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2E" w:rsidRPr="00750A01" w:rsidRDefault="0031352E" w:rsidP="00750A01">
      <w:pPr>
        <w:spacing w:after="0" w:line="240" w:lineRule="auto"/>
        <w:jc w:val="center"/>
        <w:rPr>
          <w:rFonts w:ascii="Times New Roman" w:hAnsi="Times New Roman"/>
          <w:b/>
          <w:sz w:val="28"/>
          <w:szCs w:val="28"/>
        </w:rPr>
      </w:pPr>
      <w:r w:rsidRPr="00750A01">
        <w:rPr>
          <w:rFonts w:ascii="Times New Roman" w:hAnsi="Times New Roman"/>
          <w:b/>
          <w:sz w:val="28"/>
          <w:szCs w:val="28"/>
        </w:rPr>
        <w:t>ОТЧЕТ</w:t>
      </w:r>
    </w:p>
    <w:p w:rsidR="0031352E" w:rsidRPr="00750A01" w:rsidRDefault="0031352E" w:rsidP="00750A01">
      <w:pPr>
        <w:spacing w:after="0" w:line="240" w:lineRule="auto"/>
        <w:jc w:val="center"/>
        <w:rPr>
          <w:rFonts w:ascii="Times New Roman" w:hAnsi="Times New Roman"/>
          <w:b/>
          <w:sz w:val="28"/>
          <w:szCs w:val="28"/>
        </w:rPr>
      </w:pPr>
      <w:r w:rsidRPr="00750A01">
        <w:rPr>
          <w:rFonts w:ascii="Times New Roman" w:hAnsi="Times New Roman"/>
          <w:b/>
          <w:sz w:val="28"/>
          <w:szCs w:val="28"/>
        </w:rPr>
        <w:t xml:space="preserve">Главы </w:t>
      </w:r>
      <w:r w:rsidR="007B2E1D" w:rsidRPr="00750A01">
        <w:rPr>
          <w:rFonts w:ascii="Times New Roman" w:hAnsi="Times New Roman"/>
          <w:b/>
          <w:sz w:val="28"/>
          <w:szCs w:val="28"/>
        </w:rPr>
        <w:t xml:space="preserve">администрации </w:t>
      </w:r>
      <w:r w:rsidRPr="00750A01">
        <w:rPr>
          <w:rFonts w:ascii="Times New Roman" w:hAnsi="Times New Roman"/>
          <w:b/>
          <w:sz w:val="28"/>
          <w:szCs w:val="28"/>
        </w:rPr>
        <w:t>Красносадовского сельского поселения</w:t>
      </w:r>
      <w:r w:rsidR="001875D6" w:rsidRPr="00750A01">
        <w:rPr>
          <w:rFonts w:ascii="Times New Roman" w:hAnsi="Times New Roman"/>
          <w:b/>
          <w:sz w:val="28"/>
          <w:szCs w:val="28"/>
        </w:rPr>
        <w:t xml:space="preserve">  за </w:t>
      </w:r>
      <w:proofErr w:type="spellStart"/>
      <w:r w:rsidR="00021279">
        <w:rPr>
          <w:rFonts w:ascii="Times New Roman" w:hAnsi="Times New Roman"/>
          <w:b/>
          <w:sz w:val="28"/>
          <w:szCs w:val="28"/>
        </w:rPr>
        <w:t>второе</w:t>
      </w:r>
      <w:r w:rsidR="001875D6" w:rsidRPr="00750A01">
        <w:rPr>
          <w:rFonts w:ascii="Times New Roman" w:hAnsi="Times New Roman"/>
          <w:b/>
          <w:sz w:val="28"/>
          <w:szCs w:val="28"/>
        </w:rPr>
        <w:t>полугодие</w:t>
      </w:r>
      <w:proofErr w:type="spellEnd"/>
      <w:r w:rsidR="001875D6" w:rsidRPr="00750A01">
        <w:rPr>
          <w:rFonts w:ascii="Times New Roman" w:hAnsi="Times New Roman"/>
          <w:b/>
          <w:sz w:val="28"/>
          <w:szCs w:val="28"/>
        </w:rPr>
        <w:t xml:space="preserve"> 20</w:t>
      </w:r>
      <w:r w:rsidR="00B75018" w:rsidRPr="00750A01">
        <w:rPr>
          <w:rFonts w:ascii="Times New Roman" w:hAnsi="Times New Roman"/>
          <w:b/>
          <w:sz w:val="28"/>
          <w:szCs w:val="28"/>
        </w:rPr>
        <w:t>2</w:t>
      </w:r>
      <w:r w:rsidR="007935E9">
        <w:rPr>
          <w:rFonts w:ascii="Times New Roman" w:hAnsi="Times New Roman"/>
          <w:b/>
          <w:sz w:val="28"/>
          <w:szCs w:val="28"/>
        </w:rPr>
        <w:t>3</w:t>
      </w:r>
      <w:r w:rsidR="001875D6" w:rsidRPr="00750A01">
        <w:rPr>
          <w:rFonts w:ascii="Times New Roman" w:hAnsi="Times New Roman"/>
          <w:b/>
          <w:sz w:val="28"/>
          <w:szCs w:val="28"/>
        </w:rPr>
        <w:t xml:space="preserve"> года</w:t>
      </w:r>
      <w:r w:rsidRPr="00750A01">
        <w:rPr>
          <w:rFonts w:ascii="Times New Roman" w:hAnsi="Times New Roman"/>
          <w:b/>
          <w:sz w:val="28"/>
          <w:szCs w:val="28"/>
        </w:rPr>
        <w:t>.</w:t>
      </w:r>
    </w:p>
    <w:p w:rsidR="001B3ACB" w:rsidRPr="00750A01" w:rsidRDefault="001B3ACB" w:rsidP="00750A01">
      <w:pPr>
        <w:spacing w:after="0" w:line="240" w:lineRule="auto"/>
        <w:jc w:val="both"/>
        <w:rPr>
          <w:rFonts w:ascii="Times New Roman" w:hAnsi="Times New Roman"/>
          <w:sz w:val="28"/>
          <w:szCs w:val="28"/>
          <w:u w:val="single"/>
        </w:rPr>
      </w:pPr>
    </w:p>
    <w:p w:rsidR="001B3ACB" w:rsidRPr="00750A01" w:rsidRDefault="001B3ACB" w:rsidP="00750A01">
      <w:pPr>
        <w:spacing w:after="0" w:line="240" w:lineRule="auto"/>
        <w:jc w:val="center"/>
        <w:rPr>
          <w:rFonts w:ascii="Times New Roman" w:hAnsi="Times New Roman"/>
          <w:b/>
          <w:i/>
          <w:sz w:val="28"/>
          <w:szCs w:val="28"/>
        </w:rPr>
      </w:pPr>
      <w:r w:rsidRPr="00750A01">
        <w:rPr>
          <w:rFonts w:ascii="Times New Roman" w:hAnsi="Times New Roman"/>
          <w:b/>
          <w:i/>
          <w:sz w:val="28"/>
          <w:szCs w:val="28"/>
        </w:rPr>
        <w:t>Вводная часть</w:t>
      </w:r>
    </w:p>
    <w:p w:rsidR="007901F5" w:rsidRPr="00750A01" w:rsidRDefault="007901F5" w:rsidP="00750A01">
      <w:pPr>
        <w:spacing w:after="0" w:line="240" w:lineRule="auto"/>
        <w:jc w:val="both"/>
        <w:rPr>
          <w:rFonts w:ascii="Times New Roman" w:hAnsi="Times New Roman"/>
          <w:sz w:val="28"/>
          <w:szCs w:val="28"/>
        </w:rPr>
      </w:pPr>
    </w:p>
    <w:p w:rsidR="0031352E" w:rsidRPr="00750A01" w:rsidRDefault="0031352E" w:rsidP="00750A01">
      <w:pPr>
        <w:spacing w:after="0" w:line="240" w:lineRule="auto"/>
        <w:ind w:firstLine="708"/>
        <w:jc w:val="both"/>
        <w:rPr>
          <w:rFonts w:ascii="Times New Roman" w:hAnsi="Times New Roman"/>
          <w:sz w:val="28"/>
          <w:szCs w:val="28"/>
        </w:rPr>
      </w:pPr>
      <w:r w:rsidRPr="00750A01">
        <w:rPr>
          <w:rFonts w:ascii="Times New Roman" w:hAnsi="Times New Roman"/>
          <w:sz w:val="28"/>
          <w:szCs w:val="28"/>
        </w:rPr>
        <w:t xml:space="preserve">Красносадовское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 В состав сельского поселения входят: поселок Красный Сад – административный центр, разъезд </w:t>
      </w:r>
      <w:proofErr w:type="spellStart"/>
      <w:r w:rsidRPr="00750A01">
        <w:rPr>
          <w:rFonts w:ascii="Times New Roman" w:hAnsi="Times New Roman"/>
          <w:sz w:val="28"/>
          <w:szCs w:val="28"/>
        </w:rPr>
        <w:t>Койсугский</w:t>
      </w:r>
      <w:proofErr w:type="spellEnd"/>
      <w:r w:rsidRPr="00750A01">
        <w:rPr>
          <w:rFonts w:ascii="Times New Roman" w:hAnsi="Times New Roman"/>
          <w:sz w:val="28"/>
          <w:szCs w:val="28"/>
        </w:rPr>
        <w:t xml:space="preserve">. </w:t>
      </w:r>
      <w:proofErr w:type="gramStart"/>
      <w:r w:rsidRPr="00750A01">
        <w:rPr>
          <w:rFonts w:ascii="Times New Roman" w:hAnsi="Times New Roman"/>
          <w:sz w:val="28"/>
          <w:szCs w:val="28"/>
        </w:rPr>
        <w:t>Общая численность населения</w:t>
      </w:r>
      <w:r w:rsidR="00D671DC" w:rsidRPr="00750A01">
        <w:rPr>
          <w:rFonts w:ascii="Times New Roman" w:hAnsi="Times New Roman"/>
          <w:sz w:val="28"/>
          <w:szCs w:val="28"/>
        </w:rPr>
        <w:t xml:space="preserve"> на 01.01.202</w:t>
      </w:r>
      <w:r w:rsidR="00021279">
        <w:rPr>
          <w:rFonts w:ascii="Times New Roman" w:hAnsi="Times New Roman"/>
          <w:sz w:val="28"/>
          <w:szCs w:val="28"/>
        </w:rPr>
        <w:t>3</w:t>
      </w:r>
      <w:r w:rsidR="00D671DC" w:rsidRPr="00750A01">
        <w:rPr>
          <w:rFonts w:ascii="Times New Roman" w:hAnsi="Times New Roman"/>
          <w:sz w:val="28"/>
          <w:szCs w:val="28"/>
        </w:rPr>
        <w:t xml:space="preserve"> г. </w:t>
      </w:r>
      <w:r w:rsidR="00021279">
        <w:rPr>
          <w:rFonts w:ascii="Times New Roman" w:hAnsi="Times New Roman"/>
          <w:sz w:val="28"/>
          <w:szCs w:val="28"/>
        </w:rPr>
        <w:t xml:space="preserve">по статистическим </w:t>
      </w:r>
      <w:proofErr w:type="spellStart"/>
      <w:r w:rsidR="00021279">
        <w:rPr>
          <w:rFonts w:ascii="Times New Roman" w:hAnsi="Times New Roman"/>
          <w:sz w:val="28"/>
          <w:szCs w:val="28"/>
        </w:rPr>
        <w:t>данным</w:t>
      </w:r>
      <w:r w:rsidR="00B75018" w:rsidRPr="00750A01">
        <w:rPr>
          <w:rFonts w:ascii="Times New Roman" w:hAnsi="Times New Roman"/>
          <w:sz w:val="28"/>
          <w:szCs w:val="28"/>
        </w:rPr>
        <w:t>прошедшей</w:t>
      </w:r>
      <w:proofErr w:type="spellEnd"/>
      <w:r w:rsidR="00031B60" w:rsidRPr="00750A01">
        <w:rPr>
          <w:rFonts w:ascii="Times New Roman" w:hAnsi="Times New Roman"/>
          <w:sz w:val="28"/>
          <w:szCs w:val="28"/>
        </w:rPr>
        <w:t xml:space="preserve"> Всероссийской переписи населения</w:t>
      </w:r>
      <w:r w:rsidRPr="00750A01">
        <w:rPr>
          <w:rFonts w:ascii="Times New Roman" w:hAnsi="Times New Roman"/>
          <w:sz w:val="28"/>
          <w:szCs w:val="28"/>
        </w:rPr>
        <w:t xml:space="preserve"> составляет </w:t>
      </w:r>
      <w:r w:rsidR="00021279">
        <w:rPr>
          <w:rFonts w:ascii="Times New Roman" w:hAnsi="Times New Roman"/>
          <w:sz w:val="28"/>
          <w:szCs w:val="28"/>
        </w:rPr>
        <w:t>4948 жителей, фактическая численность населения составляет более 5100 человек.</w:t>
      </w:r>
      <w:proofErr w:type="gramEnd"/>
      <w:r w:rsidR="00021279">
        <w:rPr>
          <w:rFonts w:ascii="Times New Roman" w:hAnsi="Times New Roman"/>
          <w:sz w:val="28"/>
          <w:szCs w:val="28"/>
        </w:rPr>
        <w:t xml:space="preserve"> </w:t>
      </w:r>
      <w:r w:rsidRPr="00750A01">
        <w:rPr>
          <w:rFonts w:ascii="Times New Roman" w:hAnsi="Times New Roman"/>
          <w:sz w:val="28"/>
          <w:szCs w:val="28"/>
        </w:rPr>
        <w:t xml:space="preserve"> Общая площадь поселения 3362 тыс. кв.м. Статус и границы муниципального образования определены Областным законом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31352E" w:rsidRPr="00750A01" w:rsidRDefault="0031352E" w:rsidP="00750A01">
      <w:pPr>
        <w:spacing w:after="0" w:line="240" w:lineRule="auto"/>
        <w:jc w:val="both"/>
        <w:rPr>
          <w:rFonts w:ascii="Times New Roman" w:hAnsi="Times New Roman"/>
          <w:sz w:val="28"/>
          <w:szCs w:val="28"/>
        </w:rPr>
      </w:pPr>
      <w:r w:rsidRPr="00750A01">
        <w:rPr>
          <w:rFonts w:ascii="Times New Roman" w:hAnsi="Times New Roman"/>
          <w:sz w:val="28"/>
          <w:szCs w:val="28"/>
        </w:rPr>
        <w:tab/>
        <w:t>В своей деятельности администрация поселения руководствуется Указами Президента РФ, Федеральными Законами, Областными нормативными актами, Решениями Районного Собрания Депутатов, Постановлениями и Распоряжениями Главы</w:t>
      </w:r>
      <w:r w:rsidR="001614B4" w:rsidRPr="00750A01">
        <w:rPr>
          <w:rFonts w:ascii="Times New Roman" w:hAnsi="Times New Roman"/>
          <w:sz w:val="28"/>
          <w:szCs w:val="28"/>
        </w:rPr>
        <w:t xml:space="preserve"> администрации</w:t>
      </w:r>
      <w:r w:rsidRPr="00750A01">
        <w:rPr>
          <w:rFonts w:ascii="Times New Roman" w:hAnsi="Times New Roman"/>
          <w:sz w:val="28"/>
          <w:szCs w:val="28"/>
        </w:rPr>
        <w:t xml:space="preserve"> Азовского района, Уставом Красносадовского сельского поселения. Решения по вопросам местного значения принимаются Собранием  депутатов Красносадовского сельского поселения, депутаты которого работают в тесной взаимосвязи с администрацией.</w:t>
      </w:r>
    </w:p>
    <w:p w:rsidR="0031352E" w:rsidRPr="00750A01" w:rsidRDefault="0031352E" w:rsidP="00750A01">
      <w:pPr>
        <w:spacing w:after="0" w:line="240" w:lineRule="auto"/>
        <w:jc w:val="both"/>
        <w:rPr>
          <w:rFonts w:ascii="Times New Roman" w:hAnsi="Times New Roman"/>
          <w:sz w:val="28"/>
          <w:szCs w:val="28"/>
        </w:rPr>
      </w:pPr>
      <w:r w:rsidRPr="00750A01">
        <w:rPr>
          <w:rFonts w:ascii="Times New Roman" w:hAnsi="Times New Roman"/>
          <w:sz w:val="28"/>
          <w:szCs w:val="28"/>
        </w:rPr>
        <w:tab/>
        <w:t>На территории поселка расположены следующие предприятия и учреждения:</w:t>
      </w:r>
    </w:p>
    <w:p w:rsidR="00BD2D54" w:rsidRPr="00750A01" w:rsidRDefault="0031352E" w:rsidP="00750A01">
      <w:pPr>
        <w:spacing w:after="0" w:line="240" w:lineRule="auto"/>
        <w:jc w:val="both"/>
        <w:rPr>
          <w:rFonts w:ascii="Times New Roman" w:hAnsi="Times New Roman"/>
          <w:sz w:val="28"/>
          <w:szCs w:val="28"/>
        </w:rPr>
      </w:pPr>
      <w:r w:rsidRPr="00750A01">
        <w:rPr>
          <w:rFonts w:ascii="Times New Roman" w:hAnsi="Times New Roman"/>
          <w:sz w:val="28"/>
          <w:szCs w:val="28"/>
        </w:rPr>
        <w:t>- Агрофирма «Красный Сад» - с</w:t>
      </w:r>
      <w:r w:rsidR="00BD2D54" w:rsidRPr="00750A01">
        <w:rPr>
          <w:rFonts w:ascii="Times New Roman" w:hAnsi="Times New Roman"/>
          <w:sz w:val="28"/>
          <w:szCs w:val="28"/>
        </w:rPr>
        <w:t>ельскохозяйственное предприятие;</w:t>
      </w:r>
    </w:p>
    <w:p w:rsidR="0031352E" w:rsidRPr="00750A01" w:rsidRDefault="0031352E" w:rsidP="00750A01">
      <w:pPr>
        <w:spacing w:after="0" w:line="240" w:lineRule="auto"/>
        <w:jc w:val="both"/>
        <w:rPr>
          <w:rFonts w:ascii="Times New Roman" w:hAnsi="Times New Roman"/>
          <w:sz w:val="28"/>
          <w:szCs w:val="28"/>
        </w:rPr>
      </w:pPr>
      <w:r w:rsidRPr="00750A01">
        <w:rPr>
          <w:rFonts w:ascii="Times New Roman" w:hAnsi="Times New Roman"/>
          <w:sz w:val="28"/>
          <w:szCs w:val="28"/>
        </w:rPr>
        <w:t>- средняя общеобразовательная школа;</w:t>
      </w:r>
    </w:p>
    <w:p w:rsidR="00EE69C4" w:rsidRPr="00750A01" w:rsidRDefault="00EE69C4" w:rsidP="00750A01">
      <w:pPr>
        <w:spacing w:after="0" w:line="240" w:lineRule="auto"/>
        <w:jc w:val="both"/>
        <w:rPr>
          <w:rFonts w:ascii="Times New Roman" w:hAnsi="Times New Roman"/>
          <w:sz w:val="28"/>
          <w:szCs w:val="28"/>
        </w:rPr>
      </w:pPr>
      <w:r w:rsidRPr="00750A01">
        <w:rPr>
          <w:rFonts w:ascii="Times New Roman" w:hAnsi="Times New Roman"/>
          <w:sz w:val="28"/>
          <w:szCs w:val="28"/>
        </w:rPr>
        <w:t>- Администрация Красносадовского сельского поселения;</w:t>
      </w:r>
    </w:p>
    <w:p w:rsidR="0031352E" w:rsidRPr="00750A01" w:rsidRDefault="0031352E" w:rsidP="00750A01">
      <w:pPr>
        <w:spacing w:after="0" w:line="240" w:lineRule="auto"/>
        <w:jc w:val="both"/>
        <w:rPr>
          <w:rFonts w:ascii="Times New Roman" w:hAnsi="Times New Roman"/>
          <w:sz w:val="28"/>
          <w:szCs w:val="28"/>
        </w:rPr>
      </w:pPr>
      <w:r w:rsidRPr="00750A01">
        <w:rPr>
          <w:rFonts w:ascii="Times New Roman" w:hAnsi="Times New Roman"/>
          <w:sz w:val="28"/>
          <w:szCs w:val="28"/>
        </w:rPr>
        <w:t>- детский сад «</w:t>
      </w:r>
      <w:proofErr w:type="spellStart"/>
      <w:r w:rsidRPr="00750A01">
        <w:rPr>
          <w:rFonts w:ascii="Times New Roman" w:hAnsi="Times New Roman"/>
          <w:sz w:val="28"/>
          <w:szCs w:val="28"/>
        </w:rPr>
        <w:t>Чебурашка</w:t>
      </w:r>
      <w:proofErr w:type="spellEnd"/>
      <w:r w:rsidRPr="00750A01">
        <w:rPr>
          <w:rFonts w:ascii="Times New Roman" w:hAnsi="Times New Roman"/>
          <w:sz w:val="28"/>
          <w:szCs w:val="28"/>
        </w:rPr>
        <w:t>»;</w:t>
      </w:r>
    </w:p>
    <w:p w:rsidR="00EE69C4" w:rsidRPr="00750A01" w:rsidRDefault="00EE69C4" w:rsidP="00750A01">
      <w:pPr>
        <w:spacing w:after="0" w:line="240" w:lineRule="auto"/>
        <w:jc w:val="both"/>
        <w:rPr>
          <w:rFonts w:ascii="Times New Roman" w:hAnsi="Times New Roman"/>
          <w:sz w:val="28"/>
          <w:szCs w:val="28"/>
        </w:rPr>
      </w:pPr>
      <w:r w:rsidRPr="00750A01">
        <w:rPr>
          <w:rFonts w:ascii="Times New Roman" w:hAnsi="Times New Roman"/>
          <w:sz w:val="28"/>
          <w:szCs w:val="28"/>
        </w:rPr>
        <w:t xml:space="preserve">- врачебная амбулатория п. Красный Сад  </w:t>
      </w:r>
      <w:proofErr w:type="gramStart"/>
      <w:r w:rsidRPr="00750A01">
        <w:rPr>
          <w:rFonts w:ascii="Times New Roman" w:hAnsi="Times New Roman"/>
          <w:sz w:val="28"/>
          <w:szCs w:val="28"/>
        </w:rPr>
        <w:t>Азовской</w:t>
      </w:r>
      <w:proofErr w:type="gramEnd"/>
      <w:r w:rsidRPr="00750A01">
        <w:rPr>
          <w:rFonts w:ascii="Times New Roman" w:hAnsi="Times New Roman"/>
          <w:sz w:val="28"/>
          <w:szCs w:val="28"/>
        </w:rPr>
        <w:t xml:space="preserve"> МУЗ ЦРБ;</w:t>
      </w:r>
    </w:p>
    <w:p w:rsidR="00EE69C4" w:rsidRPr="00750A01" w:rsidRDefault="00EE69C4" w:rsidP="00750A01">
      <w:pPr>
        <w:spacing w:after="0" w:line="240" w:lineRule="auto"/>
        <w:jc w:val="both"/>
        <w:rPr>
          <w:rFonts w:ascii="Times New Roman" w:hAnsi="Times New Roman"/>
          <w:sz w:val="28"/>
          <w:szCs w:val="28"/>
        </w:rPr>
      </w:pPr>
      <w:r w:rsidRPr="00750A01">
        <w:rPr>
          <w:rFonts w:ascii="Times New Roman" w:hAnsi="Times New Roman"/>
          <w:sz w:val="28"/>
          <w:szCs w:val="28"/>
        </w:rPr>
        <w:t>- дом культуры;</w:t>
      </w:r>
    </w:p>
    <w:p w:rsidR="00EE69C4" w:rsidRPr="00750A01" w:rsidRDefault="00EE69C4" w:rsidP="00750A01">
      <w:pPr>
        <w:spacing w:after="0" w:line="240" w:lineRule="auto"/>
        <w:jc w:val="both"/>
        <w:rPr>
          <w:rFonts w:ascii="Times New Roman" w:hAnsi="Times New Roman"/>
          <w:sz w:val="28"/>
          <w:szCs w:val="28"/>
        </w:rPr>
      </w:pPr>
      <w:r w:rsidRPr="00750A01">
        <w:rPr>
          <w:rFonts w:ascii="Times New Roman" w:hAnsi="Times New Roman"/>
          <w:sz w:val="28"/>
          <w:szCs w:val="28"/>
        </w:rPr>
        <w:t>- библиотека;</w:t>
      </w:r>
    </w:p>
    <w:p w:rsidR="0031352E" w:rsidRPr="00750A01" w:rsidRDefault="0031352E" w:rsidP="00750A01">
      <w:pPr>
        <w:spacing w:after="0" w:line="240" w:lineRule="auto"/>
        <w:jc w:val="both"/>
        <w:rPr>
          <w:rFonts w:ascii="Times New Roman" w:hAnsi="Times New Roman"/>
          <w:sz w:val="28"/>
          <w:szCs w:val="28"/>
        </w:rPr>
      </w:pPr>
      <w:r w:rsidRPr="00750A01">
        <w:rPr>
          <w:rFonts w:ascii="Times New Roman" w:hAnsi="Times New Roman"/>
          <w:sz w:val="28"/>
          <w:szCs w:val="28"/>
        </w:rPr>
        <w:t>-</w:t>
      </w:r>
      <w:r w:rsidR="00B75018" w:rsidRPr="00750A01">
        <w:rPr>
          <w:rFonts w:ascii="Times New Roman" w:hAnsi="Times New Roman"/>
          <w:sz w:val="28"/>
          <w:szCs w:val="28"/>
        </w:rPr>
        <w:t xml:space="preserve">производственные участки </w:t>
      </w:r>
      <w:r w:rsidR="00A54668" w:rsidRPr="00750A01">
        <w:rPr>
          <w:rFonts w:ascii="Times New Roman" w:hAnsi="Times New Roman"/>
          <w:sz w:val="28"/>
          <w:szCs w:val="28"/>
        </w:rPr>
        <w:t>муниципально</w:t>
      </w:r>
      <w:r w:rsidR="00B75018" w:rsidRPr="00750A01">
        <w:rPr>
          <w:rFonts w:ascii="Times New Roman" w:hAnsi="Times New Roman"/>
          <w:sz w:val="28"/>
          <w:szCs w:val="28"/>
        </w:rPr>
        <w:t xml:space="preserve">го </w:t>
      </w:r>
      <w:r w:rsidR="00225F27" w:rsidRPr="00750A01">
        <w:rPr>
          <w:rFonts w:ascii="Times New Roman" w:hAnsi="Times New Roman"/>
          <w:sz w:val="28"/>
          <w:szCs w:val="28"/>
        </w:rPr>
        <w:t xml:space="preserve"> унитарно</w:t>
      </w:r>
      <w:r w:rsidR="00B75018" w:rsidRPr="00750A01">
        <w:rPr>
          <w:rFonts w:ascii="Times New Roman" w:hAnsi="Times New Roman"/>
          <w:sz w:val="28"/>
          <w:szCs w:val="28"/>
        </w:rPr>
        <w:t>го</w:t>
      </w:r>
      <w:r w:rsidRPr="00750A01">
        <w:rPr>
          <w:rFonts w:ascii="Times New Roman" w:hAnsi="Times New Roman"/>
          <w:sz w:val="28"/>
          <w:szCs w:val="28"/>
        </w:rPr>
        <w:t xml:space="preserve"> предприяти</w:t>
      </w:r>
      <w:r w:rsidR="00B75018" w:rsidRPr="00750A01">
        <w:rPr>
          <w:rFonts w:ascii="Times New Roman" w:hAnsi="Times New Roman"/>
          <w:sz w:val="28"/>
          <w:szCs w:val="28"/>
        </w:rPr>
        <w:t>я</w:t>
      </w:r>
      <w:r w:rsidRPr="00750A01">
        <w:rPr>
          <w:rFonts w:ascii="Times New Roman" w:hAnsi="Times New Roman"/>
          <w:sz w:val="28"/>
          <w:szCs w:val="28"/>
        </w:rPr>
        <w:t xml:space="preserve"> жилищно-коммунального хозяйства </w:t>
      </w:r>
      <w:r w:rsidR="00225F27" w:rsidRPr="00750A01">
        <w:rPr>
          <w:rFonts w:ascii="Times New Roman" w:hAnsi="Times New Roman"/>
          <w:sz w:val="28"/>
          <w:szCs w:val="28"/>
        </w:rPr>
        <w:t>Кулешовского сельского поселения;</w:t>
      </w:r>
    </w:p>
    <w:p w:rsidR="004B4CDA" w:rsidRPr="00750A01" w:rsidRDefault="00BC52FA" w:rsidP="00750A01">
      <w:pPr>
        <w:spacing w:after="0" w:line="240" w:lineRule="auto"/>
        <w:jc w:val="both"/>
        <w:rPr>
          <w:rFonts w:ascii="Times New Roman" w:hAnsi="Times New Roman"/>
          <w:sz w:val="28"/>
          <w:szCs w:val="28"/>
        </w:rPr>
      </w:pPr>
      <w:r w:rsidRPr="00750A01">
        <w:rPr>
          <w:rFonts w:ascii="Times New Roman" w:hAnsi="Times New Roman"/>
          <w:sz w:val="28"/>
          <w:szCs w:val="28"/>
        </w:rPr>
        <w:t xml:space="preserve">- </w:t>
      </w:r>
      <w:r w:rsidR="00B16FFA" w:rsidRPr="00750A01">
        <w:rPr>
          <w:rFonts w:ascii="Times New Roman" w:hAnsi="Times New Roman"/>
          <w:sz w:val="28"/>
          <w:szCs w:val="28"/>
        </w:rPr>
        <w:t>предприятие «</w:t>
      </w:r>
      <w:proofErr w:type="spellStart"/>
      <w:r w:rsidR="00B16FFA" w:rsidRPr="00750A01">
        <w:rPr>
          <w:rFonts w:ascii="Times New Roman" w:hAnsi="Times New Roman"/>
          <w:sz w:val="28"/>
          <w:szCs w:val="28"/>
        </w:rPr>
        <w:t>Агрохолод</w:t>
      </w:r>
      <w:proofErr w:type="spellEnd"/>
      <w:r w:rsidR="00B16FFA" w:rsidRPr="00750A01">
        <w:rPr>
          <w:rFonts w:ascii="Times New Roman" w:hAnsi="Times New Roman"/>
          <w:sz w:val="28"/>
          <w:szCs w:val="28"/>
        </w:rPr>
        <w:t>»;</w:t>
      </w:r>
    </w:p>
    <w:p w:rsidR="00091F17" w:rsidRPr="00750A01" w:rsidRDefault="00091F17" w:rsidP="00750A01">
      <w:pPr>
        <w:spacing w:after="0" w:line="240" w:lineRule="auto"/>
        <w:jc w:val="both"/>
        <w:rPr>
          <w:rFonts w:ascii="Times New Roman" w:hAnsi="Times New Roman"/>
          <w:sz w:val="28"/>
          <w:szCs w:val="28"/>
        </w:rPr>
      </w:pPr>
      <w:r w:rsidRPr="00750A01">
        <w:rPr>
          <w:rFonts w:ascii="Times New Roman" w:hAnsi="Times New Roman"/>
          <w:sz w:val="28"/>
          <w:szCs w:val="28"/>
        </w:rPr>
        <w:t>- транспортное предприятие «Южная торговая экскаваторная компания»;</w:t>
      </w:r>
    </w:p>
    <w:p w:rsidR="00091F17" w:rsidRPr="00750A01" w:rsidRDefault="00091F17" w:rsidP="00750A01">
      <w:pPr>
        <w:spacing w:after="0" w:line="240" w:lineRule="auto"/>
        <w:jc w:val="both"/>
        <w:rPr>
          <w:rFonts w:ascii="Times New Roman" w:hAnsi="Times New Roman"/>
          <w:sz w:val="28"/>
          <w:szCs w:val="28"/>
        </w:rPr>
      </w:pPr>
      <w:r w:rsidRPr="00750A01">
        <w:rPr>
          <w:rFonts w:ascii="Times New Roman" w:hAnsi="Times New Roman"/>
          <w:sz w:val="28"/>
          <w:szCs w:val="28"/>
        </w:rPr>
        <w:t xml:space="preserve">- </w:t>
      </w:r>
      <w:r w:rsidR="00921DF1">
        <w:rPr>
          <w:rFonts w:ascii="Times New Roman" w:hAnsi="Times New Roman"/>
          <w:sz w:val="28"/>
          <w:szCs w:val="28"/>
        </w:rPr>
        <w:t xml:space="preserve">20 </w:t>
      </w:r>
      <w:r w:rsidRPr="00750A01">
        <w:rPr>
          <w:rFonts w:ascii="Times New Roman" w:hAnsi="Times New Roman"/>
          <w:sz w:val="28"/>
          <w:szCs w:val="28"/>
        </w:rPr>
        <w:t>предприятий обслуживающего комплекса;</w:t>
      </w:r>
    </w:p>
    <w:p w:rsidR="0031352E" w:rsidRPr="00750A01" w:rsidRDefault="0031352E" w:rsidP="00750A01">
      <w:pPr>
        <w:spacing w:after="0" w:line="240" w:lineRule="auto"/>
        <w:jc w:val="both"/>
        <w:rPr>
          <w:rFonts w:ascii="Times New Roman" w:hAnsi="Times New Roman"/>
          <w:sz w:val="28"/>
          <w:szCs w:val="28"/>
        </w:rPr>
      </w:pPr>
      <w:r w:rsidRPr="00750A01">
        <w:rPr>
          <w:rFonts w:ascii="Times New Roman" w:hAnsi="Times New Roman"/>
          <w:sz w:val="28"/>
          <w:szCs w:val="28"/>
        </w:rPr>
        <w:t>- работают на территории соц. работники, оказывающие помощь пожилым и престарелым гражданам на дому;</w:t>
      </w:r>
    </w:p>
    <w:p w:rsidR="0031352E" w:rsidRPr="00750A01" w:rsidRDefault="0031352E" w:rsidP="00750A01">
      <w:pPr>
        <w:spacing w:after="0" w:line="240" w:lineRule="auto"/>
        <w:jc w:val="both"/>
        <w:rPr>
          <w:rFonts w:ascii="Times New Roman" w:hAnsi="Times New Roman"/>
          <w:sz w:val="28"/>
          <w:szCs w:val="28"/>
        </w:rPr>
      </w:pPr>
      <w:r w:rsidRPr="00750A01">
        <w:rPr>
          <w:rFonts w:ascii="Times New Roman" w:hAnsi="Times New Roman"/>
          <w:sz w:val="28"/>
          <w:szCs w:val="28"/>
        </w:rPr>
        <w:t>- на территории п. Красный Сад</w:t>
      </w:r>
      <w:r w:rsidR="00B75018" w:rsidRPr="00750A01">
        <w:rPr>
          <w:rFonts w:ascii="Times New Roman" w:hAnsi="Times New Roman"/>
          <w:sz w:val="28"/>
          <w:szCs w:val="28"/>
        </w:rPr>
        <w:t xml:space="preserve"> имеется </w:t>
      </w:r>
      <w:r w:rsidRPr="00750A01">
        <w:rPr>
          <w:rFonts w:ascii="Times New Roman" w:hAnsi="Times New Roman"/>
          <w:sz w:val="28"/>
          <w:szCs w:val="28"/>
        </w:rPr>
        <w:t>«Многофункциональный центр предоставления государственных и муниципальных услуг Азовского района»</w:t>
      </w:r>
      <w:r w:rsidR="00021279">
        <w:rPr>
          <w:rFonts w:ascii="Times New Roman" w:hAnsi="Times New Roman"/>
          <w:sz w:val="28"/>
          <w:szCs w:val="28"/>
        </w:rPr>
        <w:t>, также имеется почтовое отделение связи.</w:t>
      </w:r>
    </w:p>
    <w:p w:rsidR="00A54668" w:rsidRPr="00750A01" w:rsidRDefault="00A54668" w:rsidP="00750A01">
      <w:pPr>
        <w:spacing w:after="0" w:line="240" w:lineRule="auto"/>
        <w:jc w:val="both"/>
        <w:rPr>
          <w:rFonts w:ascii="Times New Roman" w:hAnsi="Times New Roman"/>
          <w:sz w:val="28"/>
          <w:szCs w:val="28"/>
        </w:rPr>
      </w:pPr>
    </w:p>
    <w:p w:rsidR="001B3ACB" w:rsidRPr="00750A01" w:rsidRDefault="001B3ACB" w:rsidP="00750A01">
      <w:pPr>
        <w:spacing w:after="0" w:line="240" w:lineRule="auto"/>
        <w:jc w:val="both"/>
        <w:rPr>
          <w:rFonts w:ascii="Times New Roman" w:hAnsi="Times New Roman"/>
          <w:sz w:val="28"/>
          <w:szCs w:val="28"/>
        </w:rPr>
      </w:pPr>
    </w:p>
    <w:p w:rsidR="001B3ACB" w:rsidRPr="00750A01" w:rsidRDefault="001B3ACB" w:rsidP="00750A01">
      <w:pPr>
        <w:spacing w:after="0" w:line="240" w:lineRule="auto"/>
        <w:jc w:val="both"/>
        <w:rPr>
          <w:rFonts w:ascii="Times New Roman" w:hAnsi="Times New Roman"/>
          <w:b/>
          <w:i/>
          <w:sz w:val="28"/>
          <w:szCs w:val="28"/>
        </w:rPr>
      </w:pPr>
    </w:p>
    <w:p w:rsidR="001B3ACB" w:rsidRPr="008D54B6" w:rsidRDefault="001B3ACB" w:rsidP="00750A01">
      <w:pPr>
        <w:spacing w:after="0" w:line="240" w:lineRule="auto"/>
        <w:jc w:val="center"/>
        <w:rPr>
          <w:rFonts w:ascii="Times New Roman" w:hAnsi="Times New Roman"/>
          <w:b/>
          <w:i/>
          <w:sz w:val="28"/>
          <w:szCs w:val="28"/>
        </w:rPr>
      </w:pPr>
      <w:r w:rsidRPr="008D54B6">
        <w:rPr>
          <w:rFonts w:ascii="Times New Roman" w:hAnsi="Times New Roman"/>
          <w:b/>
          <w:i/>
          <w:sz w:val="28"/>
          <w:szCs w:val="28"/>
        </w:rPr>
        <w:lastRenderedPageBreak/>
        <w:t>Бюджет</w:t>
      </w:r>
    </w:p>
    <w:p w:rsidR="001B3ACB" w:rsidRPr="008D54B6" w:rsidRDefault="001B3ACB" w:rsidP="00750A01">
      <w:pPr>
        <w:spacing w:after="0" w:line="240" w:lineRule="auto"/>
        <w:jc w:val="both"/>
        <w:rPr>
          <w:rFonts w:ascii="Times New Roman" w:hAnsi="Times New Roman"/>
          <w:b/>
          <w:i/>
          <w:color w:val="0070C0"/>
          <w:sz w:val="28"/>
          <w:szCs w:val="28"/>
        </w:rPr>
      </w:pPr>
    </w:p>
    <w:p w:rsidR="00BA2F74" w:rsidRPr="00CE33FE" w:rsidRDefault="00BA2F74" w:rsidP="00750A01">
      <w:pPr>
        <w:spacing w:after="0" w:line="240" w:lineRule="auto"/>
        <w:ind w:firstLine="708"/>
        <w:jc w:val="both"/>
        <w:rPr>
          <w:rFonts w:ascii="Times New Roman" w:hAnsi="Times New Roman"/>
          <w:sz w:val="28"/>
          <w:szCs w:val="28"/>
        </w:rPr>
      </w:pPr>
      <w:r w:rsidRPr="00CE33FE">
        <w:rPr>
          <w:rFonts w:ascii="Times New Roman" w:hAnsi="Times New Roman"/>
          <w:sz w:val="28"/>
          <w:szCs w:val="28"/>
        </w:rPr>
        <w:t>На 202</w:t>
      </w:r>
      <w:r w:rsidR="00BE3673" w:rsidRPr="00CE33FE">
        <w:rPr>
          <w:rFonts w:ascii="Times New Roman" w:hAnsi="Times New Roman"/>
          <w:sz w:val="28"/>
          <w:szCs w:val="28"/>
        </w:rPr>
        <w:t>3</w:t>
      </w:r>
      <w:r w:rsidRPr="00CE33FE">
        <w:rPr>
          <w:rFonts w:ascii="Times New Roman" w:hAnsi="Times New Roman"/>
          <w:sz w:val="28"/>
          <w:szCs w:val="28"/>
        </w:rPr>
        <w:t xml:space="preserve"> год Администрации Красносадовского сельского поселения доведен план по доходам в сумме </w:t>
      </w:r>
      <w:r w:rsidRPr="00CE33FE">
        <w:rPr>
          <w:rFonts w:ascii="Times New Roman" w:hAnsi="Times New Roman"/>
          <w:b/>
          <w:sz w:val="28"/>
          <w:szCs w:val="28"/>
        </w:rPr>
        <w:t>1</w:t>
      </w:r>
      <w:r w:rsidR="00110F1D" w:rsidRPr="00CE33FE">
        <w:rPr>
          <w:rFonts w:ascii="Times New Roman" w:hAnsi="Times New Roman"/>
          <w:b/>
          <w:sz w:val="28"/>
          <w:szCs w:val="28"/>
        </w:rPr>
        <w:t>6</w:t>
      </w:r>
      <w:r w:rsidR="00BE3673" w:rsidRPr="00CE33FE">
        <w:rPr>
          <w:rFonts w:ascii="Times New Roman" w:hAnsi="Times New Roman"/>
          <w:b/>
          <w:sz w:val="28"/>
          <w:szCs w:val="28"/>
        </w:rPr>
        <w:t>214</w:t>
      </w:r>
      <w:r w:rsidRPr="00CE33FE">
        <w:rPr>
          <w:rFonts w:ascii="Times New Roman" w:hAnsi="Times New Roman"/>
          <w:b/>
          <w:sz w:val="28"/>
          <w:szCs w:val="28"/>
        </w:rPr>
        <w:t>,</w:t>
      </w:r>
      <w:r w:rsidR="00BE3673" w:rsidRPr="00CE33FE">
        <w:rPr>
          <w:rFonts w:ascii="Times New Roman" w:hAnsi="Times New Roman"/>
          <w:b/>
          <w:sz w:val="28"/>
          <w:szCs w:val="28"/>
        </w:rPr>
        <w:t xml:space="preserve">0 </w:t>
      </w:r>
      <w:r w:rsidRPr="00CE33FE">
        <w:rPr>
          <w:rFonts w:ascii="Times New Roman" w:hAnsi="Times New Roman"/>
          <w:b/>
          <w:sz w:val="28"/>
          <w:szCs w:val="28"/>
        </w:rPr>
        <w:t>тыс. руб</w:t>
      </w:r>
      <w:r w:rsidRPr="00CE33FE">
        <w:rPr>
          <w:rFonts w:ascii="Times New Roman" w:hAnsi="Times New Roman"/>
          <w:sz w:val="28"/>
          <w:szCs w:val="28"/>
        </w:rPr>
        <w:t>., в том числе налоговые и неналоговые доходы –</w:t>
      </w:r>
      <w:r w:rsidR="00110F1D" w:rsidRPr="00CE33FE">
        <w:rPr>
          <w:rFonts w:ascii="Times New Roman" w:hAnsi="Times New Roman"/>
          <w:b/>
          <w:sz w:val="28"/>
          <w:szCs w:val="28"/>
        </w:rPr>
        <w:t xml:space="preserve"> 5</w:t>
      </w:r>
      <w:r w:rsidR="00BE3673" w:rsidRPr="00CE33FE">
        <w:rPr>
          <w:rFonts w:ascii="Times New Roman" w:hAnsi="Times New Roman"/>
          <w:b/>
          <w:sz w:val="28"/>
          <w:szCs w:val="28"/>
        </w:rPr>
        <w:t> 712</w:t>
      </w:r>
      <w:r w:rsidR="00110F1D" w:rsidRPr="00CE33FE">
        <w:rPr>
          <w:rFonts w:ascii="Times New Roman" w:hAnsi="Times New Roman"/>
          <w:b/>
          <w:sz w:val="28"/>
          <w:szCs w:val="28"/>
        </w:rPr>
        <w:t>,</w:t>
      </w:r>
      <w:r w:rsidR="00BE3673" w:rsidRPr="00CE33FE">
        <w:rPr>
          <w:rFonts w:ascii="Times New Roman" w:hAnsi="Times New Roman"/>
          <w:b/>
          <w:sz w:val="28"/>
          <w:szCs w:val="28"/>
        </w:rPr>
        <w:t>3</w:t>
      </w:r>
      <w:r w:rsidRPr="00CE33FE">
        <w:rPr>
          <w:rFonts w:ascii="Times New Roman" w:hAnsi="Times New Roman"/>
          <w:b/>
          <w:sz w:val="28"/>
          <w:szCs w:val="28"/>
        </w:rPr>
        <w:t xml:space="preserve"> тыс. руб. </w:t>
      </w:r>
      <w:r w:rsidRPr="00CE33FE">
        <w:rPr>
          <w:rFonts w:ascii="Times New Roman" w:hAnsi="Times New Roman"/>
          <w:sz w:val="28"/>
          <w:szCs w:val="28"/>
        </w:rPr>
        <w:t>а именно</w:t>
      </w:r>
      <w:r w:rsidRPr="00CE33FE">
        <w:rPr>
          <w:rFonts w:ascii="Times New Roman" w:hAnsi="Times New Roman"/>
          <w:b/>
          <w:sz w:val="28"/>
          <w:szCs w:val="28"/>
        </w:rPr>
        <w:t>:</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xml:space="preserve">- налог на доходы физических лиц –  </w:t>
      </w:r>
      <w:r w:rsidR="00BE3673" w:rsidRPr="00CE33FE">
        <w:rPr>
          <w:rFonts w:ascii="Times New Roman" w:hAnsi="Times New Roman"/>
          <w:sz w:val="28"/>
          <w:szCs w:val="28"/>
        </w:rPr>
        <w:t>1021,3</w:t>
      </w:r>
      <w:r w:rsidRPr="00CE33FE">
        <w:rPr>
          <w:rFonts w:ascii="Times New Roman" w:hAnsi="Times New Roman"/>
          <w:sz w:val="28"/>
          <w:szCs w:val="28"/>
        </w:rPr>
        <w:t xml:space="preserve"> тыс. руб.;</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налог на имущество физических лиц – 4</w:t>
      </w:r>
      <w:r w:rsidR="00BE3673" w:rsidRPr="00CE33FE">
        <w:rPr>
          <w:rFonts w:ascii="Times New Roman" w:hAnsi="Times New Roman"/>
          <w:sz w:val="28"/>
          <w:szCs w:val="28"/>
        </w:rPr>
        <w:t>70</w:t>
      </w:r>
      <w:r w:rsidRPr="00CE33FE">
        <w:rPr>
          <w:rFonts w:ascii="Times New Roman" w:hAnsi="Times New Roman"/>
          <w:sz w:val="28"/>
          <w:szCs w:val="28"/>
        </w:rPr>
        <w:t>,</w:t>
      </w:r>
      <w:r w:rsidR="00BE3673" w:rsidRPr="00CE33FE">
        <w:rPr>
          <w:rFonts w:ascii="Times New Roman" w:hAnsi="Times New Roman"/>
          <w:sz w:val="28"/>
          <w:szCs w:val="28"/>
        </w:rPr>
        <w:t>4</w:t>
      </w:r>
      <w:r w:rsidRPr="00CE33FE">
        <w:rPr>
          <w:rFonts w:ascii="Times New Roman" w:hAnsi="Times New Roman"/>
          <w:sz w:val="28"/>
          <w:szCs w:val="28"/>
        </w:rPr>
        <w:t xml:space="preserve"> тыс. руб.;</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xml:space="preserve">- земельный налог – </w:t>
      </w:r>
      <w:r w:rsidR="00BE3673" w:rsidRPr="00CE33FE">
        <w:rPr>
          <w:rFonts w:ascii="Times New Roman" w:hAnsi="Times New Roman"/>
          <w:sz w:val="28"/>
          <w:szCs w:val="28"/>
        </w:rPr>
        <w:t>4202,9</w:t>
      </w:r>
      <w:r w:rsidRPr="00CE33FE">
        <w:rPr>
          <w:rFonts w:ascii="Times New Roman" w:hAnsi="Times New Roman"/>
          <w:sz w:val="28"/>
          <w:szCs w:val="28"/>
        </w:rPr>
        <w:t xml:space="preserve"> тыс. руб.;</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xml:space="preserve">- государственная пошлина за совершение нотариальных действий – </w:t>
      </w:r>
      <w:r w:rsidR="00BE3673" w:rsidRPr="00CE33FE">
        <w:rPr>
          <w:rFonts w:ascii="Times New Roman" w:hAnsi="Times New Roman"/>
          <w:sz w:val="28"/>
          <w:szCs w:val="28"/>
        </w:rPr>
        <w:t>13</w:t>
      </w:r>
      <w:r w:rsidRPr="00CE33FE">
        <w:rPr>
          <w:rFonts w:ascii="Times New Roman" w:hAnsi="Times New Roman"/>
          <w:sz w:val="28"/>
          <w:szCs w:val="28"/>
        </w:rPr>
        <w:t>,</w:t>
      </w:r>
      <w:r w:rsidR="00BE3673" w:rsidRPr="00CE33FE">
        <w:rPr>
          <w:rFonts w:ascii="Times New Roman" w:hAnsi="Times New Roman"/>
          <w:sz w:val="28"/>
          <w:szCs w:val="28"/>
        </w:rPr>
        <w:t>1</w:t>
      </w:r>
      <w:r w:rsidRPr="00CE33FE">
        <w:rPr>
          <w:rFonts w:ascii="Times New Roman" w:hAnsi="Times New Roman"/>
          <w:sz w:val="28"/>
          <w:szCs w:val="28"/>
        </w:rPr>
        <w:t xml:space="preserve"> тыс. руб.</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доходы от использования имущества – 4,</w:t>
      </w:r>
      <w:r w:rsidR="00BE3673" w:rsidRPr="00CE33FE">
        <w:rPr>
          <w:rFonts w:ascii="Times New Roman" w:hAnsi="Times New Roman"/>
          <w:sz w:val="28"/>
          <w:szCs w:val="28"/>
        </w:rPr>
        <w:t>6</w:t>
      </w:r>
      <w:r w:rsidRPr="00CE33FE">
        <w:rPr>
          <w:rFonts w:ascii="Times New Roman" w:hAnsi="Times New Roman"/>
          <w:sz w:val="28"/>
          <w:szCs w:val="28"/>
        </w:rPr>
        <w:t xml:space="preserve"> тыс. руб.;</w:t>
      </w:r>
    </w:p>
    <w:p w:rsidR="00BA2F74" w:rsidRPr="00CE33FE" w:rsidRDefault="00BA2F74" w:rsidP="00750A01">
      <w:pPr>
        <w:spacing w:after="0" w:line="240" w:lineRule="auto"/>
        <w:jc w:val="both"/>
        <w:rPr>
          <w:rFonts w:ascii="Times New Roman" w:hAnsi="Times New Roman"/>
          <w:b/>
          <w:sz w:val="28"/>
          <w:szCs w:val="28"/>
        </w:rPr>
      </w:pPr>
      <w:r w:rsidRPr="00CE33FE">
        <w:rPr>
          <w:rFonts w:ascii="Times New Roman" w:hAnsi="Times New Roman"/>
          <w:b/>
          <w:sz w:val="28"/>
          <w:szCs w:val="28"/>
        </w:rPr>
        <w:t>и безвозмездные поступления в сумме 10</w:t>
      </w:r>
      <w:r w:rsidR="00110F1D" w:rsidRPr="00CE33FE">
        <w:rPr>
          <w:rFonts w:ascii="Times New Roman" w:hAnsi="Times New Roman"/>
          <w:b/>
          <w:sz w:val="28"/>
          <w:szCs w:val="28"/>
        </w:rPr>
        <w:t xml:space="preserve"> </w:t>
      </w:r>
      <w:r w:rsidR="00BE3673" w:rsidRPr="00CE33FE">
        <w:rPr>
          <w:rFonts w:ascii="Times New Roman" w:hAnsi="Times New Roman"/>
          <w:b/>
          <w:sz w:val="28"/>
          <w:szCs w:val="28"/>
        </w:rPr>
        <w:t>501</w:t>
      </w:r>
      <w:r w:rsidRPr="00CE33FE">
        <w:rPr>
          <w:rFonts w:ascii="Times New Roman" w:hAnsi="Times New Roman"/>
          <w:b/>
          <w:sz w:val="28"/>
          <w:szCs w:val="28"/>
        </w:rPr>
        <w:t>,</w:t>
      </w:r>
      <w:r w:rsidR="00BE3673" w:rsidRPr="00CE33FE">
        <w:rPr>
          <w:rFonts w:ascii="Times New Roman" w:hAnsi="Times New Roman"/>
          <w:b/>
          <w:sz w:val="28"/>
          <w:szCs w:val="28"/>
        </w:rPr>
        <w:t>7</w:t>
      </w:r>
      <w:r w:rsidRPr="00CE33FE">
        <w:rPr>
          <w:rFonts w:ascii="Times New Roman" w:hAnsi="Times New Roman"/>
          <w:b/>
          <w:sz w:val="28"/>
          <w:szCs w:val="28"/>
        </w:rPr>
        <w:t xml:space="preserve"> тыс. руб. а именно:</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дотации на выравнивание бюджетной обеспеченности – 9 734,6 тыс. руб.;</w:t>
      </w:r>
    </w:p>
    <w:p w:rsidR="00110F1D" w:rsidRPr="00CE33FE" w:rsidRDefault="00110F1D" w:rsidP="00750A01">
      <w:pPr>
        <w:spacing w:after="0" w:line="240" w:lineRule="auto"/>
        <w:jc w:val="both"/>
        <w:rPr>
          <w:rFonts w:ascii="Times New Roman" w:hAnsi="Times New Roman"/>
          <w:sz w:val="28"/>
          <w:szCs w:val="28"/>
        </w:rPr>
      </w:pPr>
      <w:r w:rsidRPr="00CE33FE">
        <w:rPr>
          <w:rFonts w:ascii="Times New Roman" w:hAnsi="Times New Roman"/>
          <w:sz w:val="28"/>
          <w:szCs w:val="28"/>
        </w:rPr>
        <w:t>- дотация на поддержку мер по обеспечению сбалансированности бюджетов – 4</w:t>
      </w:r>
      <w:r w:rsidR="00BE3673" w:rsidRPr="00CE33FE">
        <w:rPr>
          <w:rFonts w:ascii="Times New Roman" w:hAnsi="Times New Roman"/>
          <w:sz w:val="28"/>
          <w:szCs w:val="28"/>
        </w:rPr>
        <w:t>67</w:t>
      </w:r>
      <w:r w:rsidRPr="00CE33FE">
        <w:rPr>
          <w:rFonts w:ascii="Times New Roman" w:hAnsi="Times New Roman"/>
          <w:sz w:val="28"/>
          <w:szCs w:val="28"/>
        </w:rPr>
        <w:t>,</w:t>
      </w:r>
      <w:r w:rsidR="00BE3673" w:rsidRPr="00CE33FE">
        <w:rPr>
          <w:rFonts w:ascii="Times New Roman" w:hAnsi="Times New Roman"/>
          <w:sz w:val="28"/>
          <w:szCs w:val="28"/>
        </w:rPr>
        <w:t>7</w:t>
      </w:r>
      <w:r w:rsidRPr="00CE33FE">
        <w:rPr>
          <w:rFonts w:ascii="Times New Roman" w:hAnsi="Times New Roman"/>
          <w:sz w:val="28"/>
          <w:szCs w:val="28"/>
        </w:rPr>
        <w:t xml:space="preserve"> тыс. руб.</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субвенци</w:t>
      </w:r>
      <w:r w:rsidR="00CA1316" w:rsidRPr="00CE33FE">
        <w:rPr>
          <w:rFonts w:ascii="Times New Roman" w:hAnsi="Times New Roman"/>
          <w:sz w:val="28"/>
          <w:szCs w:val="28"/>
        </w:rPr>
        <w:t>я</w:t>
      </w:r>
      <w:r w:rsidRPr="00CE33FE">
        <w:rPr>
          <w:rFonts w:ascii="Times New Roman" w:hAnsi="Times New Roman"/>
          <w:sz w:val="28"/>
          <w:szCs w:val="28"/>
        </w:rPr>
        <w:t xml:space="preserve"> на содержание военно-учетного стола – 2</w:t>
      </w:r>
      <w:r w:rsidR="00BE3673" w:rsidRPr="00CE33FE">
        <w:rPr>
          <w:rFonts w:ascii="Times New Roman" w:hAnsi="Times New Roman"/>
          <w:sz w:val="28"/>
          <w:szCs w:val="28"/>
        </w:rPr>
        <w:t>99</w:t>
      </w:r>
      <w:r w:rsidRPr="00CE33FE">
        <w:rPr>
          <w:rFonts w:ascii="Times New Roman" w:hAnsi="Times New Roman"/>
          <w:sz w:val="28"/>
          <w:szCs w:val="28"/>
        </w:rPr>
        <w:t>,</w:t>
      </w:r>
      <w:r w:rsidR="00BE3673" w:rsidRPr="00CE33FE">
        <w:rPr>
          <w:rFonts w:ascii="Times New Roman" w:hAnsi="Times New Roman"/>
          <w:sz w:val="28"/>
          <w:szCs w:val="28"/>
        </w:rPr>
        <w:t>2</w:t>
      </w:r>
      <w:r w:rsidRPr="00CE33FE">
        <w:rPr>
          <w:rFonts w:ascii="Times New Roman" w:hAnsi="Times New Roman"/>
          <w:sz w:val="28"/>
          <w:szCs w:val="28"/>
        </w:rPr>
        <w:t xml:space="preserve"> тыс. руб.;</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xml:space="preserve">- </w:t>
      </w:r>
      <w:r w:rsidR="00110F1D" w:rsidRPr="00CE33FE">
        <w:rPr>
          <w:rFonts w:ascii="Times New Roman" w:hAnsi="Times New Roman"/>
          <w:sz w:val="28"/>
          <w:szCs w:val="28"/>
        </w:rPr>
        <w:t>субвенция на расходы по определению должностных лиц, занимающихся административными протоколами</w:t>
      </w:r>
      <w:r w:rsidRPr="00CE33FE">
        <w:rPr>
          <w:rFonts w:ascii="Times New Roman" w:hAnsi="Times New Roman"/>
          <w:sz w:val="28"/>
          <w:szCs w:val="28"/>
        </w:rPr>
        <w:t xml:space="preserve"> – 0,2 тыс. руб.</w:t>
      </w:r>
    </w:p>
    <w:p w:rsidR="00BA2F74" w:rsidRPr="00CE33FE" w:rsidRDefault="00BA2F74" w:rsidP="00750A01">
      <w:pPr>
        <w:spacing w:after="0" w:line="240" w:lineRule="auto"/>
        <w:ind w:firstLine="708"/>
        <w:jc w:val="both"/>
        <w:rPr>
          <w:rFonts w:ascii="Times New Roman" w:hAnsi="Times New Roman"/>
          <w:b/>
          <w:sz w:val="28"/>
          <w:szCs w:val="28"/>
        </w:rPr>
      </w:pPr>
      <w:r w:rsidRPr="00CE33FE">
        <w:rPr>
          <w:rFonts w:ascii="Times New Roman" w:hAnsi="Times New Roman"/>
          <w:b/>
          <w:sz w:val="28"/>
          <w:szCs w:val="28"/>
        </w:rPr>
        <w:t xml:space="preserve">По состоянию на 1 </w:t>
      </w:r>
      <w:r w:rsidR="00CA1316" w:rsidRPr="00CE33FE">
        <w:rPr>
          <w:rFonts w:ascii="Times New Roman" w:hAnsi="Times New Roman"/>
          <w:b/>
          <w:sz w:val="28"/>
          <w:szCs w:val="28"/>
        </w:rPr>
        <w:t>январ</w:t>
      </w:r>
      <w:r w:rsidRPr="00CE33FE">
        <w:rPr>
          <w:rFonts w:ascii="Times New Roman" w:hAnsi="Times New Roman"/>
          <w:b/>
          <w:sz w:val="28"/>
          <w:szCs w:val="28"/>
        </w:rPr>
        <w:t>я  202</w:t>
      </w:r>
      <w:r w:rsidR="00BE3673" w:rsidRPr="00CE33FE">
        <w:rPr>
          <w:rFonts w:ascii="Times New Roman" w:hAnsi="Times New Roman"/>
          <w:b/>
          <w:sz w:val="28"/>
          <w:szCs w:val="28"/>
        </w:rPr>
        <w:t>4</w:t>
      </w:r>
      <w:r w:rsidRPr="00CE33FE">
        <w:rPr>
          <w:rFonts w:ascii="Times New Roman" w:hAnsi="Times New Roman"/>
          <w:b/>
          <w:sz w:val="28"/>
          <w:szCs w:val="28"/>
        </w:rPr>
        <w:t xml:space="preserve"> года </w:t>
      </w:r>
      <w:r w:rsidR="00CA1316" w:rsidRPr="00CE33FE">
        <w:rPr>
          <w:rFonts w:ascii="Times New Roman" w:hAnsi="Times New Roman"/>
          <w:b/>
          <w:sz w:val="28"/>
          <w:szCs w:val="28"/>
        </w:rPr>
        <w:t xml:space="preserve">общий объем доходов </w:t>
      </w:r>
      <w:r w:rsidR="002D6E63" w:rsidRPr="00CE33FE">
        <w:rPr>
          <w:rFonts w:ascii="Times New Roman" w:hAnsi="Times New Roman"/>
          <w:b/>
          <w:sz w:val="28"/>
          <w:szCs w:val="28"/>
        </w:rPr>
        <w:t xml:space="preserve">составил </w:t>
      </w:r>
      <w:r w:rsidR="00BE3673" w:rsidRPr="00CE33FE">
        <w:rPr>
          <w:rFonts w:ascii="Times New Roman" w:hAnsi="Times New Roman"/>
          <w:b/>
          <w:sz w:val="28"/>
          <w:szCs w:val="28"/>
        </w:rPr>
        <w:t>16912,9</w:t>
      </w:r>
      <w:r w:rsidR="002D6E63" w:rsidRPr="00CE33FE">
        <w:rPr>
          <w:rFonts w:ascii="Times New Roman" w:hAnsi="Times New Roman"/>
          <w:b/>
          <w:sz w:val="28"/>
          <w:szCs w:val="28"/>
        </w:rPr>
        <w:t xml:space="preserve"> тыс. рублей, </w:t>
      </w:r>
      <w:r w:rsidRPr="00CE33FE">
        <w:rPr>
          <w:rFonts w:ascii="Times New Roman" w:hAnsi="Times New Roman"/>
          <w:b/>
          <w:sz w:val="28"/>
          <w:szCs w:val="28"/>
        </w:rPr>
        <w:t>показатели выполнения плана по доходам таковы:</w:t>
      </w:r>
    </w:p>
    <w:p w:rsidR="00BA2F74" w:rsidRPr="00CE33FE" w:rsidRDefault="00BA2F74" w:rsidP="00750A01">
      <w:pPr>
        <w:numPr>
          <w:ilvl w:val="0"/>
          <w:numId w:val="7"/>
        </w:numPr>
        <w:tabs>
          <w:tab w:val="num" w:pos="0"/>
        </w:tabs>
        <w:spacing w:after="0" w:line="240" w:lineRule="auto"/>
        <w:ind w:left="0" w:firstLine="0"/>
        <w:jc w:val="both"/>
        <w:rPr>
          <w:rFonts w:ascii="Times New Roman" w:hAnsi="Times New Roman"/>
          <w:sz w:val="28"/>
          <w:szCs w:val="28"/>
        </w:rPr>
      </w:pPr>
      <w:r w:rsidRPr="00CE33FE">
        <w:rPr>
          <w:rFonts w:ascii="Times New Roman" w:hAnsi="Times New Roman"/>
          <w:sz w:val="28"/>
          <w:szCs w:val="28"/>
        </w:rPr>
        <w:t xml:space="preserve">Налог на доходы физических лиц – поступило </w:t>
      </w:r>
      <w:r w:rsidR="00BE3673" w:rsidRPr="00CE33FE">
        <w:rPr>
          <w:rFonts w:ascii="Times New Roman" w:hAnsi="Times New Roman"/>
          <w:sz w:val="28"/>
          <w:szCs w:val="28"/>
        </w:rPr>
        <w:t>1629,9</w:t>
      </w:r>
      <w:r w:rsidRPr="00CE33FE">
        <w:rPr>
          <w:rFonts w:ascii="Times New Roman" w:hAnsi="Times New Roman"/>
          <w:sz w:val="28"/>
          <w:szCs w:val="28"/>
        </w:rPr>
        <w:t xml:space="preserve"> тыс. руб., что составляет  </w:t>
      </w:r>
      <w:r w:rsidR="00CA1316" w:rsidRPr="00CE33FE">
        <w:rPr>
          <w:rFonts w:ascii="Times New Roman" w:hAnsi="Times New Roman"/>
          <w:sz w:val="28"/>
          <w:szCs w:val="28"/>
        </w:rPr>
        <w:t>1</w:t>
      </w:r>
      <w:r w:rsidR="00BE3673" w:rsidRPr="00CE33FE">
        <w:rPr>
          <w:rFonts w:ascii="Times New Roman" w:hAnsi="Times New Roman"/>
          <w:sz w:val="28"/>
          <w:szCs w:val="28"/>
        </w:rPr>
        <w:t>59</w:t>
      </w:r>
      <w:r w:rsidR="00CA1316" w:rsidRPr="00CE33FE">
        <w:rPr>
          <w:rFonts w:ascii="Times New Roman" w:hAnsi="Times New Roman"/>
          <w:sz w:val="28"/>
          <w:szCs w:val="28"/>
        </w:rPr>
        <w:t>,</w:t>
      </w:r>
      <w:r w:rsidR="00BE3673" w:rsidRPr="00CE33FE">
        <w:rPr>
          <w:rFonts w:ascii="Times New Roman" w:hAnsi="Times New Roman"/>
          <w:sz w:val="28"/>
          <w:szCs w:val="28"/>
        </w:rPr>
        <w:t>6</w:t>
      </w:r>
      <w:r w:rsidRPr="00CE33FE">
        <w:rPr>
          <w:rFonts w:ascii="Times New Roman" w:hAnsi="Times New Roman"/>
          <w:sz w:val="28"/>
          <w:szCs w:val="28"/>
        </w:rPr>
        <w:t>% выполнения плана;</w:t>
      </w:r>
    </w:p>
    <w:p w:rsidR="00BA2F74" w:rsidRPr="00CE33FE" w:rsidRDefault="00BA2F74" w:rsidP="00750A01">
      <w:pPr>
        <w:numPr>
          <w:ilvl w:val="0"/>
          <w:numId w:val="7"/>
        </w:numPr>
        <w:tabs>
          <w:tab w:val="num" w:pos="0"/>
        </w:tabs>
        <w:spacing w:after="0" w:line="240" w:lineRule="auto"/>
        <w:ind w:left="0" w:firstLine="0"/>
        <w:jc w:val="both"/>
        <w:rPr>
          <w:rFonts w:ascii="Times New Roman" w:hAnsi="Times New Roman"/>
          <w:sz w:val="28"/>
          <w:szCs w:val="28"/>
        </w:rPr>
      </w:pPr>
      <w:r w:rsidRPr="00CE33FE">
        <w:rPr>
          <w:rFonts w:ascii="Times New Roman" w:hAnsi="Times New Roman"/>
          <w:sz w:val="28"/>
          <w:szCs w:val="28"/>
        </w:rPr>
        <w:t xml:space="preserve">Единый сельскохозяйственный налог – поступило </w:t>
      </w:r>
      <w:r w:rsidR="00BE3673" w:rsidRPr="00CE33FE">
        <w:rPr>
          <w:rFonts w:ascii="Times New Roman" w:hAnsi="Times New Roman"/>
          <w:sz w:val="28"/>
          <w:szCs w:val="28"/>
        </w:rPr>
        <w:t>210,3</w:t>
      </w:r>
      <w:r w:rsidRPr="00CE33FE">
        <w:rPr>
          <w:rFonts w:ascii="Times New Roman" w:hAnsi="Times New Roman"/>
          <w:sz w:val="28"/>
          <w:szCs w:val="28"/>
        </w:rPr>
        <w:t xml:space="preserve"> тыс. руб.;</w:t>
      </w:r>
    </w:p>
    <w:p w:rsidR="00BA2F74" w:rsidRPr="00CE33FE" w:rsidRDefault="00BA2F74" w:rsidP="00750A01">
      <w:pPr>
        <w:numPr>
          <w:ilvl w:val="0"/>
          <w:numId w:val="7"/>
        </w:numPr>
        <w:tabs>
          <w:tab w:val="num" w:pos="0"/>
        </w:tabs>
        <w:spacing w:after="0" w:line="240" w:lineRule="auto"/>
        <w:ind w:left="0" w:firstLine="0"/>
        <w:jc w:val="both"/>
        <w:rPr>
          <w:rFonts w:ascii="Times New Roman" w:hAnsi="Times New Roman"/>
          <w:sz w:val="28"/>
          <w:szCs w:val="28"/>
        </w:rPr>
      </w:pPr>
      <w:r w:rsidRPr="00CE33FE">
        <w:rPr>
          <w:rFonts w:ascii="Times New Roman" w:hAnsi="Times New Roman"/>
          <w:sz w:val="28"/>
          <w:szCs w:val="28"/>
        </w:rPr>
        <w:t xml:space="preserve">Налог на имущество – поступило </w:t>
      </w:r>
      <w:r w:rsidR="00BE3673" w:rsidRPr="00CE33FE">
        <w:rPr>
          <w:rFonts w:ascii="Times New Roman" w:hAnsi="Times New Roman"/>
          <w:sz w:val="28"/>
          <w:szCs w:val="28"/>
        </w:rPr>
        <w:t>628,9</w:t>
      </w:r>
      <w:r w:rsidRPr="00CE33FE">
        <w:rPr>
          <w:rFonts w:ascii="Times New Roman" w:hAnsi="Times New Roman"/>
          <w:sz w:val="28"/>
          <w:szCs w:val="28"/>
        </w:rPr>
        <w:t xml:space="preserve"> тыс. руб.; что составляет </w:t>
      </w:r>
      <w:r w:rsidR="00CA1316" w:rsidRPr="00CE33FE">
        <w:rPr>
          <w:rFonts w:ascii="Times New Roman" w:hAnsi="Times New Roman"/>
          <w:sz w:val="28"/>
          <w:szCs w:val="28"/>
        </w:rPr>
        <w:t>13</w:t>
      </w:r>
      <w:r w:rsidR="00BE3673" w:rsidRPr="00CE33FE">
        <w:rPr>
          <w:rFonts w:ascii="Times New Roman" w:hAnsi="Times New Roman"/>
          <w:sz w:val="28"/>
          <w:szCs w:val="28"/>
        </w:rPr>
        <w:t>3</w:t>
      </w:r>
      <w:r w:rsidR="00CA1316" w:rsidRPr="00CE33FE">
        <w:rPr>
          <w:rFonts w:ascii="Times New Roman" w:hAnsi="Times New Roman"/>
          <w:sz w:val="28"/>
          <w:szCs w:val="28"/>
        </w:rPr>
        <w:t>,</w:t>
      </w:r>
      <w:r w:rsidR="00BE3673" w:rsidRPr="00CE33FE">
        <w:rPr>
          <w:rFonts w:ascii="Times New Roman" w:hAnsi="Times New Roman"/>
          <w:sz w:val="28"/>
          <w:szCs w:val="28"/>
        </w:rPr>
        <w:t>7</w:t>
      </w:r>
      <w:r w:rsidRPr="00CE33FE">
        <w:rPr>
          <w:rFonts w:ascii="Times New Roman" w:hAnsi="Times New Roman"/>
          <w:sz w:val="28"/>
          <w:szCs w:val="28"/>
        </w:rPr>
        <w:t>% выполнения плана;</w:t>
      </w:r>
    </w:p>
    <w:p w:rsidR="00BA2F74" w:rsidRPr="00CE33FE" w:rsidRDefault="00BA2F74" w:rsidP="00750A01">
      <w:pPr>
        <w:numPr>
          <w:ilvl w:val="0"/>
          <w:numId w:val="7"/>
        </w:numPr>
        <w:tabs>
          <w:tab w:val="num" w:pos="0"/>
        </w:tabs>
        <w:spacing w:after="0" w:line="240" w:lineRule="auto"/>
        <w:ind w:left="0" w:firstLine="0"/>
        <w:jc w:val="both"/>
        <w:rPr>
          <w:rFonts w:ascii="Times New Roman" w:hAnsi="Times New Roman"/>
          <w:sz w:val="28"/>
          <w:szCs w:val="28"/>
        </w:rPr>
      </w:pPr>
      <w:r w:rsidRPr="00CE33FE">
        <w:rPr>
          <w:rFonts w:ascii="Times New Roman" w:hAnsi="Times New Roman"/>
          <w:sz w:val="28"/>
          <w:szCs w:val="28"/>
        </w:rPr>
        <w:t xml:space="preserve">Земельный налог – поступило </w:t>
      </w:r>
      <w:r w:rsidR="00BE3673" w:rsidRPr="00CE33FE">
        <w:rPr>
          <w:rFonts w:ascii="Times New Roman" w:hAnsi="Times New Roman"/>
          <w:sz w:val="28"/>
          <w:szCs w:val="28"/>
        </w:rPr>
        <w:t>3861,4</w:t>
      </w:r>
      <w:r w:rsidRPr="00CE33FE">
        <w:rPr>
          <w:rFonts w:ascii="Times New Roman" w:hAnsi="Times New Roman"/>
          <w:sz w:val="28"/>
          <w:szCs w:val="28"/>
        </w:rPr>
        <w:t xml:space="preserve"> тыс. руб.; что составляет </w:t>
      </w:r>
      <w:r w:rsidR="00BE3673" w:rsidRPr="00CE33FE">
        <w:rPr>
          <w:rFonts w:ascii="Times New Roman" w:hAnsi="Times New Roman"/>
          <w:sz w:val="28"/>
          <w:szCs w:val="28"/>
        </w:rPr>
        <w:t>91,9</w:t>
      </w:r>
      <w:r w:rsidRPr="00CE33FE">
        <w:rPr>
          <w:rFonts w:ascii="Times New Roman" w:hAnsi="Times New Roman"/>
          <w:sz w:val="28"/>
          <w:szCs w:val="28"/>
        </w:rPr>
        <w:t>% выполнения плана;</w:t>
      </w:r>
    </w:p>
    <w:p w:rsidR="00BA2F74" w:rsidRPr="00CE33FE" w:rsidRDefault="00BA2F74" w:rsidP="00750A01">
      <w:pPr>
        <w:numPr>
          <w:ilvl w:val="0"/>
          <w:numId w:val="7"/>
        </w:numPr>
        <w:tabs>
          <w:tab w:val="num" w:pos="0"/>
        </w:tabs>
        <w:spacing w:after="0" w:line="240" w:lineRule="auto"/>
        <w:ind w:left="0" w:firstLine="0"/>
        <w:jc w:val="both"/>
        <w:rPr>
          <w:rFonts w:ascii="Times New Roman" w:hAnsi="Times New Roman"/>
          <w:sz w:val="28"/>
          <w:szCs w:val="28"/>
        </w:rPr>
      </w:pPr>
      <w:r w:rsidRPr="00CE33FE">
        <w:rPr>
          <w:rFonts w:ascii="Times New Roman" w:hAnsi="Times New Roman"/>
          <w:sz w:val="28"/>
          <w:szCs w:val="28"/>
        </w:rPr>
        <w:t>Госпошлина за совершение нот</w:t>
      </w:r>
      <w:r w:rsidR="00CA1316" w:rsidRPr="00CE33FE">
        <w:rPr>
          <w:rFonts w:ascii="Times New Roman" w:hAnsi="Times New Roman"/>
          <w:sz w:val="28"/>
          <w:szCs w:val="28"/>
        </w:rPr>
        <w:t>ариальных действий – поступило 1</w:t>
      </w:r>
      <w:r w:rsidR="00BE3673" w:rsidRPr="00CE33FE">
        <w:rPr>
          <w:rFonts w:ascii="Times New Roman" w:hAnsi="Times New Roman"/>
          <w:sz w:val="28"/>
          <w:szCs w:val="28"/>
        </w:rPr>
        <w:t>0</w:t>
      </w:r>
      <w:r w:rsidRPr="00CE33FE">
        <w:rPr>
          <w:rFonts w:ascii="Times New Roman" w:hAnsi="Times New Roman"/>
          <w:sz w:val="28"/>
          <w:szCs w:val="28"/>
        </w:rPr>
        <w:t>,</w:t>
      </w:r>
      <w:r w:rsidR="00BE3673" w:rsidRPr="00CE33FE">
        <w:rPr>
          <w:rFonts w:ascii="Times New Roman" w:hAnsi="Times New Roman"/>
          <w:sz w:val="28"/>
          <w:szCs w:val="28"/>
        </w:rPr>
        <w:t>2</w:t>
      </w:r>
      <w:r w:rsidRPr="00CE33FE">
        <w:rPr>
          <w:rFonts w:ascii="Times New Roman" w:hAnsi="Times New Roman"/>
          <w:sz w:val="28"/>
          <w:szCs w:val="28"/>
        </w:rPr>
        <w:t xml:space="preserve"> тыс. руб., что составляет </w:t>
      </w:r>
      <w:r w:rsidR="00BE3673" w:rsidRPr="00CE33FE">
        <w:rPr>
          <w:rFonts w:ascii="Times New Roman" w:hAnsi="Times New Roman"/>
          <w:sz w:val="28"/>
          <w:szCs w:val="28"/>
        </w:rPr>
        <w:t>77,9</w:t>
      </w:r>
      <w:r w:rsidRPr="00CE33FE">
        <w:rPr>
          <w:rFonts w:ascii="Times New Roman" w:hAnsi="Times New Roman"/>
          <w:sz w:val="28"/>
          <w:szCs w:val="28"/>
        </w:rPr>
        <w:t>% выполнения плана</w:t>
      </w:r>
      <w:r w:rsidR="00CA1316" w:rsidRPr="00CE33FE">
        <w:rPr>
          <w:rFonts w:ascii="Times New Roman" w:hAnsi="Times New Roman"/>
          <w:sz w:val="28"/>
          <w:szCs w:val="28"/>
        </w:rPr>
        <w:t>, соответственно числу оказанных услуг населению</w:t>
      </w:r>
      <w:r w:rsidRPr="00CE33FE">
        <w:rPr>
          <w:rFonts w:ascii="Times New Roman" w:hAnsi="Times New Roman"/>
          <w:sz w:val="28"/>
          <w:szCs w:val="28"/>
        </w:rPr>
        <w:t>;</w:t>
      </w:r>
    </w:p>
    <w:p w:rsidR="00BA2F74" w:rsidRPr="00CE33FE" w:rsidRDefault="00BA2F74" w:rsidP="00750A01">
      <w:pPr>
        <w:numPr>
          <w:ilvl w:val="0"/>
          <w:numId w:val="7"/>
        </w:numPr>
        <w:tabs>
          <w:tab w:val="num" w:pos="0"/>
        </w:tabs>
        <w:spacing w:after="0" w:line="240" w:lineRule="auto"/>
        <w:ind w:left="0" w:firstLine="0"/>
        <w:jc w:val="both"/>
        <w:rPr>
          <w:rFonts w:ascii="Times New Roman" w:hAnsi="Times New Roman"/>
          <w:sz w:val="28"/>
          <w:szCs w:val="28"/>
        </w:rPr>
      </w:pPr>
      <w:r w:rsidRPr="00CE33FE">
        <w:rPr>
          <w:rFonts w:ascii="Times New Roman" w:hAnsi="Times New Roman"/>
          <w:sz w:val="28"/>
          <w:szCs w:val="28"/>
        </w:rPr>
        <w:t>Доходы от использования имущества – пост</w:t>
      </w:r>
      <w:r w:rsidR="00BE3673" w:rsidRPr="00CE33FE">
        <w:rPr>
          <w:rFonts w:ascii="Times New Roman" w:hAnsi="Times New Roman"/>
          <w:sz w:val="28"/>
          <w:szCs w:val="28"/>
        </w:rPr>
        <w:t>упило 4,6</w:t>
      </w:r>
      <w:r w:rsidRPr="00CE33FE">
        <w:rPr>
          <w:rFonts w:ascii="Times New Roman" w:hAnsi="Times New Roman"/>
          <w:sz w:val="28"/>
          <w:szCs w:val="28"/>
        </w:rPr>
        <w:t xml:space="preserve"> тыс. руб.</w:t>
      </w:r>
      <w:r w:rsidR="00BE3673" w:rsidRPr="00CE33FE">
        <w:rPr>
          <w:rFonts w:ascii="Times New Roman" w:hAnsi="Times New Roman"/>
          <w:sz w:val="28"/>
          <w:szCs w:val="28"/>
        </w:rPr>
        <w:t>, что составило 100% плановых назначений.</w:t>
      </w:r>
    </w:p>
    <w:p w:rsidR="00BA2F74" w:rsidRPr="00CE33FE" w:rsidRDefault="00BA2F74" w:rsidP="00750A01">
      <w:pPr>
        <w:spacing w:after="0" w:line="240" w:lineRule="auto"/>
        <w:jc w:val="both"/>
        <w:rPr>
          <w:rFonts w:ascii="Times New Roman" w:hAnsi="Times New Roman"/>
          <w:b/>
          <w:sz w:val="28"/>
          <w:szCs w:val="28"/>
        </w:rPr>
      </w:pPr>
      <w:r w:rsidRPr="00CE33FE">
        <w:rPr>
          <w:rFonts w:ascii="Times New Roman" w:hAnsi="Times New Roman"/>
          <w:b/>
          <w:sz w:val="28"/>
          <w:szCs w:val="28"/>
        </w:rPr>
        <w:t xml:space="preserve">Из безвозмездных поступлений  поступило: </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xml:space="preserve">- дотация на выравнивание бюджетной обеспеченности </w:t>
      </w:r>
      <w:r w:rsidR="00CA1316" w:rsidRPr="00CE33FE">
        <w:rPr>
          <w:rFonts w:ascii="Times New Roman" w:hAnsi="Times New Roman"/>
          <w:sz w:val="28"/>
          <w:szCs w:val="28"/>
        </w:rPr>
        <w:t xml:space="preserve">- </w:t>
      </w:r>
      <w:r w:rsidRPr="00CE33FE">
        <w:rPr>
          <w:rFonts w:ascii="Times New Roman" w:hAnsi="Times New Roman"/>
          <w:sz w:val="28"/>
          <w:szCs w:val="28"/>
        </w:rPr>
        <w:t xml:space="preserve">поступило – </w:t>
      </w:r>
      <w:r w:rsidR="00CA1316" w:rsidRPr="00CE33FE">
        <w:rPr>
          <w:rFonts w:ascii="Times New Roman" w:hAnsi="Times New Roman"/>
          <w:sz w:val="28"/>
          <w:szCs w:val="28"/>
        </w:rPr>
        <w:t>9734,6</w:t>
      </w:r>
      <w:r w:rsidRPr="00CE33FE">
        <w:rPr>
          <w:rFonts w:ascii="Times New Roman" w:hAnsi="Times New Roman"/>
          <w:sz w:val="28"/>
          <w:szCs w:val="28"/>
        </w:rPr>
        <w:t xml:space="preserve"> тыс. руб., что составляет </w:t>
      </w:r>
      <w:r w:rsidR="00CA1316" w:rsidRPr="00CE33FE">
        <w:rPr>
          <w:rFonts w:ascii="Times New Roman" w:hAnsi="Times New Roman"/>
          <w:sz w:val="28"/>
          <w:szCs w:val="28"/>
        </w:rPr>
        <w:t>100</w:t>
      </w:r>
      <w:r w:rsidRPr="00CE33FE">
        <w:rPr>
          <w:rFonts w:ascii="Times New Roman" w:hAnsi="Times New Roman"/>
          <w:sz w:val="28"/>
          <w:szCs w:val="28"/>
        </w:rPr>
        <w:t>% выполнения плана;</w:t>
      </w:r>
    </w:p>
    <w:p w:rsidR="00CA1316" w:rsidRPr="00CE33FE" w:rsidRDefault="00CA1316" w:rsidP="00750A01">
      <w:pPr>
        <w:spacing w:after="0" w:line="240" w:lineRule="auto"/>
        <w:jc w:val="both"/>
        <w:rPr>
          <w:rFonts w:ascii="Times New Roman" w:hAnsi="Times New Roman"/>
          <w:sz w:val="28"/>
          <w:szCs w:val="28"/>
        </w:rPr>
      </w:pPr>
      <w:r w:rsidRPr="00CE33FE">
        <w:rPr>
          <w:rFonts w:ascii="Times New Roman" w:hAnsi="Times New Roman"/>
          <w:sz w:val="28"/>
          <w:szCs w:val="28"/>
        </w:rPr>
        <w:t>- дотация на поддержку мер по обеспечению сбалансированности бюджетов – 4</w:t>
      </w:r>
      <w:r w:rsidR="00BE3673" w:rsidRPr="00CE33FE">
        <w:rPr>
          <w:rFonts w:ascii="Times New Roman" w:hAnsi="Times New Roman"/>
          <w:sz w:val="28"/>
          <w:szCs w:val="28"/>
        </w:rPr>
        <w:t>67</w:t>
      </w:r>
      <w:r w:rsidRPr="00CE33FE">
        <w:rPr>
          <w:rFonts w:ascii="Times New Roman" w:hAnsi="Times New Roman"/>
          <w:sz w:val="28"/>
          <w:szCs w:val="28"/>
        </w:rPr>
        <w:t>,</w:t>
      </w:r>
      <w:r w:rsidR="00BE3673" w:rsidRPr="00CE33FE">
        <w:rPr>
          <w:rFonts w:ascii="Times New Roman" w:hAnsi="Times New Roman"/>
          <w:sz w:val="28"/>
          <w:szCs w:val="28"/>
        </w:rPr>
        <w:t>7</w:t>
      </w:r>
      <w:r w:rsidRPr="00CE33FE">
        <w:rPr>
          <w:rFonts w:ascii="Times New Roman" w:hAnsi="Times New Roman"/>
          <w:sz w:val="28"/>
          <w:szCs w:val="28"/>
        </w:rPr>
        <w:t xml:space="preserve"> тыс. руб., в полном объеме;</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xml:space="preserve">- субвенции на содержание военно-учетного стола – </w:t>
      </w:r>
      <w:r w:rsidR="00CA1316" w:rsidRPr="00CE33FE">
        <w:rPr>
          <w:rFonts w:ascii="Times New Roman" w:hAnsi="Times New Roman"/>
          <w:sz w:val="28"/>
          <w:szCs w:val="28"/>
        </w:rPr>
        <w:t>2</w:t>
      </w:r>
      <w:r w:rsidR="00BE3673" w:rsidRPr="00CE33FE">
        <w:rPr>
          <w:rFonts w:ascii="Times New Roman" w:hAnsi="Times New Roman"/>
          <w:sz w:val="28"/>
          <w:szCs w:val="28"/>
        </w:rPr>
        <w:t>99</w:t>
      </w:r>
      <w:r w:rsidR="00CA1316" w:rsidRPr="00CE33FE">
        <w:rPr>
          <w:rFonts w:ascii="Times New Roman" w:hAnsi="Times New Roman"/>
          <w:sz w:val="28"/>
          <w:szCs w:val="28"/>
        </w:rPr>
        <w:t>,</w:t>
      </w:r>
      <w:r w:rsidR="00BE3673" w:rsidRPr="00CE33FE">
        <w:rPr>
          <w:rFonts w:ascii="Times New Roman" w:hAnsi="Times New Roman"/>
          <w:sz w:val="28"/>
          <w:szCs w:val="28"/>
        </w:rPr>
        <w:t>2</w:t>
      </w:r>
      <w:r w:rsidR="00CA1316" w:rsidRPr="00CE33FE">
        <w:rPr>
          <w:rFonts w:ascii="Times New Roman" w:hAnsi="Times New Roman"/>
          <w:sz w:val="28"/>
          <w:szCs w:val="28"/>
        </w:rPr>
        <w:t xml:space="preserve"> </w:t>
      </w:r>
      <w:r w:rsidRPr="00CE33FE">
        <w:rPr>
          <w:rFonts w:ascii="Times New Roman" w:hAnsi="Times New Roman"/>
          <w:sz w:val="28"/>
          <w:szCs w:val="28"/>
        </w:rPr>
        <w:t xml:space="preserve">тыс. руб., что составляет </w:t>
      </w:r>
      <w:r w:rsidR="00CA1316" w:rsidRPr="00CE33FE">
        <w:rPr>
          <w:rFonts w:ascii="Times New Roman" w:hAnsi="Times New Roman"/>
          <w:sz w:val="28"/>
          <w:szCs w:val="28"/>
        </w:rPr>
        <w:t>100</w:t>
      </w:r>
      <w:r w:rsidRPr="00CE33FE">
        <w:rPr>
          <w:rFonts w:ascii="Times New Roman" w:hAnsi="Times New Roman"/>
          <w:sz w:val="28"/>
          <w:szCs w:val="28"/>
        </w:rPr>
        <w:t>% выполнения плана;</w:t>
      </w:r>
    </w:p>
    <w:p w:rsidR="00BA2F74" w:rsidRPr="00CE33FE" w:rsidRDefault="00BA2F74" w:rsidP="00750A01">
      <w:pPr>
        <w:spacing w:after="0" w:line="240" w:lineRule="auto"/>
        <w:jc w:val="both"/>
        <w:rPr>
          <w:rFonts w:ascii="Times New Roman" w:hAnsi="Times New Roman"/>
          <w:sz w:val="28"/>
          <w:szCs w:val="28"/>
        </w:rPr>
      </w:pPr>
      <w:r w:rsidRPr="00CE33FE">
        <w:rPr>
          <w:rFonts w:ascii="Times New Roman" w:hAnsi="Times New Roman"/>
          <w:sz w:val="28"/>
          <w:szCs w:val="28"/>
        </w:rPr>
        <w:t>- субвенции по передаче полномочий - 0,2 тыс. руб. - в полном объеме</w:t>
      </w:r>
      <w:r w:rsidR="00BE3673" w:rsidRPr="00CE33FE">
        <w:rPr>
          <w:rFonts w:ascii="Times New Roman" w:hAnsi="Times New Roman"/>
          <w:sz w:val="28"/>
          <w:szCs w:val="28"/>
        </w:rPr>
        <w:t>.</w:t>
      </w:r>
    </w:p>
    <w:p w:rsidR="00BE3673" w:rsidRPr="00CE33FE" w:rsidRDefault="00BE3673" w:rsidP="00750A01">
      <w:pPr>
        <w:spacing w:after="0" w:line="240" w:lineRule="auto"/>
        <w:jc w:val="both"/>
        <w:rPr>
          <w:rFonts w:ascii="Times New Roman" w:hAnsi="Times New Roman"/>
          <w:sz w:val="28"/>
          <w:szCs w:val="28"/>
        </w:rPr>
      </w:pPr>
    </w:p>
    <w:p w:rsidR="00BA2F74" w:rsidRPr="00CE33FE" w:rsidRDefault="00BA2F74" w:rsidP="00750A01">
      <w:pPr>
        <w:spacing w:after="0" w:line="240" w:lineRule="auto"/>
        <w:ind w:firstLine="708"/>
        <w:jc w:val="both"/>
        <w:rPr>
          <w:rFonts w:ascii="Times New Roman" w:hAnsi="Times New Roman"/>
          <w:sz w:val="28"/>
          <w:szCs w:val="28"/>
        </w:rPr>
      </w:pPr>
      <w:proofErr w:type="gramStart"/>
      <w:r w:rsidRPr="00CE33FE">
        <w:rPr>
          <w:rFonts w:ascii="Times New Roman" w:hAnsi="Times New Roman"/>
          <w:sz w:val="28"/>
          <w:szCs w:val="28"/>
        </w:rPr>
        <w:t>В 202</w:t>
      </w:r>
      <w:r w:rsidR="00BE3673" w:rsidRPr="00CE33FE">
        <w:rPr>
          <w:rFonts w:ascii="Times New Roman" w:hAnsi="Times New Roman"/>
          <w:sz w:val="28"/>
          <w:szCs w:val="28"/>
        </w:rPr>
        <w:t>3</w:t>
      </w:r>
      <w:r w:rsidRPr="00CE33FE">
        <w:rPr>
          <w:rFonts w:ascii="Times New Roman" w:hAnsi="Times New Roman"/>
          <w:sz w:val="28"/>
          <w:szCs w:val="28"/>
        </w:rPr>
        <w:t xml:space="preserve"> год</w:t>
      </w:r>
      <w:r w:rsidR="00CA1316" w:rsidRPr="00CE33FE">
        <w:rPr>
          <w:rFonts w:ascii="Times New Roman" w:hAnsi="Times New Roman"/>
          <w:sz w:val="28"/>
          <w:szCs w:val="28"/>
        </w:rPr>
        <w:t>у</w:t>
      </w:r>
      <w:r w:rsidRPr="00CE33FE">
        <w:rPr>
          <w:rFonts w:ascii="Times New Roman" w:hAnsi="Times New Roman"/>
          <w:sz w:val="28"/>
          <w:szCs w:val="28"/>
        </w:rPr>
        <w:t xml:space="preserve"> за счет собранных налогов и поступлений из бюджета области и района, </w:t>
      </w:r>
      <w:r w:rsidRPr="00CE33FE">
        <w:rPr>
          <w:rStyle w:val="FontStyle12"/>
          <w:sz w:val="28"/>
          <w:szCs w:val="28"/>
        </w:rPr>
        <w:t xml:space="preserve">руководствуясь Федеральным законом от 5 апреля 2013г. № 44-ФЗ </w:t>
      </w:r>
      <w:r w:rsidRPr="00CE33FE">
        <w:rPr>
          <w:rStyle w:val="FontStyle17"/>
          <w:rFonts w:ascii="Times New Roman" w:hAnsi="Times New Roman" w:cs="Times New Roman"/>
          <w:sz w:val="28"/>
          <w:szCs w:val="28"/>
        </w:rPr>
        <w:t xml:space="preserve">«О </w:t>
      </w:r>
      <w:r w:rsidRPr="00CE33FE">
        <w:rPr>
          <w:rStyle w:val="FontStyle12"/>
          <w:sz w:val="28"/>
          <w:szCs w:val="28"/>
        </w:rPr>
        <w:t xml:space="preserve">контрактной системе в сфере закупок </w:t>
      </w:r>
      <w:r w:rsidRPr="00CE33FE">
        <w:rPr>
          <w:rStyle w:val="FontStyle16"/>
          <w:sz w:val="28"/>
          <w:szCs w:val="28"/>
        </w:rPr>
        <w:t xml:space="preserve">товаров, </w:t>
      </w:r>
      <w:r w:rsidRPr="00CE33FE">
        <w:rPr>
          <w:rStyle w:val="FontStyle12"/>
          <w:sz w:val="28"/>
          <w:szCs w:val="28"/>
        </w:rPr>
        <w:t>работ, услуг для обеспечения государственных и муниципальных нужд», в том числе с использованием Регионального портала закупок малого объема,</w:t>
      </w:r>
      <w:r w:rsidRPr="00CE33FE">
        <w:rPr>
          <w:rFonts w:ascii="Times New Roman" w:hAnsi="Times New Roman"/>
          <w:sz w:val="28"/>
          <w:szCs w:val="28"/>
        </w:rPr>
        <w:t xml:space="preserve"> произведены следующие расходы на общую сумму </w:t>
      </w:r>
      <w:r w:rsidR="00BE3673" w:rsidRPr="00CE33FE">
        <w:rPr>
          <w:rFonts w:ascii="Times New Roman" w:hAnsi="Times New Roman"/>
          <w:sz w:val="28"/>
          <w:szCs w:val="28"/>
        </w:rPr>
        <w:t xml:space="preserve">17 </w:t>
      </w:r>
      <w:r w:rsidR="00385B61" w:rsidRPr="00CE33FE">
        <w:rPr>
          <w:rFonts w:ascii="Times New Roman" w:hAnsi="Times New Roman"/>
          <w:sz w:val="28"/>
          <w:szCs w:val="28"/>
        </w:rPr>
        <w:t xml:space="preserve">млн. </w:t>
      </w:r>
      <w:r w:rsidR="00BE3673" w:rsidRPr="00CE33FE">
        <w:rPr>
          <w:rFonts w:ascii="Times New Roman" w:hAnsi="Times New Roman"/>
          <w:sz w:val="28"/>
          <w:szCs w:val="28"/>
        </w:rPr>
        <w:t>87,1</w:t>
      </w:r>
      <w:r w:rsidRPr="00CE33FE">
        <w:rPr>
          <w:rFonts w:ascii="Times New Roman" w:hAnsi="Times New Roman"/>
          <w:sz w:val="28"/>
          <w:szCs w:val="28"/>
        </w:rPr>
        <w:t xml:space="preserve"> тыс. руб.:</w:t>
      </w:r>
      <w:proofErr w:type="gramEnd"/>
    </w:p>
    <w:p w:rsidR="002D6E63" w:rsidRPr="00CE33FE" w:rsidRDefault="002D6E63" w:rsidP="002D6E63">
      <w:pPr>
        <w:spacing w:after="0" w:line="240" w:lineRule="auto"/>
        <w:jc w:val="both"/>
        <w:rPr>
          <w:rFonts w:ascii="Times New Roman" w:hAnsi="Times New Roman"/>
          <w:sz w:val="28"/>
          <w:szCs w:val="28"/>
        </w:rPr>
      </w:pPr>
    </w:p>
    <w:p w:rsidR="002D6E63" w:rsidRPr="00CE33FE" w:rsidRDefault="002D6E63" w:rsidP="002D6E63">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оплата уличного освещения </w:t>
      </w:r>
      <w:r w:rsidR="00BE3673" w:rsidRPr="00CE33FE">
        <w:rPr>
          <w:rFonts w:ascii="Times New Roman" w:hAnsi="Times New Roman"/>
          <w:sz w:val="28"/>
          <w:szCs w:val="28"/>
        </w:rPr>
        <w:t>447</w:t>
      </w:r>
      <w:r w:rsidRPr="00CE33FE">
        <w:rPr>
          <w:rFonts w:ascii="Times New Roman" w:hAnsi="Times New Roman"/>
          <w:sz w:val="28"/>
          <w:szCs w:val="28"/>
        </w:rPr>
        <w:t>,</w:t>
      </w:r>
      <w:r w:rsidR="00BE3673" w:rsidRPr="00CE33FE">
        <w:rPr>
          <w:rFonts w:ascii="Times New Roman" w:hAnsi="Times New Roman"/>
          <w:sz w:val="28"/>
          <w:szCs w:val="28"/>
        </w:rPr>
        <w:t>1</w:t>
      </w:r>
      <w:r w:rsidRPr="00CE33FE">
        <w:rPr>
          <w:rFonts w:ascii="Times New Roman" w:hAnsi="Times New Roman"/>
          <w:sz w:val="28"/>
          <w:szCs w:val="28"/>
        </w:rPr>
        <w:t xml:space="preserve"> тыс. руб.;</w:t>
      </w:r>
    </w:p>
    <w:p w:rsidR="002D6E63" w:rsidRPr="00CE33FE" w:rsidRDefault="002D6E63" w:rsidP="002D6E63">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проведены работы по техобслуживанию сетей уличного освещения  – </w:t>
      </w:r>
      <w:r w:rsidR="00BE3673" w:rsidRPr="00CE33FE">
        <w:rPr>
          <w:rFonts w:ascii="Times New Roman" w:hAnsi="Times New Roman"/>
          <w:sz w:val="28"/>
          <w:szCs w:val="28"/>
        </w:rPr>
        <w:t>50</w:t>
      </w:r>
      <w:r w:rsidRPr="00CE33FE">
        <w:rPr>
          <w:rFonts w:ascii="Times New Roman" w:hAnsi="Times New Roman"/>
          <w:sz w:val="28"/>
          <w:szCs w:val="28"/>
        </w:rPr>
        <w:t>,</w:t>
      </w:r>
      <w:r w:rsidR="00BE3673" w:rsidRPr="00CE33FE">
        <w:rPr>
          <w:rFonts w:ascii="Times New Roman" w:hAnsi="Times New Roman"/>
          <w:sz w:val="28"/>
          <w:szCs w:val="28"/>
        </w:rPr>
        <w:t>0</w:t>
      </w:r>
      <w:r w:rsidRPr="00CE33FE">
        <w:rPr>
          <w:rFonts w:ascii="Times New Roman" w:hAnsi="Times New Roman"/>
          <w:sz w:val="28"/>
          <w:szCs w:val="28"/>
        </w:rPr>
        <w:t xml:space="preserve"> </w:t>
      </w:r>
      <w:r w:rsidR="002623E1" w:rsidRPr="00CE33FE">
        <w:rPr>
          <w:rFonts w:ascii="Times New Roman" w:hAnsi="Times New Roman"/>
          <w:sz w:val="28"/>
          <w:szCs w:val="28"/>
        </w:rPr>
        <w:t>тыс. руб.</w:t>
      </w:r>
      <w:r w:rsidRPr="00CE33FE">
        <w:rPr>
          <w:rFonts w:ascii="Times New Roman" w:hAnsi="Times New Roman"/>
          <w:sz w:val="28"/>
          <w:szCs w:val="28"/>
        </w:rPr>
        <w:t>;</w:t>
      </w:r>
    </w:p>
    <w:p w:rsidR="00BE3673" w:rsidRPr="00CE33FE" w:rsidRDefault="00BE3673" w:rsidP="00BE3673">
      <w:pPr>
        <w:spacing w:after="0" w:line="240" w:lineRule="auto"/>
        <w:ind w:firstLine="567"/>
        <w:jc w:val="both"/>
        <w:rPr>
          <w:rFonts w:ascii="Times New Roman" w:hAnsi="Times New Roman"/>
          <w:sz w:val="28"/>
          <w:szCs w:val="28"/>
        </w:rPr>
      </w:pPr>
      <w:r w:rsidRPr="00CE33FE">
        <w:rPr>
          <w:rFonts w:ascii="Times New Roman" w:hAnsi="Times New Roman"/>
          <w:sz w:val="28"/>
          <w:szCs w:val="28"/>
        </w:rPr>
        <w:t>выполнены работы разработке электротехнической документации по обустройству сети уличного освещения по ул</w:t>
      </w:r>
      <w:proofErr w:type="gramStart"/>
      <w:r w:rsidRPr="00CE33FE">
        <w:rPr>
          <w:rFonts w:ascii="Times New Roman" w:hAnsi="Times New Roman"/>
          <w:sz w:val="28"/>
          <w:szCs w:val="28"/>
        </w:rPr>
        <w:t>.Ц</w:t>
      </w:r>
      <w:proofErr w:type="gramEnd"/>
      <w:r w:rsidRPr="00CE33FE">
        <w:rPr>
          <w:rFonts w:ascii="Times New Roman" w:hAnsi="Times New Roman"/>
          <w:sz w:val="28"/>
          <w:szCs w:val="28"/>
        </w:rPr>
        <w:t>ентральная на общую сумму – 43,0 тыс.руб.;</w:t>
      </w:r>
    </w:p>
    <w:p w:rsidR="00BE3673" w:rsidRPr="00CE33FE" w:rsidRDefault="00BE3673" w:rsidP="00BE3673">
      <w:pPr>
        <w:spacing w:after="0" w:line="240" w:lineRule="auto"/>
        <w:ind w:firstLine="567"/>
        <w:jc w:val="both"/>
        <w:rPr>
          <w:rFonts w:ascii="Times New Roman" w:hAnsi="Times New Roman"/>
          <w:sz w:val="28"/>
          <w:szCs w:val="28"/>
        </w:rPr>
      </w:pPr>
      <w:r w:rsidRPr="00CE33FE">
        <w:rPr>
          <w:rFonts w:ascii="Times New Roman" w:hAnsi="Times New Roman"/>
          <w:sz w:val="28"/>
          <w:szCs w:val="28"/>
        </w:rPr>
        <w:t>- выполнены работы по устройству сети уличного освещения по ул</w:t>
      </w:r>
      <w:proofErr w:type="gramStart"/>
      <w:r w:rsidRPr="00CE33FE">
        <w:rPr>
          <w:rFonts w:ascii="Times New Roman" w:hAnsi="Times New Roman"/>
          <w:sz w:val="28"/>
          <w:szCs w:val="28"/>
        </w:rPr>
        <w:t>.Ц</w:t>
      </w:r>
      <w:proofErr w:type="gramEnd"/>
      <w:r w:rsidRPr="00CE33FE">
        <w:rPr>
          <w:rFonts w:ascii="Times New Roman" w:hAnsi="Times New Roman"/>
          <w:sz w:val="28"/>
          <w:szCs w:val="28"/>
        </w:rPr>
        <w:t>ентральная на общую сумму – 910,3 тыс.руб.;</w:t>
      </w:r>
    </w:p>
    <w:p w:rsidR="00CD77A9" w:rsidRPr="00CE33FE" w:rsidRDefault="00CD77A9" w:rsidP="00BE3673">
      <w:pPr>
        <w:spacing w:after="0" w:line="240" w:lineRule="auto"/>
        <w:ind w:firstLine="567"/>
        <w:jc w:val="both"/>
        <w:rPr>
          <w:rFonts w:ascii="Times New Roman" w:hAnsi="Times New Roman"/>
          <w:sz w:val="28"/>
          <w:szCs w:val="28"/>
        </w:rPr>
      </w:pPr>
      <w:r w:rsidRPr="00CE33FE">
        <w:rPr>
          <w:rFonts w:ascii="Times New Roman" w:hAnsi="Times New Roman"/>
          <w:sz w:val="28"/>
          <w:szCs w:val="28"/>
        </w:rPr>
        <w:t>- приобретены колеса для ремонта мусорных контейнеров – 28,6 тысяч рублей;</w:t>
      </w:r>
    </w:p>
    <w:p w:rsidR="002D6E63" w:rsidRPr="00CE33FE" w:rsidRDefault="002D6E63" w:rsidP="002D6E63">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проведены работы по отлову безнадзорных животных – </w:t>
      </w:r>
      <w:r w:rsidR="00CD77A9" w:rsidRPr="00CE33FE">
        <w:rPr>
          <w:rFonts w:ascii="Times New Roman" w:hAnsi="Times New Roman"/>
          <w:sz w:val="28"/>
          <w:szCs w:val="28"/>
        </w:rPr>
        <w:t>38,9</w:t>
      </w:r>
      <w:r w:rsidRPr="00CE33FE">
        <w:rPr>
          <w:rFonts w:ascii="Times New Roman" w:hAnsi="Times New Roman"/>
          <w:sz w:val="28"/>
          <w:szCs w:val="28"/>
        </w:rPr>
        <w:t xml:space="preserve"> </w:t>
      </w:r>
      <w:r w:rsidR="002623E1" w:rsidRPr="00CE33FE">
        <w:rPr>
          <w:rFonts w:ascii="Times New Roman" w:hAnsi="Times New Roman"/>
          <w:sz w:val="28"/>
          <w:szCs w:val="28"/>
        </w:rPr>
        <w:t>тыс. руб.</w:t>
      </w:r>
      <w:r w:rsidRPr="00CE33FE">
        <w:rPr>
          <w:rFonts w:ascii="Times New Roman" w:hAnsi="Times New Roman"/>
          <w:sz w:val="28"/>
          <w:szCs w:val="28"/>
        </w:rPr>
        <w:t>;</w:t>
      </w:r>
    </w:p>
    <w:p w:rsidR="002D6E63" w:rsidRPr="00CE33FE" w:rsidRDefault="002D6E63" w:rsidP="002D6E63">
      <w:pPr>
        <w:spacing w:after="0" w:line="240" w:lineRule="auto"/>
        <w:ind w:firstLine="567"/>
        <w:jc w:val="both"/>
        <w:rPr>
          <w:rFonts w:ascii="Times New Roman" w:hAnsi="Times New Roman"/>
          <w:sz w:val="28"/>
          <w:szCs w:val="28"/>
        </w:rPr>
      </w:pPr>
      <w:r w:rsidRPr="00CE33FE">
        <w:rPr>
          <w:rFonts w:ascii="Times New Roman" w:hAnsi="Times New Roman"/>
          <w:sz w:val="28"/>
          <w:szCs w:val="28"/>
        </w:rPr>
        <w:t>- проведена противоклещевая обработка территории</w:t>
      </w:r>
      <w:r w:rsidR="00BF5140" w:rsidRPr="00CE33FE">
        <w:rPr>
          <w:rFonts w:ascii="Times New Roman" w:hAnsi="Times New Roman"/>
          <w:sz w:val="28"/>
          <w:szCs w:val="28"/>
        </w:rPr>
        <w:t xml:space="preserve"> общественных мест</w:t>
      </w:r>
      <w:r w:rsidRPr="00CE33FE">
        <w:rPr>
          <w:rFonts w:ascii="Times New Roman" w:hAnsi="Times New Roman"/>
          <w:sz w:val="28"/>
          <w:szCs w:val="28"/>
        </w:rPr>
        <w:t xml:space="preserve"> на сумму </w:t>
      </w:r>
      <w:r w:rsidR="00CD77A9" w:rsidRPr="00CE33FE">
        <w:rPr>
          <w:rFonts w:ascii="Times New Roman" w:hAnsi="Times New Roman"/>
          <w:sz w:val="28"/>
          <w:szCs w:val="28"/>
        </w:rPr>
        <w:t>8,0</w:t>
      </w:r>
      <w:r w:rsidRPr="00CE33FE">
        <w:rPr>
          <w:rFonts w:ascii="Times New Roman" w:hAnsi="Times New Roman"/>
          <w:sz w:val="28"/>
          <w:szCs w:val="28"/>
        </w:rPr>
        <w:t xml:space="preserve"> </w:t>
      </w:r>
      <w:r w:rsidR="002623E1" w:rsidRPr="00CE33FE">
        <w:rPr>
          <w:rFonts w:ascii="Times New Roman" w:hAnsi="Times New Roman"/>
          <w:sz w:val="28"/>
          <w:szCs w:val="28"/>
        </w:rPr>
        <w:t>тыс. руб.</w:t>
      </w:r>
      <w:r w:rsidRPr="00CE33FE">
        <w:rPr>
          <w:rFonts w:ascii="Times New Roman" w:hAnsi="Times New Roman"/>
          <w:sz w:val="28"/>
          <w:szCs w:val="28"/>
        </w:rPr>
        <w:t>;</w:t>
      </w:r>
    </w:p>
    <w:p w:rsidR="00CD77A9" w:rsidRPr="00CE33FE" w:rsidRDefault="00CD77A9" w:rsidP="00CD77A9">
      <w:pPr>
        <w:spacing w:after="0" w:line="240" w:lineRule="auto"/>
        <w:ind w:firstLine="567"/>
        <w:jc w:val="both"/>
        <w:rPr>
          <w:rFonts w:ascii="Times New Roman" w:hAnsi="Times New Roman"/>
          <w:sz w:val="28"/>
          <w:szCs w:val="28"/>
        </w:rPr>
      </w:pPr>
      <w:r w:rsidRPr="00CE33FE">
        <w:rPr>
          <w:rFonts w:ascii="Times New Roman" w:hAnsi="Times New Roman"/>
          <w:sz w:val="28"/>
          <w:szCs w:val="28"/>
        </w:rPr>
        <w:t>- выполнены работы по санитарной обрезке деревьев (ул</w:t>
      </w:r>
      <w:proofErr w:type="gramStart"/>
      <w:r w:rsidRPr="00CE33FE">
        <w:rPr>
          <w:rFonts w:ascii="Times New Roman" w:hAnsi="Times New Roman"/>
          <w:sz w:val="28"/>
          <w:szCs w:val="28"/>
        </w:rPr>
        <w:t>.М</w:t>
      </w:r>
      <w:proofErr w:type="gramEnd"/>
      <w:r w:rsidRPr="00CE33FE">
        <w:rPr>
          <w:rFonts w:ascii="Times New Roman" w:hAnsi="Times New Roman"/>
          <w:sz w:val="28"/>
          <w:szCs w:val="28"/>
        </w:rPr>
        <w:t>ичурина, 9) – 25,0 тыс</w:t>
      </w:r>
      <w:r w:rsidR="00944989" w:rsidRPr="00CE33FE">
        <w:rPr>
          <w:rFonts w:ascii="Times New Roman" w:hAnsi="Times New Roman"/>
          <w:sz w:val="28"/>
          <w:szCs w:val="28"/>
        </w:rPr>
        <w:t>.</w:t>
      </w:r>
      <w:r w:rsidRPr="00CE33FE">
        <w:rPr>
          <w:rFonts w:ascii="Times New Roman" w:hAnsi="Times New Roman"/>
          <w:sz w:val="28"/>
          <w:szCs w:val="28"/>
        </w:rPr>
        <w:t>руб</w:t>
      </w:r>
      <w:r w:rsidR="00944989" w:rsidRPr="00CE33FE">
        <w:rPr>
          <w:rFonts w:ascii="Times New Roman" w:hAnsi="Times New Roman"/>
          <w:sz w:val="28"/>
          <w:szCs w:val="28"/>
        </w:rPr>
        <w:t>.</w:t>
      </w:r>
      <w:r w:rsidRPr="00CE33FE">
        <w:rPr>
          <w:rFonts w:ascii="Times New Roman" w:hAnsi="Times New Roman"/>
          <w:sz w:val="28"/>
          <w:szCs w:val="28"/>
        </w:rPr>
        <w:t>;</w:t>
      </w:r>
    </w:p>
    <w:p w:rsidR="00CD77A9" w:rsidRPr="00CE33FE" w:rsidRDefault="00CD77A9" w:rsidP="00CD77A9">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выполнены работы по измельчению сухостойной древесной растительности – </w:t>
      </w:r>
      <w:r w:rsidR="00AF4C88" w:rsidRPr="00CE33FE">
        <w:rPr>
          <w:rFonts w:ascii="Times New Roman" w:hAnsi="Times New Roman"/>
          <w:sz w:val="28"/>
          <w:szCs w:val="28"/>
        </w:rPr>
        <w:t>24</w:t>
      </w:r>
      <w:r w:rsidRPr="00CE33FE">
        <w:rPr>
          <w:rFonts w:ascii="Times New Roman" w:hAnsi="Times New Roman"/>
          <w:sz w:val="28"/>
          <w:szCs w:val="28"/>
        </w:rPr>
        <w:t>7,</w:t>
      </w:r>
      <w:r w:rsidR="00AF4C88" w:rsidRPr="00CE33FE">
        <w:rPr>
          <w:rFonts w:ascii="Times New Roman" w:hAnsi="Times New Roman"/>
          <w:sz w:val="28"/>
          <w:szCs w:val="28"/>
        </w:rPr>
        <w:t>3</w:t>
      </w:r>
      <w:r w:rsidRPr="00CE33FE">
        <w:rPr>
          <w:rFonts w:ascii="Times New Roman" w:hAnsi="Times New Roman"/>
          <w:sz w:val="28"/>
          <w:szCs w:val="28"/>
        </w:rPr>
        <w:t xml:space="preserve"> тыс</w:t>
      </w:r>
      <w:proofErr w:type="gramStart"/>
      <w:r w:rsidR="00944989" w:rsidRPr="00CE33FE">
        <w:rPr>
          <w:rFonts w:ascii="Times New Roman" w:hAnsi="Times New Roman"/>
          <w:sz w:val="28"/>
          <w:szCs w:val="28"/>
        </w:rPr>
        <w:t>.</w:t>
      </w:r>
      <w:r w:rsidRPr="00CE33FE">
        <w:rPr>
          <w:rFonts w:ascii="Times New Roman" w:hAnsi="Times New Roman"/>
          <w:sz w:val="28"/>
          <w:szCs w:val="28"/>
        </w:rPr>
        <w:t>р</w:t>
      </w:r>
      <w:proofErr w:type="gramEnd"/>
      <w:r w:rsidRPr="00CE33FE">
        <w:rPr>
          <w:rFonts w:ascii="Times New Roman" w:hAnsi="Times New Roman"/>
          <w:sz w:val="28"/>
          <w:szCs w:val="28"/>
        </w:rPr>
        <w:t>уб</w:t>
      </w:r>
      <w:r w:rsidR="00944989" w:rsidRPr="00CE33FE">
        <w:rPr>
          <w:rFonts w:ascii="Times New Roman" w:hAnsi="Times New Roman"/>
          <w:sz w:val="28"/>
          <w:szCs w:val="28"/>
        </w:rPr>
        <w:t>.</w:t>
      </w:r>
      <w:r w:rsidRPr="00CE33FE">
        <w:rPr>
          <w:rFonts w:ascii="Times New Roman" w:hAnsi="Times New Roman"/>
          <w:sz w:val="28"/>
          <w:szCs w:val="28"/>
        </w:rPr>
        <w:t>;</w:t>
      </w:r>
    </w:p>
    <w:p w:rsidR="00B922C8" w:rsidRPr="00CE33FE" w:rsidRDefault="00B922C8" w:rsidP="00CD77A9">
      <w:pPr>
        <w:spacing w:after="0" w:line="240" w:lineRule="auto"/>
        <w:ind w:firstLine="567"/>
        <w:jc w:val="both"/>
        <w:rPr>
          <w:rFonts w:ascii="Times New Roman" w:hAnsi="Times New Roman"/>
          <w:sz w:val="28"/>
          <w:szCs w:val="28"/>
        </w:rPr>
      </w:pPr>
      <w:r w:rsidRPr="00CE33FE">
        <w:rPr>
          <w:rFonts w:ascii="Times New Roman" w:hAnsi="Times New Roman"/>
          <w:sz w:val="28"/>
          <w:szCs w:val="28"/>
        </w:rPr>
        <w:t>- выполнена работа по частичной инвентаризации зеленых насаждений с составлением паспорта благоустройства поселения – 70,0 тыс</w:t>
      </w:r>
      <w:proofErr w:type="gramStart"/>
      <w:r w:rsidR="00944989" w:rsidRPr="00CE33FE">
        <w:rPr>
          <w:rFonts w:ascii="Times New Roman" w:hAnsi="Times New Roman"/>
          <w:sz w:val="28"/>
          <w:szCs w:val="28"/>
        </w:rPr>
        <w:t>.</w:t>
      </w:r>
      <w:r w:rsidRPr="00CE33FE">
        <w:rPr>
          <w:rFonts w:ascii="Times New Roman" w:hAnsi="Times New Roman"/>
          <w:sz w:val="28"/>
          <w:szCs w:val="28"/>
        </w:rPr>
        <w:t>р</w:t>
      </w:r>
      <w:proofErr w:type="gramEnd"/>
      <w:r w:rsidRPr="00CE33FE">
        <w:rPr>
          <w:rFonts w:ascii="Times New Roman" w:hAnsi="Times New Roman"/>
          <w:sz w:val="28"/>
          <w:szCs w:val="28"/>
        </w:rPr>
        <w:t>уб</w:t>
      </w:r>
      <w:r w:rsidR="00944989" w:rsidRPr="00CE33FE">
        <w:rPr>
          <w:rFonts w:ascii="Times New Roman" w:hAnsi="Times New Roman"/>
          <w:sz w:val="28"/>
          <w:szCs w:val="28"/>
        </w:rPr>
        <w:t>.</w:t>
      </w:r>
      <w:r w:rsidRPr="00CE33FE">
        <w:rPr>
          <w:rFonts w:ascii="Times New Roman" w:hAnsi="Times New Roman"/>
          <w:sz w:val="28"/>
          <w:szCs w:val="28"/>
        </w:rPr>
        <w:t>;</w:t>
      </w:r>
    </w:p>
    <w:p w:rsidR="00144027" w:rsidRPr="00CE33FE" w:rsidRDefault="00144027" w:rsidP="00144027">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проведена работа по покосу сорной растительности и обрезке кустарников в общественных местах на территории поселения – </w:t>
      </w:r>
      <w:r w:rsidR="00B54090" w:rsidRPr="00CE33FE">
        <w:rPr>
          <w:rFonts w:ascii="Times New Roman" w:hAnsi="Times New Roman"/>
          <w:sz w:val="28"/>
          <w:szCs w:val="28"/>
        </w:rPr>
        <w:t>116,4</w:t>
      </w:r>
      <w:r w:rsidRPr="00CE33FE">
        <w:rPr>
          <w:rFonts w:ascii="Times New Roman" w:hAnsi="Times New Roman"/>
          <w:sz w:val="28"/>
          <w:szCs w:val="28"/>
        </w:rPr>
        <w:t xml:space="preserve"> тыс</w:t>
      </w:r>
      <w:proofErr w:type="gramStart"/>
      <w:r w:rsidR="00944989" w:rsidRPr="00CE33FE">
        <w:rPr>
          <w:rFonts w:ascii="Times New Roman" w:hAnsi="Times New Roman"/>
          <w:sz w:val="28"/>
          <w:szCs w:val="28"/>
        </w:rPr>
        <w:t>.</w:t>
      </w:r>
      <w:r w:rsidRPr="00CE33FE">
        <w:rPr>
          <w:rFonts w:ascii="Times New Roman" w:hAnsi="Times New Roman"/>
          <w:sz w:val="28"/>
          <w:szCs w:val="28"/>
        </w:rPr>
        <w:t>р</w:t>
      </w:r>
      <w:proofErr w:type="gramEnd"/>
      <w:r w:rsidRPr="00CE33FE">
        <w:rPr>
          <w:rFonts w:ascii="Times New Roman" w:hAnsi="Times New Roman"/>
          <w:sz w:val="28"/>
          <w:szCs w:val="28"/>
        </w:rPr>
        <w:t>уб</w:t>
      </w:r>
      <w:r w:rsidR="00944989" w:rsidRPr="00CE33FE">
        <w:rPr>
          <w:rFonts w:ascii="Times New Roman" w:hAnsi="Times New Roman"/>
          <w:sz w:val="28"/>
          <w:szCs w:val="28"/>
        </w:rPr>
        <w:t>.</w:t>
      </w:r>
      <w:r w:rsidRPr="00CE33FE">
        <w:rPr>
          <w:rFonts w:ascii="Times New Roman" w:hAnsi="Times New Roman"/>
          <w:sz w:val="28"/>
          <w:szCs w:val="28"/>
        </w:rPr>
        <w:t>;</w:t>
      </w:r>
    </w:p>
    <w:p w:rsidR="002D6E63" w:rsidRPr="00CE33FE" w:rsidRDefault="002D6E63" w:rsidP="002D6E63">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межбюджетные трансферты на осуществление переданных полномочий по организации теплоснабжения – </w:t>
      </w:r>
      <w:r w:rsidR="00CD77A9" w:rsidRPr="00CE33FE">
        <w:rPr>
          <w:rFonts w:ascii="Times New Roman" w:hAnsi="Times New Roman"/>
          <w:sz w:val="28"/>
          <w:szCs w:val="28"/>
        </w:rPr>
        <w:t>204,2</w:t>
      </w:r>
      <w:r w:rsidRPr="00CE33FE">
        <w:rPr>
          <w:rFonts w:ascii="Times New Roman" w:hAnsi="Times New Roman"/>
          <w:sz w:val="28"/>
          <w:szCs w:val="28"/>
        </w:rPr>
        <w:t xml:space="preserve"> </w:t>
      </w:r>
      <w:r w:rsidR="002623E1" w:rsidRPr="00CE33FE">
        <w:rPr>
          <w:rFonts w:ascii="Times New Roman" w:hAnsi="Times New Roman"/>
          <w:sz w:val="28"/>
          <w:szCs w:val="28"/>
        </w:rPr>
        <w:t>тыс. руб.</w:t>
      </w:r>
      <w:r w:rsidRPr="00CE33FE">
        <w:rPr>
          <w:rFonts w:ascii="Times New Roman" w:hAnsi="Times New Roman"/>
          <w:sz w:val="28"/>
          <w:szCs w:val="28"/>
        </w:rPr>
        <w:t xml:space="preserve">; </w:t>
      </w:r>
    </w:p>
    <w:p w:rsidR="00CD77A9" w:rsidRPr="00CE33FE" w:rsidRDefault="00CD77A9" w:rsidP="00CD77A9">
      <w:pPr>
        <w:spacing w:after="0" w:line="240" w:lineRule="auto"/>
        <w:ind w:firstLine="567"/>
        <w:jc w:val="both"/>
        <w:rPr>
          <w:rFonts w:ascii="Times New Roman" w:hAnsi="Times New Roman"/>
          <w:sz w:val="28"/>
          <w:szCs w:val="28"/>
        </w:rPr>
      </w:pPr>
      <w:r w:rsidRPr="00CE33FE">
        <w:rPr>
          <w:rFonts w:ascii="Times New Roman" w:hAnsi="Times New Roman"/>
          <w:sz w:val="28"/>
          <w:szCs w:val="28"/>
        </w:rPr>
        <w:t>- выполнены работы по подготовке схемы инвентаризации мест захоронения и списка погребенных – 120,0 тысяч рублей;</w:t>
      </w:r>
    </w:p>
    <w:p w:rsidR="00944989" w:rsidRPr="00CE33FE" w:rsidRDefault="00CD77A9" w:rsidP="00CD77A9">
      <w:pPr>
        <w:spacing w:after="0" w:line="240" w:lineRule="auto"/>
        <w:ind w:firstLine="567"/>
        <w:jc w:val="both"/>
        <w:rPr>
          <w:rFonts w:ascii="Times New Roman" w:hAnsi="Times New Roman"/>
          <w:sz w:val="28"/>
          <w:szCs w:val="28"/>
        </w:rPr>
      </w:pPr>
      <w:r w:rsidRPr="00CE33FE">
        <w:rPr>
          <w:rFonts w:ascii="Times New Roman" w:hAnsi="Times New Roman"/>
          <w:sz w:val="28"/>
          <w:szCs w:val="28"/>
        </w:rPr>
        <w:t>- оплачены работы временно трудоустроенных несовершеннолетних граждан – 14,2 тысячи рублей;</w:t>
      </w:r>
      <w:r w:rsidR="00944989" w:rsidRPr="00CE33FE">
        <w:rPr>
          <w:rFonts w:ascii="Times New Roman" w:hAnsi="Times New Roman"/>
          <w:sz w:val="28"/>
          <w:szCs w:val="28"/>
        </w:rPr>
        <w:t xml:space="preserve"> </w:t>
      </w:r>
    </w:p>
    <w:p w:rsidR="00CD77A9" w:rsidRPr="00CE33FE" w:rsidRDefault="00944989" w:rsidP="00CD77A9">
      <w:pPr>
        <w:spacing w:after="0" w:line="240" w:lineRule="auto"/>
        <w:ind w:firstLine="567"/>
        <w:jc w:val="both"/>
        <w:rPr>
          <w:rFonts w:ascii="Times New Roman" w:hAnsi="Times New Roman"/>
          <w:sz w:val="28"/>
          <w:szCs w:val="28"/>
        </w:rPr>
      </w:pPr>
      <w:r w:rsidRPr="00CE33FE">
        <w:rPr>
          <w:rFonts w:ascii="Times New Roman" w:hAnsi="Times New Roman"/>
          <w:sz w:val="28"/>
          <w:szCs w:val="28"/>
        </w:rPr>
        <w:t>- оплату взносов в «Фонд капитального ремонта» за муниципальное имущество – 13,2 тыс</w:t>
      </w:r>
      <w:proofErr w:type="gramStart"/>
      <w:r w:rsidRPr="00CE33FE">
        <w:rPr>
          <w:rFonts w:ascii="Times New Roman" w:hAnsi="Times New Roman"/>
          <w:sz w:val="28"/>
          <w:szCs w:val="28"/>
        </w:rPr>
        <w:t>.р</w:t>
      </w:r>
      <w:proofErr w:type="gramEnd"/>
      <w:r w:rsidRPr="00CE33FE">
        <w:rPr>
          <w:rFonts w:ascii="Times New Roman" w:hAnsi="Times New Roman"/>
          <w:sz w:val="28"/>
          <w:szCs w:val="28"/>
        </w:rPr>
        <w:t>уб.;</w:t>
      </w:r>
    </w:p>
    <w:p w:rsidR="00003313" w:rsidRPr="00CE33FE" w:rsidRDefault="00003313" w:rsidP="00CD77A9">
      <w:pPr>
        <w:spacing w:after="0" w:line="240" w:lineRule="auto"/>
        <w:ind w:firstLine="567"/>
        <w:jc w:val="both"/>
        <w:rPr>
          <w:rFonts w:ascii="Times New Roman" w:hAnsi="Times New Roman"/>
          <w:sz w:val="28"/>
          <w:szCs w:val="28"/>
        </w:rPr>
      </w:pPr>
      <w:r w:rsidRPr="00CE33FE">
        <w:rPr>
          <w:rFonts w:ascii="Times New Roman" w:hAnsi="Times New Roman"/>
          <w:sz w:val="28"/>
          <w:szCs w:val="28"/>
        </w:rPr>
        <w:t>- осмотр технического состояния надземного газопровода низкого давления – 1,1 тыс</w:t>
      </w:r>
      <w:proofErr w:type="gramStart"/>
      <w:r w:rsidRPr="00CE33FE">
        <w:rPr>
          <w:rFonts w:ascii="Times New Roman" w:hAnsi="Times New Roman"/>
          <w:sz w:val="28"/>
          <w:szCs w:val="28"/>
        </w:rPr>
        <w:t>.р</w:t>
      </w:r>
      <w:proofErr w:type="gramEnd"/>
      <w:r w:rsidRPr="00CE33FE">
        <w:rPr>
          <w:rFonts w:ascii="Times New Roman" w:hAnsi="Times New Roman"/>
          <w:sz w:val="28"/>
          <w:szCs w:val="28"/>
        </w:rPr>
        <w:t>уб.;</w:t>
      </w:r>
    </w:p>
    <w:p w:rsidR="00B54090" w:rsidRPr="00CE33FE" w:rsidRDefault="00B54090" w:rsidP="00B54090">
      <w:pPr>
        <w:spacing w:after="0" w:line="240" w:lineRule="auto"/>
        <w:ind w:firstLine="567"/>
        <w:jc w:val="both"/>
        <w:rPr>
          <w:rFonts w:ascii="Times New Roman" w:hAnsi="Times New Roman"/>
          <w:sz w:val="28"/>
          <w:szCs w:val="28"/>
        </w:rPr>
      </w:pPr>
      <w:r w:rsidRPr="00CE33FE">
        <w:rPr>
          <w:rFonts w:ascii="Times New Roman" w:hAnsi="Times New Roman"/>
          <w:sz w:val="28"/>
          <w:szCs w:val="28"/>
        </w:rPr>
        <w:t>- приобретены колеса для ремонта мусорных контейнеров – 28,6 тыс. руб.;</w:t>
      </w:r>
    </w:p>
    <w:p w:rsidR="002D6E63" w:rsidRPr="00CE33FE" w:rsidRDefault="002D6E63" w:rsidP="002D6E63">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приобретены материалы для побелки деревьев – </w:t>
      </w:r>
      <w:r w:rsidR="00AF4C88" w:rsidRPr="00CE33FE">
        <w:rPr>
          <w:rFonts w:ascii="Times New Roman" w:hAnsi="Times New Roman"/>
          <w:sz w:val="28"/>
          <w:szCs w:val="28"/>
        </w:rPr>
        <w:t>6</w:t>
      </w:r>
      <w:r w:rsidRPr="00CE33FE">
        <w:rPr>
          <w:rFonts w:ascii="Times New Roman" w:hAnsi="Times New Roman"/>
          <w:sz w:val="28"/>
          <w:szCs w:val="28"/>
        </w:rPr>
        <w:t>,</w:t>
      </w:r>
      <w:r w:rsidR="00AF4C88" w:rsidRPr="00CE33FE">
        <w:rPr>
          <w:rFonts w:ascii="Times New Roman" w:hAnsi="Times New Roman"/>
          <w:sz w:val="28"/>
          <w:szCs w:val="28"/>
        </w:rPr>
        <w:t xml:space="preserve">0 </w:t>
      </w:r>
      <w:r w:rsidR="002623E1" w:rsidRPr="00CE33FE">
        <w:rPr>
          <w:rFonts w:ascii="Times New Roman" w:hAnsi="Times New Roman"/>
          <w:sz w:val="28"/>
          <w:szCs w:val="28"/>
        </w:rPr>
        <w:t>тыс. руб.</w:t>
      </w:r>
      <w:r w:rsidRPr="00CE33FE">
        <w:rPr>
          <w:rFonts w:ascii="Times New Roman" w:hAnsi="Times New Roman"/>
          <w:sz w:val="28"/>
          <w:szCs w:val="28"/>
        </w:rPr>
        <w:t xml:space="preserve">; </w:t>
      </w:r>
    </w:p>
    <w:p w:rsidR="002D6E63" w:rsidRPr="00CE33FE" w:rsidRDefault="002D6E63" w:rsidP="002D6E63">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проведена работа по патрульной уборке общественных мест поселения – </w:t>
      </w:r>
      <w:r w:rsidR="00AF4C88" w:rsidRPr="00CE33FE">
        <w:rPr>
          <w:rFonts w:ascii="Times New Roman" w:hAnsi="Times New Roman"/>
          <w:sz w:val="28"/>
          <w:szCs w:val="28"/>
        </w:rPr>
        <w:t>189,4</w:t>
      </w:r>
      <w:r w:rsidRPr="00CE33FE">
        <w:rPr>
          <w:rFonts w:ascii="Times New Roman" w:hAnsi="Times New Roman"/>
          <w:sz w:val="28"/>
          <w:szCs w:val="28"/>
        </w:rPr>
        <w:t xml:space="preserve"> </w:t>
      </w:r>
      <w:r w:rsidR="002623E1" w:rsidRPr="00CE33FE">
        <w:rPr>
          <w:rFonts w:ascii="Times New Roman" w:hAnsi="Times New Roman"/>
          <w:sz w:val="28"/>
          <w:szCs w:val="28"/>
        </w:rPr>
        <w:t>тыс. руб.</w:t>
      </w:r>
      <w:r w:rsidRPr="00CE33FE">
        <w:rPr>
          <w:rFonts w:ascii="Times New Roman" w:hAnsi="Times New Roman"/>
          <w:sz w:val="28"/>
          <w:szCs w:val="28"/>
        </w:rPr>
        <w:t>;</w:t>
      </w:r>
    </w:p>
    <w:p w:rsidR="002623E1" w:rsidRPr="00CE33FE" w:rsidRDefault="002623E1" w:rsidP="0024522D">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w:t>
      </w:r>
      <w:r w:rsidR="00944989" w:rsidRPr="00CE33FE">
        <w:rPr>
          <w:rFonts w:ascii="Times New Roman" w:hAnsi="Times New Roman"/>
          <w:sz w:val="28"/>
          <w:szCs w:val="28"/>
        </w:rPr>
        <w:t>расходы на мероприятия по антитеррористической защищенности объектов социальной сферы (памятка «Антитеррор») – 1,0 тыс</w:t>
      </w:r>
      <w:proofErr w:type="gramStart"/>
      <w:r w:rsidR="00944989" w:rsidRPr="00CE33FE">
        <w:rPr>
          <w:rFonts w:ascii="Times New Roman" w:hAnsi="Times New Roman"/>
          <w:sz w:val="28"/>
          <w:szCs w:val="28"/>
        </w:rPr>
        <w:t>.р</w:t>
      </w:r>
      <w:proofErr w:type="gramEnd"/>
      <w:r w:rsidR="00944989" w:rsidRPr="00CE33FE">
        <w:rPr>
          <w:rFonts w:ascii="Times New Roman" w:hAnsi="Times New Roman"/>
          <w:sz w:val="28"/>
          <w:szCs w:val="28"/>
        </w:rPr>
        <w:t>уб.</w:t>
      </w:r>
      <w:r w:rsidRPr="00CE33FE">
        <w:rPr>
          <w:rFonts w:ascii="Times New Roman" w:hAnsi="Times New Roman"/>
          <w:sz w:val="28"/>
          <w:szCs w:val="28"/>
        </w:rPr>
        <w:t>;</w:t>
      </w:r>
    </w:p>
    <w:p w:rsidR="0024522D" w:rsidRPr="00CE33FE" w:rsidRDefault="0024522D" w:rsidP="0024522D">
      <w:pPr>
        <w:spacing w:after="0" w:line="240" w:lineRule="auto"/>
        <w:ind w:firstLine="567"/>
        <w:rPr>
          <w:rFonts w:ascii="Times New Roman" w:hAnsi="Times New Roman"/>
          <w:sz w:val="28"/>
          <w:szCs w:val="28"/>
        </w:rPr>
      </w:pPr>
      <w:r w:rsidRPr="00CE33FE">
        <w:rPr>
          <w:rFonts w:ascii="Times New Roman" w:hAnsi="Times New Roman"/>
          <w:sz w:val="28"/>
          <w:szCs w:val="28"/>
        </w:rPr>
        <w:t>- страхование добровольных пожарных – 1,0  тыс. руб.;</w:t>
      </w:r>
    </w:p>
    <w:p w:rsidR="0024522D" w:rsidRPr="00CE33FE" w:rsidRDefault="00944989" w:rsidP="00944989">
      <w:pPr>
        <w:spacing w:after="0" w:line="240" w:lineRule="auto"/>
        <w:ind w:firstLine="567"/>
        <w:jc w:val="both"/>
        <w:rPr>
          <w:rFonts w:ascii="Times New Roman" w:hAnsi="Times New Roman"/>
          <w:sz w:val="28"/>
          <w:szCs w:val="28"/>
        </w:rPr>
      </w:pPr>
      <w:r w:rsidRPr="00CE33FE">
        <w:rPr>
          <w:rFonts w:ascii="Times New Roman" w:hAnsi="Times New Roman"/>
          <w:sz w:val="28"/>
          <w:szCs w:val="28"/>
        </w:rPr>
        <w:t>Расходы на</w:t>
      </w:r>
      <w:r w:rsidR="0024522D" w:rsidRPr="00CE33FE">
        <w:rPr>
          <w:rFonts w:ascii="Times New Roman" w:hAnsi="Times New Roman"/>
          <w:sz w:val="28"/>
          <w:szCs w:val="28"/>
        </w:rPr>
        <w:t xml:space="preserve"> обеспечение  деятельности добровольной народной дружины – 1,0  тыс. руб.;</w:t>
      </w:r>
    </w:p>
    <w:p w:rsidR="002623E1" w:rsidRPr="00CE33FE" w:rsidRDefault="002623E1"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расходы на выполнение мероприятий по передаче полномочий по вопросам осуществления внутреннего муниципального финансового контроля – </w:t>
      </w:r>
      <w:r w:rsidR="00B54090" w:rsidRPr="00CE33FE">
        <w:rPr>
          <w:rFonts w:ascii="Times New Roman" w:hAnsi="Times New Roman"/>
          <w:sz w:val="28"/>
          <w:szCs w:val="28"/>
        </w:rPr>
        <w:t>25</w:t>
      </w:r>
      <w:r w:rsidRPr="00CE33FE">
        <w:rPr>
          <w:rFonts w:ascii="Times New Roman" w:hAnsi="Times New Roman"/>
          <w:sz w:val="28"/>
          <w:szCs w:val="28"/>
        </w:rPr>
        <w:t>,</w:t>
      </w:r>
      <w:r w:rsidR="00B54090" w:rsidRPr="00CE33FE">
        <w:rPr>
          <w:rFonts w:ascii="Times New Roman" w:hAnsi="Times New Roman"/>
          <w:sz w:val="28"/>
          <w:szCs w:val="28"/>
        </w:rPr>
        <w:t>3</w:t>
      </w:r>
      <w:r w:rsidRPr="00CE33FE">
        <w:rPr>
          <w:rFonts w:ascii="Times New Roman" w:hAnsi="Times New Roman"/>
          <w:sz w:val="28"/>
          <w:szCs w:val="28"/>
        </w:rPr>
        <w:t xml:space="preserve"> </w:t>
      </w:r>
      <w:r w:rsidR="00911B8D" w:rsidRPr="00CE33FE">
        <w:rPr>
          <w:rFonts w:ascii="Times New Roman" w:hAnsi="Times New Roman"/>
          <w:sz w:val="28"/>
          <w:szCs w:val="28"/>
        </w:rPr>
        <w:t>тыс. руб.</w:t>
      </w:r>
      <w:r w:rsidRPr="00CE33FE">
        <w:rPr>
          <w:rFonts w:ascii="Times New Roman" w:hAnsi="Times New Roman"/>
          <w:sz w:val="28"/>
          <w:szCs w:val="28"/>
        </w:rPr>
        <w:t>;</w:t>
      </w:r>
    </w:p>
    <w:p w:rsidR="002623E1" w:rsidRPr="00CE33FE" w:rsidRDefault="002623E1"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расходы на выполнение мероприятий по передаче полномочий по вопросам осуществления внешнего муниципального финансового контроля – </w:t>
      </w:r>
      <w:r w:rsidR="00B54090" w:rsidRPr="00CE33FE">
        <w:rPr>
          <w:rFonts w:ascii="Times New Roman" w:hAnsi="Times New Roman"/>
          <w:sz w:val="28"/>
          <w:szCs w:val="28"/>
        </w:rPr>
        <w:t>64,4</w:t>
      </w:r>
      <w:r w:rsidRPr="00CE33FE">
        <w:rPr>
          <w:rFonts w:ascii="Times New Roman" w:hAnsi="Times New Roman"/>
          <w:sz w:val="28"/>
          <w:szCs w:val="28"/>
        </w:rPr>
        <w:t xml:space="preserve"> </w:t>
      </w:r>
      <w:r w:rsidR="00911B8D" w:rsidRPr="00CE33FE">
        <w:rPr>
          <w:rFonts w:ascii="Times New Roman" w:hAnsi="Times New Roman"/>
          <w:sz w:val="28"/>
          <w:szCs w:val="28"/>
        </w:rPr>
        <w:t>тыс. руб.</w:t>
      </w:r>
      <w:r w:rsidRPr="00CE33FE">
        <w:rPr>
          <w:rFonts w:ascii="Times New Roman" w:hAnsi="Times New Roman"/>
          <w:sz w:val="28"/>
          <w:szCs w:val="28"/>
        </w:rPr>
        <w:t>;</w:t>
      </w:r>
    </w:p>
    <w:p w:rsidR="00797D71" w:rsidRPr="00CE33FE" w:rsidRDefault="00797D71"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lastRenderedPageBreak/>
        <w:t>- расходы на выполнение мероприятий по передаче полномочий по вопросам организации ритуальных услуг – 46,2 тыс. руб.;</w:t>
      </w:r>
    </w:p>
    <w:p w:rsidR="002623E1" w:rsidRPr="00CE33FE" w:rsidRDefault="002623E1"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расходы на уплату налога на имущество организации, земельного налога – </w:t>
      </w:r>
      <w:r w:rsidR="00B54090" w:rsidRPr="00CE33FE">
        <w:rPr>
          <w:rFonts w:ascii="Times New Roman" w:hAnsi="Times New Roman"/>
          <w:sz w:val="28"/>
          <w:szCs w:val="28"/>
        </w:rPr>
        <w:t>74,2</w:t>
      </w:r>
      <w:r w:rsidRPr="00CE33FE">
        <w:rPr>
          <w:rFonts w:ascii="Times New Roman" w:hAnsi="Times New Roman"/>
          <w:sz w:val="28"/>
          <w:szCs w:val="28"/>
        </w:rPr>
        <w:t xml:space="preserve"> </w:t>
      </w:r>
      <w:r w:rsidR="00911B8D" w:rsidRPr="00CE33FE">
        <w:rPr>
          <w:rFonts w:ascii="Times New Roman" w:hAnsi="Times New Roman"/>
          <w:sz w:val="28"/>
          <w:szCs w:val="28"/>
        </w:rPr>
        <w:t>тыс. руб.</w:t>
      </w:r>
      <w:r w:rsidRPr="00CE33FE">
        <w:rPr>
          <w:rFonts w:ascii="Times New Roman" w:hAnsi="Times New Roman"/>
          <w:sz w:val="28"/>
          <w:szCs w:val="28"/>
        </w:rPr>
        <w:t xml:space="preserve">; </w:t>
      </w:r>
    </w:p>
    <w:p w:rsidR="009F06FF" w:rsidRPr="00CE33FE" w:rsidRDefault="009F06FF"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t>- расходы на оценку</w:t>
      </w:r>
      <w:r w:rsidR="00797D71" w:rsidRPr="00CE33FE">
        <w:rPr>
          <w:rFonts w:ascii="Times New Roman" w:hAnsi="Times New Roman"/>
          <w:sz w:val="28"/>
          <w:szCs w:val="28"/>
        </w:rPr>
        <w:t xml:space="preserve"> </w:t>
      </w:r>
      <w:r w:rsidR="00944989" w:rsidRPr="00CE33FE">
        <w:rPr>
          <w:rFonts w:ascii="Times New Roman" w:hAnsi="Times New Roman"/>
          <w:sz w:val="28"/>
          <w:szCs w:val="28"/>
        </w:rPr>
        <w:t xml:space="preserve">муниципального имущества </w:t>
      </w:r>
      <w:r w:rsidR="00797D71" w:rsidRPr="00CE33FE">
        <w:rPr>
          <w:rFonts w:ascii="Times New Roman" w:hAnsi="Times New Roman"/>
          <w:sz w:val="28"/>
          <w:szCs w:val="28"/>
        </w:rPr>
        <w:t>– 5,0 тыс</w:t>
      </w:r>
      <w:proofErr w:type="gramStart"/>
      <w:r w:rsidR="00797D71" w:rsidRPr="00CE33FE">
        <w:rPr>
          <w:rFonts w:ascii="Times New Roman" w:hAnsi="Times New Roman"/>
          <w:sz w:val="28"/>
          <w:szCs w:val="28"/>
        </w:rPr>
        <w:t>.р</w:t>
      </w:r>
      <w:proofErr w:type="gramEnd"/>
      <w:r w:rsidR="00797D71" w:rsidRPr="00CE33FE">
        <w:rPr>
          <w:rFonts w:ascii="Times New Roman" w:hAnsi="Times New Roman"/>
          <w:sz w:val="28"/>
          <w:szCs w:val="28"/>
        </w:rPr>
        <w:t>уб.;</w:t>
      </w:r>
    </w:p>
    <w:p w:rsidR="002623E1" w:rsidRPr="00CE33FE" w:rsidRDefault="002623E1"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t>- публикация нормативных актов сельского поселения в средствах массовой информации и обслуживание официального сайта администрации – 5</w:t>
      </w:r>
      <w:r w:rsidR="00B54090" w:rsidRPr="00CE33FE">
        <w:rPr>
          <w:rFonts w:ascii="Times New Roman" w:hAnsi="Times New Roman"/>
          <w:sz w:val="28"/>
          <w:szCs w:val="28"/>
        </w:rPr>
        <w:t>3</w:t>
      </w:r>
      <w:r w:rsidRPr="00CE33FE">
        <w:rPr>
          <w:rFonts w:ascii="Times New Roman" w:hAnsi="Times New Roman"/>
          <w:sz w:val="28"/>
          <w:szCs w:val="28"/>
        </w:rPr>
        <w:t>,</w:t>
      </w:r>
      <w:r w:rsidR="00B54090" w:rsidRPr="00CE33FE">
        <w:rPr>
          <w:rFonts w:ascii="Times New Roman" w:hAnsi="Times New Roman"/>
          <w:sz w:val="28"/>
          <w:szCs w:val="28"/>
        </w:rPr>
        <w:t>6</w:t>
      </w:r>
      <w:r w:rsidRPr="00CE33FE">
        <w:rPr>
          <w:rFonts w:ascii="Times New Roman" w:hAnsi="Times New Roman"/>
          <w:sz w:val="28"/>
          <w:szCs w:val="28"/>
        </w:rPr>
        <w:t xml:space="preserve"> </w:t>
      </w:r>
      <w:r w:rsidR="00911B8D" w:rsidRPr="00CE33FE">
        <w:rPr>
          <w:rFonts w:ascii="Times New Roman" w:hAnsi="Times New Roman"/>
          <w:sz w:val="28"/>
          <w:szCs w:val="28"/>
        </w:rPr>
        <w:t>тыс. руб.</w:t>
      </w:r>
      <w:r w:rsidRPr="00CE33FE">
        <w:rPr>
          <w:rFonts w:ascii="Times New Roman" w:hAnsi="Times New Roman"/>
          <w:sz w:val="28"/>
          <w:szCs w:val="28"/>
        </w:rPr>
        <w:t>;</w:t>
      </w:r>
    </w:p>
    <w:p w:rsidR="002623E1" w:rsidRPr="00CE33FE" w:rsidRDefault="002623E1"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расходы на оплату услуг адвоката по представлению интересов администрации в судебных органах – </w:t>
      </w:r>
      <w:r w:rsidR="00B54090" w:rsidRPr="00CE33FE">
        <w:rPr>
          <w:rFonts w:ascii="Times New Roman" w:hAnsi="Times New Roman"/>
          <w:sz w:val="28"/>
          <w:szCs w:val="28"/>
        </w:rPr>
        <w:t>13</w:t>
      </w:r>
      <w:r w:rsidRPr="00CE33FE">
        <w:rPr>
          <w:rFonts w:ascii="Times New Roman" w:hAnsi="Times New Roman"/>
          <w:sz w:val="28"/>
          <w:szCs w:val="28"/>
        </w:rPr>
        <w:t xml:space="preserve">0,0 </w:t>
      </w:r>
      <w:r w:rsidR="00911B8D" w:rsidRPr="00CE33FE">
        <w:rPr>
          <w:rFonts w:ascii="Times New Roman" w:hAnsi="Times New Roman"/>
          <w:sz w:val="28"/>
          <w:szCs w:val="28"/>
        </w:rPr>
        <w:t>тыс. руб.</w:t>
      </w:r>
      <w:r w:rsidRPr="00CE33FE">
        <w:rPr>
          <w:rFonts w:ascii="Times New Roman" w:hAnsi="Times New Roman"/>
          <w:sz w:val="28"/>
          <w:szCs w:val="28"/>
        </w:rPr>
        <w:t>;</w:t>
      </w:r>
    </w:p>
    <w:p w:rsidR="0024522D" w:rsidRPr="00CE33FE" w:rsidRDefault="002623E1" w:rsidP="0024522D">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ежегодный взнос в Ассоциацию Совет муниципальных образований Ростовской области – 20,0 </w:t>
      </w:r>
      <w:r w:rsidR="00911B8D" w:rsidRPr="00CE33FE">
        <w:rPr>
          <w:rFonts w:ascii="Times New Roman" w:hAnsi="Times New Roman"/>
          <w:sz w:val="28"/>
          <w:szCs w:val="28"/>
        </w:rPr>
        <w:t>тыс. руб.</w:t>
      </w:r>
      <w:r w:rsidRPr="00CE33FE">
        <w:rPr>
          <w:rFonts w:ascii="Times New Roman" w:hAnsi="Times New Roman"/>
          <w:sz w:val="28"/>
          <w:szCs w:val="28"/>
        </w:rPr>
        <w:t>;</w:t>
      </w:r>
    </w:p>
    <w:p w:rsidR="00CD7091" w:rsidRPr="00CE33FE" w:rsidRDefault="00CD7091"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расходы на выполнение кадастровых и геодезических работ – </w:t>
      </w:r>
      <w:r w:rsidR="00B54090" w:rsidRPr="00CE33FE">
        <w:rPr>
          <w:rFonts w:ascii="Times New Roman" w:hAnsi="Times New Roman"/>
          <w:sz w:val="28"/>
          <w:szCs w:val="28"/>
        </w:rPr>
        <w:t>30</w:t>
      </w:r>
      <w:r w:rsidRPr="00CE33FE">
        <w:rPr>
          <w:rFonts w:ascii="Times New Roman" w:hAnsi="Times New Roman"/>
          <w:sz w:val="28"/>
          <w:szCs w:val="28"/>
        </w:rPr>
        <w:t>,0 тыс. руб.;</w:t>
      </w:r>
    </w:p>
    <w:p w:rsidR="002D6E63" w:rsidRPr="00CE33FE" w:rsidRDefault="002623E1"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w:t>
      </w:r>
      <w:r w:rsidR="00911B8D" w:rsidRPr="00CE33FE">
        <w:rPr>
          <w:rFonts w:ascii="Times New Roman" w:hAnsi="Times New Roman"/>
          <w:sz w:val="28"/>
          <w:szCs w:val="28"/>
        </w:rPr>
        <w:t>расходы на выплату заработной платы с начислениями</w:t>
      </w:r>
      <w:r w:rsidR="00CD7091" w:rsidRPr="00CE33FE">
        <w:rPr>
          <w:rFonts w:ascii="Times New Roman" w:hAnsi="Times New Roman"/>
          <w:sz w:val="28"/>
          <w:szCs w:val="28"/>
        </w:rPr>
        <w:t xml:space="preserve"> работникам органов местного самоуправления</w:t>
      </w:r>
      <w:r w:rsidR="002D6E63" w:rsidRPr="00CE33FE">
        <w:rPr>
          <w:rFonts w:ascii="Times New Roman" w:hAnsi="Times New Roman"/>
          <w:sz w:val="28"/>
          <w:szCs w:val="28"/>
        </w:rPr>
        <w:t xml:space="preserve"> – </w:t>
      </w:r>
      <w:r w:rsidR="00944989" w:rsidRPr="00CE33FE">
        <w:rPr>
          <w:rFonts w:ascii="Times New Roman" w:hAnsi="Times New Roman"/>
          <w:sz w:val="28"/>
          <w:szCs w:val="28"/>
        </w:rPr>
        <w:t>6218,5</w:t>
      </w:r>
      <w:r w:rsidR="00911B8D" w:rsidRPr="00CE33FE">
        <w:rPr>
          <w:rFonts w:ascii="Times New Roman" w:hAnsi="Times New Roman"/>
          <w:sz w:val="28"/>
          <w:szCs w:val="28"/>
        </w:rPr>
        <w:t>тыс. руб.</w:t>
      </w:r>
      <w:r w:rsidR="002D6E63" w:rsidRPr="00CE33FE">
        <w:rPr>
          <w:rFonts w:ascii="Times New Roman" w:hAnsi="Times New Roman"/>
          <w:sz w:val="28"/>
          <w:szCs w:val="28"/>
        </w:rPr>
        <w:t>;</w:t>
      </w:r>
    </w:p>
    <w:p w:rsidR="003B058C" w:rsidRPr="00CE33FE" w:rsidRDefault="003B058C" w:rsidP="003B058C">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расходы на мероприятия по диспансеризации муниципальных служащих – </w:t>
      </w:r>
      <w:r w:rsidR="00B54090" w:rsidRPr="00CE33FE">
        <w:rPr>
          <w:rFonts w:ascii="Times New Roman" w:hAnsi="Times New Roman"/>
          <w:sz w:val="28"/>
          <w:szCs w:val="28"/>
        </w:rPr>
        <w:t>20</w:t>
      </w:r>
      <w:r w:rsidRPr="00CE33FE">
        <w:rPr>
          <w:rFonts w:ascii="Times New Roman" w:hAnsi="Times New Roman"/>
          <w:sz w:val="28"/>
          <w:szCs w:val="28"/>
        </w:rPr>
        <w:t>,</w:t>
      </w:r>
      <w:r w:rsidR="00B54090" w:rsidRPr="00CE33FE">
        <w:rPr>
          <w:rFonts w:ascii="Times New Roman" w:hAnsi="Times New Roman"/>
          <w:sz w:val="28"/>
          <w:szCs w:val="28"/>
        </w:rPr>
        <w:t>7</w:t>
      </w:r>
      <w:r w:rsidRPr="00CE33FE">
        <w:rPr>
          <w:rFonts w:ascii="Times New Roman" w:hAnsi="Times New Roman"/>
          <w:sz w:val="28"/>
          <w:szCs w:val="28"/>
        </w:rPr>
        <w:t xml:space="preserve"> тыс</w:t>
      </w:r>
      <w:proofErr w:type="gramStart"/>
      <w:r w:rsidRPr="00CE33FE">
        <w:rPr>
          <w:rFonts w:ascii="Times New Roman" w:hAnsi="Times New Roman"/>
          <w:sz w:val="28"/>
          <w:szCs w:val="28"/>
        </w:rPr>
        <w:t>.р</w:t>
      </w:r>
      <w:proofErr w:type="gramEnd"/>
      <w:r w:rsidRPr="00CE33FE">
        <w:rPr>
          <w:rFonts w:ascii="Times New Roman" w:hAnsi="Times New Roman"/>
          <w:sz w:val="28"/>
          <w:szCs w:val="28"/>
        </w:rPr>
        <w:t>уб.;</w:t>
      </w:r>
    </w:p>
    <w:p w:rsidR="00CD7091" w:rsidRPr="00CE33FE" w:rsidRDefault="00CD7091" w:rsidP="003B058C">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расходы на связь – </w:t>
      </w:r>
      <w:r w:rsidR="00B54090" w:rsidRPr="00CE33FE">
        <w:rPr>
          <w:rFonts w:ascii="Times New Roman" w:hAnsi="Times New Roman"/>
          <w:sz w:val="28"/>
          <w:szCs w:val="28"/>
        </w:rPr>
        <w:t>54</w:t>
      </w:r>
      <w:r w:rsidRPr="00CE33FE">
        <w:rPr>
          <w:rFonts w:ascii="Times New Roman" w:hAnsi="Times New Roman"/>
          <w:sz w:val="28"/>
          <w:szCs w:val="28"/>
        </w:rPr>
        <w:t>,</w:t>
      </w:r>
      <w:r w:rsidR="00B54090" w:rsidRPr="00CE33FE">
        <w:rPr>
          <w:rFonts w:ascii="Times New Roman" w:hAnsi="Times New Roman"/>
          <w:sz w:val="28"/>
          <w:szCs w:val="28"/>
        </w:rPr>
        <w:t>3</w:t>
      </w:r>
      <w:r w:rsidRPr="00CE33FE">
        <w:rPr>
          <w:rFonts w:ascii="Times New Roman" w:hAnsi="Times New Roman"/>
          <w:sz w:val="28"/>
          <w:szCs w:val="28"/>
        </w:rPr>
        <w:t xml:space="preserve"> тыс. руб.;</w:t>
      </w:r>
    </w:p>
    <w:p w:rsidR="00CD7091" w:rsidRPr="00CE33FE" w:rsidRDefault="00CD7091" w:rsidP="003B058C">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коммунальные расходы – </w:t>
      </w:r>
      <w:r w:rsidR="00B54090" w:rsidRPr="00CE33FE">
        <w:rPr>
          <w:rFonts w:ascii="Times New Roman" w:hAnsi="Times New Roman"/>
          <w:sz w:val="28"/>
          <w:szCs w:val="28"/>
        </w:rPr>
        <w:t>116,9</w:t>
      </w:r>
      <w:r w:rsidRPr="00CE33FE">
        <w:rPr>
          <w:rFonts w:ascii="Times New Roman" w:hAnsi="Times New Roman"/>
          <w:sz w:val="28"/>
          <w:szCs w:val="28"/>
        </w:rPr>
        <w:t xml:space="preserve"> тыс. руб.;</w:t>
      </w:r>
    </w:p>
    <w:p w:rsidR="009F06FF" w:rsidRPr="00CE33FE" w:rsidRDefault="009F06FF" w:rsidP="003B058C">
      <w:pPr>
        <w:spacing w:after="0" w:line="240" w:lineRule="auto"/>
        <w:ind w:firstLine="567"/>
        <w:jc w:val="both"/>
        <w:rPr>
          <w:rFonts w:ascii="Times New Roman" w:hAnsi="Times New Roman"/>
          <w:sz w:val="28"/>
          <w:szCs w:val="28"/>
        </w:rPr>
      </w:pPr>
      <w:r w:rsidRPr="00CE33FE">
        <w:rPr>
          <w:rFonts w:ascii="Times New Roman" w:hAnsi="Times New Roman"/>
          <w:sz w:val="28"/>
          <w:szCs w:val="28"/>
        </w:rPr>
        <w:t>- услуги по охране здания администрации (охранная сигнализация) – 18,0 тысяч рублей;</w:t>
      </w:r>
    </w:p>
    <w:p w:rsidR="009F06FF" w:rsidRPr="00CE33FE" w:rsidRDefault="009F06FF" w:rsidP="003B058C">
      <w:pPr>
        <w:spacing w:after="0" w:line="240" w:lineRule="auto"/>
        <w:ind w:firstLine="567"/>
        <w:jc w:val="both"/>
        <w:rPr>
          <w:rFonts w:ascii="Times New Roman" w:hAnsi="Times New Roman"/>
          <w:sz w:val="28"/>
          <w:szCs w:val="28"/>
        </w:rPr>
      </w:pPr>
      <w:r w:rsidRPr="00CE33FE">
        <w:rPr>
          <w:rFonts w:ascii="Times New Roman" w:hAnsi="Times New Roman"/>
          <w:sz w:val="28"/>
          <w:szCs w:val="28"/>
        </w:rPr>
        <w:t>- услуги по организации сбора отработанных ртутных ламп от населения – 34,2 тыс</w:t>
      </w:r>
      <w:proofErr w:type="gramStart"/>
      <w:r w:rsidRPr="00CE33FE">
        <w:rPr>
          <w:rFonts w:ascii="Times New Roman" w:hAnsi="Times New Roman"/>
          <w:sz w:val="28"/>
          <w:szCs w:val="28"/>
        </w:rPr>
        <w:t>.р</w:t>
      </w:r>
      <w:proofErr w:type="gramEnd"/>
      <w:r w:rsidRPr="00CE33FE">
        <w:rPr>
          <w:rFonts w:ascii="Times New Roman" w:hAnsi="Times New Roman"/>
          <w:sz w:val="28"/>
          <w:szCs w:val="28"/>
        </w:rPr>
        <w:t>уб.;</w:t>
      </w:r>
    </w:p>
    <w:p w:rsidR="00CD7091" w:rsidRPr="00CE33FE" w:rsidRDefault="00CD7091" w:rsidP="00CD7091">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расходы на работы по сопровождению программных продуктов, техническому обслуживанию, ремонту оргтехники, отправка отчетности по каналам связи – </w:t>
      </w:r>
      <w:r w:rsidR="009F06FF" w:rsidRPr="00CE33FE">
        <w:rPr>
          <w:rFonts w:ascii="Times New Roman" w:hAnsi="Times New Roman"/>
          <w:sz w:val="28"/>
          <w:szCs w:val="28"/>
        </w:rPr>
        <w:t>67,1</w:t>
      </w:r>
      <w:r w:rsidRPr="00CE33FE">
        <w:rPr>
          <w:rFonts w:ascii="Times New Roman" w:hAnsi="Times New Roman"/>
          <w:sz w:val="28"/>
          <w:szCs w:val="28"/>
        </w:rPr>
        <w:t xml:space="preserve"> тыс. руб.;</w:t>
      </w:r>
    </w:p>
    <w:p w:rsidR="00CD7091" w:rsidRPr="00CE33FE" w:rsidRDefault="00CD7091" w:rsidP="00CD7091">
      <w:pPr>
        <w:spacing w:after="0" w:line="240" w:lineRule="auto"/>
        <w:ind w:firstLine="567"/>
        <w:jc w:val="both"/>
        <w:rPr>
          <w:rFonts w:ascii="Times New Roman" w:hAnsi="Times New Roman"/>
          <w:sz w:val="28"/>
          <w:szCs w:val="28"/>
        </w:rPr>
      </w:pPr>
      <w:r w:rsidRPr="00CE33FE">
        <w:rPr>
          <w:rFonts w:ascii="Times New Roman" w:hAnsi="Times New Roman"/>
          <w:sz w:val="28"/>
          <w:szCs w:val="28"/>
        </w:rPr>
        <w:t>- сопровождение</w:t>
      </w:r>
      <w:r w:rsidR="003B058C" w:rsidRPr="00CE33FE">
        <w:rPr>
          <w:rFonts w:ascii="Times New Roman" w:hAnsi="Times New Roman"/>
          <w:sz w:val="28"/>
          <w:szCs w:val="28"/>
        </w:rPr>
        <w:t xml:space="preserve"> программы 1-С «Бухгалтерия» – </w:t>
      </w:r>
      <w:r w:rsidR="00B54090" w:rsidRPr="00CE33FE">
        <w:rPr>
          <w:rFonts w:ascii="Times New Roman" w:hAnsi="Times New Roman"/>
          <w:sz w:val="28"/>
          <w:szCs w:val="28"/>
        </w:rPr>
        <w:t>5</w:t>
      </w:r>
      <w:r w:rsidRPr="00CE33FE">
        <w:rPr>
          <w:rFonts w:ascii="Times New Roman" w:hAnsi="Times New Roman"/>
          <w:sz w:val="28"/>
          <w:szCs w:val="28"/>
        </w:rPr>
        <w:t>6,</w:t>
      </w:r>
      <w:r w:rsidR="00B54090" w:rsidRPr="00CE33FE">
        <w:rPr>
          <w:rFonts w:ascii="Times New Roman" w:hAnsi="Times New Roman"/>
          <w:sz w:val="28"/>
          <w:szCs w:val="28"/>
        </w:rPr>
        <w:t>6</w:t>
      </w:r>
      <w:r w:rsidRPr="00CE33FE">
        <w:rPr>
          <w:rFonts w:ascii="Times New Roman" w:hAnsi="Times New Roman"/>
          <w:sz w:val="28"/>
          <w:szCs w:val="28"/>
        </w:rPr>
        <w:t xml:space="preserve"> тыс. руб.;</w:t>
      </w:r>
    </w:p>
    <w:p w:rsidR="00CD7091" w:rsidRPr="00CE33FE" w:rsidRDefault="00CD7091" w:rsidP="00CD7091">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сопровождение справочной правовой системы «ГАРАНТ» – </w:t>
      </w:r>
      <w:r w:rsidR="00B54090" w:rsidRPr="00CE33FE">
        <w:rPr>
          <w:rFonts w:ascii="Times New Roman" w:hAnsi="Times New Roman"/>
          <w:sz w:val="28"/>
          <w:szCs w:val="28"/>
        </w:rPr>
        <w:t>53,0</w:t>
      </w:r>
      <w:r w:rsidRPr="00CE33FE">
        <w:rPr>
          <w:rFonts w:ascii="Times New Roman" w:hAnsi="Times New Roman"/>
          <w:sz w:val="28"/>
          <w:szCs w:val="28"/>
        </w:rPr>
        <w:t xml:space="preserve"> тыс. руб.; </w:t>
      </w:r>
    </w:p>
    <w:p w:rsidR="00CD7091" w:rsidRPr="00CE33FE" w:rsidRDefault="00CD7091" w:rsidP="00CD7091">
      <w:pPr>
        <w:spacing w:after="0" w:line="240" w:lineRule="auto"/>
        <w:ind w:firstLine="567"/>
        <w:jc w:val="both"/>
        <w:rPr>
          <w:rFonts w:ascii="Times New Roman" w:hAnsi="Times New Roman"/>
          <w:sz w:val="28"/>
          <w:szCs w:val="28"/>
        </w:rPr>
      </w:pPr>
      <w:r w:rsidRPr="00CE33FE">
        <w:rPr>
          <w:rFonts w:ascii="Times New Roman" w:hAnsi="Times New Roman"/>
          <w:sz w:val="28"/>
          <w:szCs w:val="28"/>
        </w:rPr>
        <w:t>- обновл</w:t>
      </w:r>
      <w:r w:rsidR="00B54090" w:rsidRPr="00CE33FE">
        <w:rPr>
          <w:rFonts w:ascii="Times New Roman" w:hAnsi="Times New Roman"/>
          <w:sz w:val="28"/>
          <w:szCs w:val="28"/>
        </w:rPr>
        <w:t>ение информационной базы ЖКХ – 22</w:t>
      </w:r>
      <w:r w:rsidRPr="00CE33FE">
        <w:rPr>
          <w:rFonts w:ascii="Times New Roman" w:hAnsi="Times New Roman"/>
          <w:sz w:val="28"/>
          <w:szCs w:val="28"/>
        </w:rPr>
        <w:t>,</w:t>
      </w:r>
      <w:r w:rsidR="00B54090" w:rsidRPr="00CE33FE">
        <w:rPr>
          <w:rFonts w:ascii="Times New Roman" w:hAnsi="Times New Roman"/>
          <w:sz w:val="28"/>
          <w:szCs w:val="28"/>
        </w:rPr>
        <w:t>6</w:t>
      </w:r>
      <w:r w:rsidRPr="00CE33FE">
        <w:rPr>
          <w:rFonts w:ascii="Times New Roman" w:hAnsi="Times New Roman"/>
          <w:sz w:val="28"/>
          <w:szCs w:val="28"/>
        </w:rPr>
        <w:t xml:space="preserve"> тыс. руб.;</w:t>
      </w:r>
    </w:p>
    <w:p w:rsidR="00CD7091" w:rsidRPr="00CE33FE" w:rsidRDefault="00CD7091" w:rsidP="00CD7091">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приобретение канцелярских и хозяйственных товаров – </w:t>
      </w:r>
      <w:r w:rsidR="00B54090" w:rsidRPr="00CE33FE">
        <w:rPr>
          <w:rFonts w:ascii="Times New Roman" w:hAnsi="Times New Roman"/>
          <w:sz w:val="28"/>
          <w:szCs w:val="28"/>
        </w:rPr>
        <w:t>11</w:t>
      </w:r>
      <w:r w:rsidR="003B058C" w:rsidRPr="00CE33FE">
        <w:rPr>
          <w:rFonts w:ascii="Times New Roman" w:hAnsi="Times New Roman"/>
          <w:sz w:val="28"/>
          <w:szCs w:val="28"/>
        </w:rPr>
        <w:t>,</w:t>
      </w:r>
      <w:r w:rsidR="00B54090" w:rsidRPr="00CE33FE">
        <w:rPr>
          <w:rFonts w:ascii="Times New Roman" w:hAnsi="Times New Roman"/>
          <w:sz w:val="28"/>
          <w:szCs w:val="28"/>
        </w:rPr>
        <w:t>4</w:t>
      </w:r>
      <w:r w:rsidRPr="00CE33FE">
        <w:rPr>
          <w:rFonts w:ascii="Times New Roman" w:hAnsi="Times New Roman"/>
          <w:sz w:val="28"/>
          <w:szCs w:val="28"/>
        </w:rPr>
        <w:t xml:space="preserve"> тыс. руб.;</w:t>
      </w:r>
    </w:p>
    <w:p w:rsidR="002623E1" w:rsidRPr="00CE33FE" w:rsidRDefault="002623E1" w:rsidP="002623E1">
      <w:pPr>
        <w:spacing w:after="0" w:line="240" w:lineRule="auto"/>
        <w:ind w:firstLine="567"/>
        <w:jc w:val="both"/>
        <w:rPr>
          <w:rFonts w:ascii="Times New Roman" w:hAnsi="Times New Roman"/>
          <w:sz w:val="28"/>
          <w:szCs w:val="28"/>
        </w:rPr>
      </w:pPr>
      <w:r w:rsidRPr="00CE33FE">
        <w:rPr>
          <w:rFonts w:ascii="Times New Roman" w:hAnsi="Times New Roman"/>
          <w:sz w:val="28"/>
          <w:szCs w:val="28"/>
        </w:rPr>
        <w:t>- расходы на осуществление первичного воинского учета – 2</w:t>
      </w:r>
      <w:r w:rsidR="00B54090" w:rsidRPr="00CE33FE">
        <w:rPr>
          <w:rFonts w:ascii="Times New Roman" w:hAnsi="Times New Roman"/>
          <w:sz w:val="28"/>
          <w:szCs w:val="28"/>
        </w:rPr>
        <w:t>99</w:t>
      </w:r>
      <w:r w:rsidRPr="00CE33FE">
        <w:rPr>
          <w:rFonts w:ascii="Times New Roman" w:hAnsi="Times New Roman"/>
          <w:sz w:val="28"/>
          <w:szCs w:val="28"/>
        </w:rPr>
        <w:t>,</w:t>
      </w:r>
      <w:r w:rsidR="00B54090" w:rsidRPr="00CE33FE">
        <w:rPr>
          <w:rFonts w:ascii="Times New Roman" w:hAnsi="Times New Roman"/>
          <w:sz w:val="28"/>
          <w:szCs w:val="28"/>
        </w:rPr>
        <w:t>2</w:t>
      </w:r>
      <w:r w:rsidRPr="00CE33FE">
        <w:rPr>
          <w:rFonts w:ascii="Times New Roman" w:hAnsi="Times New Roman"/>
          <w:sz w:val="28"/>
          <w:szCs w:val="28"/>
        </w:rPr>
        <w:t xml:space="preserve"> тыс. руб.;</w:t>
      </w:r>
    </w:p>
    <w:p w:rsidR="00911B8D" w:rsidRPr="00CE33FE" w:rsidRDefault="00911B8D" w:rsidP="00911B8D">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повышение квалификации специалистов администрации – </w:t>
      </w:r>
      <w:r w:rsidR="00B54090" w:rsidRPr="00CE33FE">
        <w:rPr>
          <w:rFonts w:ascii="Times New Roman" w:hAnsi="Times New Roman"/>
          <w:sz w:val="28"/>
          <w:szCs w:val="28"/>
        </w:rPr>
        <w:t>15</w:t>
      </w:r>
      <w:r w:rsidRPr="00CE33FE">
        <w:rPr>
          <w:rFonts w:ascii="Times New Roman" w:hAnsi="Times New Roman"/>
          <w:sz w:val="28"/>
          <w:szCs w:val="28"/>
        </w:rPr>
        <w:t>,0 тыс. руб.;</w:t>
      </w:r>
    </w:p>
    <w:p w:rsidR="002D6E63" w:rsidRDefault="00911B8D" w:rsidP="00911B8D">
      <w:pPr>
        <w:spacing w:after="0" w:line="240" w:lineRule="auto"/>
        <w:ind w:firstLine="567"/>
        <w:jc w:val="both"/>
        <w:rPr>
          <w:rFonts w:ascii="Times New Roman" w:hAnsi="Times New Roman"/>
          <w:sz w:val="28"/>
          <w:szCs w:val="28"/>
        </w:rPr>
      </w:pPr>
      <w:r w:rsidRPr="00CE33FE">
        <w:rPr>
          <w:rFonts w:ascii="Times New Roman" w:hAnsi="Times New Roman"/>
          <w:sz w:val="28"/>
          <w:szCs w:val="28"/>
        </w:rPr>
        <w:t xml:space="preserve">- расходы на обеспечение деятельности муниципального бюджетного учреждения культуры СДК (на выполнение муниципального задания) – </w:t>
      </w:r>
      <w:r w:rsidR="00B54090" w:rsidRPr="00CE33FE">
        <w:rPr>
          <w:rFonts w:ascii="Times New Roman" w:hAnsi="Times New Roman"/>
          <w:sz w:val="28"/>
          <w:szCs w:val="28"/>
        </w:rPr>
        <w:t>6988,1</w:t>
      </w:r>
      <w:r w:rsidRPr="00CE33FE">
        <w:rPr>
          <w:rFonts w:ascii="Times New Roman" w:hAnsi="Times New Roman"/>
          <w:sz w:val="28"/>
          <w:szCs w:val="28"/>
        </w:rPr>
        <w:t xml:space="preserve"> тыс. руб.</w:t>
      </w:r>
    </w:p>
    <w:p w:rsidR="00921DF1" w:rsidRPr="00133816" w:rsidRDefault="00921DF1" w:rsidP="00911B8D">
      <w:pPr>
        <w:spacing w:after="0" w:line="240" w:lineRule="auto"/>
        <w:ind w:firstLine="567"/>
        <w:jc w:val="both"/>
        <w:rPr>
          <w:rFonts w:ascii="Times New Roman" w:hAnsi="Times New Roman"/>
          <w:sz w:val="28"/>
          <w:szCs w:val="28"/>
        </w:rPr>
      </w:pPr>
    </w:p>
    <w:p w:rsidR="0031352E" w:rsidRPr="00750A01" w:rsidRDefault="008D4479" w:rsidP="00750A01">
      <w:pPr>
        <w:spacing w:after="0" w:line="240" w:lineRule="auto"/>
        <w:jc w:val="both"/>
        <w:rPr>
          <w:rFonts w:ascii="Times New Roman" w:hAnsi="Times New Roman"/>
          <w:sz w:val="28"/>
          <w:szCs w:val="28"/>
        </w:rPr>
      </w:pPr>
      <w:r w:rsidRPr="00750A01">
        <w:rPr>
          <w:rFonts w:ascii="Times New Roman" w:hAnsi="Times New Roman"/>
          <w:sz w:val="28"/>
          <w:szCs w:val="28"/>
        </w:rPr>
        <w:tab/>
      </w:r>
      <w:r w:rsidR="0031352E" w:rsidRPr="00750A01">
        <w:rPr>
          <w:rFonts w:ascii="Times New Roman" w:hAnsi="Times New Roman"/>
          <w:sz w:val="28"/>
          <w:szCs w:val="28"/>
        </w:rPr>
        <w:t xml:space="preserve">За </w:t>
      </w:r>
      <w:r w:rsidR="00355040">
        <w:rPr>
          <w:rFonts w:ascii="Times New Roman" w:hAnsi="Times New Roman"/>
          <w:sz w:val="28"/>
          <w:szCs w:val="28"/>
        </w:rPr>
        <w:t>2</w:t>
      </w:r>
      <w:r w:rsidR="0031352E" w:rsidRPr="00750A01">
        <w:rPr>
          <w:rFonts w:ascii="Times New Roman" w:hAnsi="Times New Roman"/>
          <w:sz w:val="28"/>
          <w:szCs w:val="28"/>
        </w:rPr>
        <w:t xml:space="preserve"> полугодие 20</w:t>
      </w:r>
      <w:r w:rsidR="00EE69C4" w:rsidRPr="00750A01">
        <w:rPr>
          <w:rFonts w:ascii="Times New Roman" w:hAnsi="Times New Roman"/>
          <w:sz w:val="28"/>
          <w:szCs w:val="28"/>
        </w:rPr>
        <w:t>2</w:t>
      </w:r>
      <w:r w:rsidR="007935E9">
        <w:rPr>
          <w:rFonts w:ascii="Times New Roman" w:hAnsi="Times New Roman"/>
          <w:sz w:val="28"/>
          <w:szCs w:val="28"/>
        </w:rPr>
        <w:t>3</w:t>
      </w:r>
      <w:r w:rsidR="0031352E" w:rsidRPr="00750A01">
        <w:rPr>
          <w:rFonts w:ascii="Times New Roman" w:hAnsi="Times New Roman"/>
          <w:sz w:val="28"/>
          <w:szCs w:val="28"/>
        </w:rPr>
        <w:t xml:space="preserve"> года </w:t>
      </w:r>
      <w:r w:rsidR="00005412" w:rsidRPr="00750A01">
        <w:rPr>
          <w:rFonts w:ascii="Times New Roman" w:hAnsi="Times New Roman"/>
          <w:sz w:val="28"/>
          <w:szCs w:val="28"/>
        </w:rPr>
        <w:t xml:space="preserve">на приеме у Главы администрации сельского поселения </w:t>
      </w:r>
      <w:r w:rsidR="0031352E" w:rsidRPr="00750A01">
        <w:rPr>
          <w:rFonts w:ascii="Times New Roman" w:hAnsi="Times New Roman"/>
          <w:sz w:val="28"/>
          <w:szCs w:val="28"/>
        </w:rPr>
        <w:t xml:space="preserve"> был</w:t>
      </w:r>
      <w:r w:rsidR="00005412" w:rsidRPr="00750A01">
        <w:rPr>
          <w:rFonts w:ascii="Times New Roman" w:hAnsi="Times New Roman"/>
          <w:sz w:val="28"/>
          <w:szCs w:val="28"/>
        </w:rPr>
        <w:t>о</w:t>
      </w:r>
      <w:r w:rsidR="00921DF1">
        <w:rPr>
          <w:rFonts w:ascii="Times New Roman" w:hAnsi="Times New Roman"/>
          <w:sz w:val="28"/>
          <w:szCs w:val="28"/>
        </w:rPr>
        <w:t xml:space="preserve"> </w:t>
      </w:r>
      <w:r w:rsidR="0031352E" w:rsidRPr="0029056A">
        <w:rPr>
          <w:rFonts w:ascii="Times New Roman" w:hAnsi="Times New Roman"/>
          <w:sz w:val="28"/>
          <w:szCs w:val="28"/>
        </w:rPr>
        <w:t>принят</w:t>
      </w:r>
      <w:r w:rsidR="00005412" w:rsidRPr="0029056A">
        <w:rPr>
          <w:rFonts w:ascii="Times New Roman" w:hAnsi="Times New Roman"/>
          <w:sz w:val="28"/>
          <w:szCs w:val="28"/>
        </w:rPr>
        <w:t>о</w:t>
      </w:r>
      <w:r w:rsidR="007935E9">
        <w:rPr>
          <w:rFonts w:ascii="Times New Roman" w:hAnsi="Times New Roman"/>
          <w:sz w:val="28"/>
          <w:szCs w:val="28"/>
        </w:rPr>
        <w:t xml:space="preserve"> 21</w:t>
      </w:r>
      <w:r w:rsidR="0031352E" w:rsidRPr="0029056A">
        <w:rPr>
          <w:rFonts w:ascii="Times New Roman" w:hAnsi="Times New Roman"/>
          <w:sz w:val="28"/>
          <w:szCs w:val="28"/>
        </w:rPr>
        <w:t xml:space="preserve"> человек</w:t>
      </w:r>
      <w:r w:rsidR="0031352E" w:rsidRPr="00750A01">
        <w:rPr>
          <w:rFonts w:ascii="Times New Roman" w:hAnsi="Times New Roman"/>
          <w:sz w:val="28"/>
          <w:szCs w:val="28"/>
        </w:rPr>
        <w:t>, работниками администрации был</w:t>
      </w:r>
      <w:r w:rsidR="0049280A" w:rsidRPr="00750A01">
        <w:rPr>
          <w:rFonts w:ascii="Times New Roman" w:hAnsi="Times New Roman"/>
          <w:sz w:val="28"/>
          <w:szCs w:val="28"/>
        </w:rPr>
        <w:t>о</w:t>
      </w:r>
      <w:r w:rsidR="0031352E" w:rsidRPr="00750A01">
        <w:rPr>
          <w:rFonts w:ascii="Times New Roman" w:hAnsi="Times New Roman"/>
          <w:sz w:val="28"/>
          <w:szCs w:val="28"/>
        </w:rPr>
        <w:t xml:space="preserve"> оказан</w:t>
      </w:r>
      <w:r w:rsidR="0049280A" w:rsidRPr="00750A01">
        <w:rPr>
          <w:rFonts w:ascii="Times New Roman" w:hAnsi="Times New Roman"/>
          <w:sz w:val="28"/>
          <w:szCs w:val="28"/>
        </w:rPr>
        <w:t>о</w:t>
      </w:r>
      <w:r w:rsidR="007935E9">
        <w:rPr>
          <w:rFonts w:ascii="Times New Roman" w:hAnsi="Times New Roman"/>
          <w:sz w:val="28"/>
          <w:szCs w:val="28"/>
        </w:rPr>
        <w:t xml:space="preserve"> 134</w:t>
      </w:r>
      <w:r w:rsidR="0031352E" w:rsidRPr="00B53CF9">
        <w:rPr>
          <w:rFonts w:ascii="Times New Roman" w:hAnsi="Times New Roman"/>
          <w:sz w:val="28"/>
          <w:szCs w:val="28"/>
        </w:rPr>
        <w:t xml:space="preserve"> муниципальных</w:t>
      </w:r>
      <w:r w:rsidR="0031352E" w:rsidRPr="00750A01">
        <w:rPr>
          <w:rFonts w:ascii="Times New Roman" w:hAnsi="Times New Roman"/>
          <w:sz w:val="28"/>
          <w:szCs w:val="28"/>
        </w:rPr>
        <w:t xml:space="preserve"> услуг</w:t>
      </w:r>
      <w:r w:rsidR="00743586" w:rsidRPr="00750A01">
        <w:rPr>
          <w:rFonts w:ascii="Times New Roman" w:hAnsi="Times New Roman"/>
          <w:sz w:val="28"/>
          <w:szCs w:val="28"/>
        </w:rPr>
        <w:t>и по выдаче справок и выписок</w:t>
      </w:r>
      <w:r w:rsidR="0031352E" w:rsidRPr="00750A01">
        <w:rPr>
          <w:rFonts w:ascii="Times New Roman" w:hAnsi="Times New Roman"/>
          <w:sz w:val="28"/>
          <w:szCs w:val="28"/>
        </w:rPr>
        <w:t xml:space="preserve">, </w:t>
      </w:r>
      <w:r w:rsidR="0031352E" w:rsidRPr="0029056A">
        <w:rPr>
          <w:rFonts w:ascii="Times New Roman" w:hAnsi="Times New Roman"/>
          <w:sz w:val="28"/>
          <w:szCs w:val="28"/>
        </w:rPr>
        <w:t xml:space="preserve">совершено </w:t>
      </w:r>
      <w:r w:rsidR="00921DF1">
        <w:rPr>
          <w:rFonts w:ascii="Times New Roman" w:hAnsi="Times New Roman"/>
          <w:sz w:val="28"/>
          <w:szCs w:val="28"/>
        </w:rPr>
        <w:t>1</w:t>
      </w:r>
      <w:r w:rsidR="0029056A" w:rsidRPr="0029056A">
        <w:rPr>
          <w:rFonts w:ascii="Times New Roman" w:hAnsi="Times New Roman"/>
          <w:sz w:val="28"/>
          <w:szCs w:val="28"/>
        </w:rPr>
        <w:t>9</w:t>
      </w:r>
      <w:r w:rsidR="0031352E" w:rsidRPr="00750A01">
        <w:rPr>
          <w:rFonts w:ascii="Times New Roman" w:hAnsi="Times New Roman"/>
          <w:sz w:val="28"/>
          <w:szCs w:val="28"/>
        </w:rPr>
        <w:t xml:space="preserve"> нотариальных </w:t>
      </w:r>
      <w:r w:rsidR="0031352E" w:rsidRPr="00CE33FE">
        <w:rPr>
          <w:rFonts w:ascii="Times New Roman" w:hAnsi="Times New Roman"/>
          <w:sz w:val="28"/>
          <w:szCs w:val="28"/>
        </w:rPr>
        <w:t>действий,</w:t>
      </w:r>
      <w:r w:rsidR="00921DF1" w:rsidRPr="00CE33FE">
        <w:rPr>
          <w:rFonts w:ascii="Times New Roman" w:hAnsi="Times New Roman"/>
          <w:sz w:val="28"/>
          <w:szCs w:val="28"/>
        </w:rPr>
        <w:t xml:space="preserve"> </w:t>
      </w:r>
      <w:r w:rsidR="0049280A" w:rsidRPr="00CE33FE">
        <w:rPr>
          <w:rFonts w:ascii="Times New Roman" w:hAnsi="Times New Roman"/>
          <w:sz w:val="28"/>
          <w:szCs w:val="28"/>
        </w:rPr>
        <w:t xml:space="preserve">рассмотрено </w:t>
      </w:r>
      <w:r w:rsidR="00CE33FE" w:rsidRPr="00CE33FE">
        <w:rPr>
          <w:rFonts w:ascii="Times New Roman" w:hAnsi="Times New Roman"/>
          <w:sz w:val="28"/>
          <w:szCs w:val="28"/>
        </w:rPr>
        <w:t>41</w:t>
      </w:r>
      <w:r w:rsidR="0049280A" w:rsidRPr="00CE33FE">
        <w:rPr>
          <w:rFonts w:ascii="Times New Roman" w:hAnsi="Times New Roman"/>
          <w:sz w:val="28"/>
          <w:szCs w:val="28"/>
        </w:rPr>
        <w:t>заявлени</w:t>
      </w:r>
      <w:r w:rsidR="00BA2F74" w:rsidRPr="00CE33FE">
        <w:rPr>
          <w:rFonts w:ascii="Times New Roman" w:hAnsi="Times New Roman"/>
          <w:sz w:val="28"/>
          <w:szCs w:val="28"/>
        </w:rPr>
        <w:t>е</w:t>
      </w:r>
      <w:r w:rsidR="0049280A" w:rsidRPr="00CE33FE">
        <w:rPr>
          <w:rFonts w:ascii="Times New Roman" w:hAnsi="Times New Roman"/>
          <w:sz w:val="28"/>
          <w:szCs w:val="28"/>
        </w:rPr>
        <w:t xml:space="preserve"> граждан</w:t>
      </w:r>
      <w:r w:rsidR="0049280A" w:rsidRPr="00750A01">
        <w:rPr>
          <w:rFonts w:ascii="Times New Roman" w:hAnsi="Times New Roman"/>
          <w:sz w:val="28"/>
          <w:szCs w:val="28"/>
        </w:rPr>
        <w:t>,</w:t>
      </w:r>
      <w:r w:rsidR="00743586" w:rsidRPr="00750A01">
        <w:rPr>
          <w:rFonts w:ascii="Times New Roman" w:hAnsi="Times New Roman"/>
          <w:sz w:val="28"/>
          <w:szCs w:val="28"/>
        </w:rPr>
        <w:t xml:space="preserve"> требующих принятия определенных нормативно-правовых актов, </w:t>
      </w:r>
      <w:r w:rsidR="0031352E" w:rsidRPr="00750A01">
        <w:rPr>
          <w:rFonts w:ascii="Times New Roman" w:hAnsi="Times New Roman"/>
          <w:sz w:val="28"/>
          <w:szCs w:val="28"/>
        </w:rPr>
        <w:t>получено</w:t>
      </w:r>
      <w:r w:rsidR="0068102D" w:rsidRPr="0068102D">
        <w:rPr>
          <w:rFonts w:ascii="Times New Roman" w:hAnsi="Times New Roman"/>
          <w:sz w:val="28"/>
          <w:szCs w:val="28"/>
        </w:rPr>
        <w:t>1</w:t>
      </w:r>
      <w:r w:rsidR="008E5DB6">
        <w:rPr>
          <w:rFonts w:ascii="Times New Roman" w:hAnsi="Times New Roman"/>
          <w:sz w:val="28"/>
          <w:szCs w:val="28"/>
        </w:rPr>
        <w:t>064</w:t>
      </w:r>
      <w:r w:rsidR="0031352E" w:rsidRPr="00750A01">
        <w:rPr>
          <w:rFonts w:ascii="Times New Roman" w:hAnsi="Times New Roman"/>
          <w:sz w:val="28"/>
          <w:szCs w:val="28"/>
        </w:rPr>
        <w:t>единиц входящей корреспонденции, подготовлено</w:t>
      </w:r>
      <w:r w:rsidR="00921DF1" w:rsidRPr="00921DF1">
        <w:rPr>
          <w:rFonts w:ascii="Times New Roman" w:hAnsi="Times New Roman"/>
          <w:sz w:val="28"/>
          <w:szCs w:val="28"/>
        </w:rPr>
        <w:t xml:space="preserve"> 863</w:t>
      </w:r>
      <w:r w:rsidR="0031352E" w:rsidRPr="00A37B67">
        <w:rPr>
          <w:rFonts w:ascii="Times New Roman" w:hAnsi="Times New Roman"/>
          <w:sz w:val="28"/>
          <w:szCs w:val="28"/>
        </w:rPr>
        <w:t xml:space="preserve"> </w:t>
      </w:r>
      <w:proofErr w:type="spellStart"/>
      <w:r w:rsidR="0031352E" w:rsidRPr="00A37B67">
        <w:rPr>
          <w:rFonts w:ascii="Times New Roman" w:hAnsi="Times New Roman"/>
          <w:sz w:val="28"/>
          <w:szCs w:val="28"/>
        </w:rPr>
        <w:t>ответ</w:t>
      </w:r>
      <w:r w:rsidR="00BA2F74" w:rsidRPr="00A37B67">
        <w:rPr>
          <w:rFonts w:ascii="Times New Roman" w:hAnsi="Times New Roman"/>
          <w:sz w:val="28"/>
          <w:szCs w:val="28"/>
        </w:rPr>
        <w:t>а</w:t>
      </w:r>
      <w:proofErr w:type="gramStart"/>
      <w:r w:rsidR="00743586" w:rsidRPr="00A37B67">
        <w:rPr>
          <w:rFonts w:ascii="Times New Roman" w:hAnsi="Times New Roman"/>
          <w:sz w:val="28"/>
          <w:szCs w:val="28"/>
        </w:rPr>
        <w:t>.А</w:t>
      </w:r>
      <w:proofErr w:type="gramEnd"/>
      <w:r w:rsidR="00743586" w:rsidRPr="00A37B67">
        <w:rPr>
          <w:rFonts w:ascii="Times New Roman" w:hAnsi="Times New Roman"/>
          <w:sz w:val="28"/>
          <w:szCs w:val="28"/>
        </w:rPr>
        <w:t>дминистрацией</w:t>
      </w:r>
      <w:r w:rsidR="00743586" w:rsidRPr="00750A01">
        <w:rPr>
          <w:rFonts w:ascii="Times New Roman" w:hAnsi="Times New Roman"/>
          <w:sz w:val="28"/>
          <w:szCs w:val="28"/>
        </w:rPr>
        <w:t>Красносадовского</w:t>
      </w:r>
      <w:proofErr w:type="spellEnd"/>
      <w:r w:rsidR="00743586" w:rsidRPr="00750A01">
        <w:rPr>
          <w:rFonts w:ascii="Times New Roman" w:hAnsi="Times New Roman"/>
          <w:sz w:val="28"/>
          <w:szCs w:val="28"/>
        </w:rPr>
        <w:t xml:space="preserve"> сельского поселения </w:t>
      </w:r>
      <w:r w:rsidR="0031352E" w:rsidRPr="00750A01">
        <w:rPr>
          <w:rFonts w:ascii="Times New Roman" w:hAnsi="Times New Roman"/>
          <w:sz w:val="28"/>
          <w:szCs w:val="28"/>
        </w:rPr>
        <w:t xml:space="preserve"> принято </w:t>
      </w:r>
      <w:r w:rsidR="009D23E0">
        <w:rPr>
          <w:rFonts w:ascii="Times New Roman" w:hAnsi="Times New Roman"/>
          <w:sz w:val="28"/>
          <w:szCs w:val="28"/>
        </w:rPr>
        <w:t>2</w:t>
      </w:r>
      <w:r w:rsidR="008E5DB6">
        <w:rPr>
          <w:rFonts w:ascii="Times New Roman" w:hAnsi="Times New Roman"/>
          <w:sz w:val="28"/>
          <w:szCs w:val="28"/>
        </w:rPr>
        <w:t>1</w:t>
      </w:r>
      <w:r w:rsidR="007935E9">
        <w:rPr>
          <w:rFonts w:ascii="Times New Roman" w:hAnsi="Times New Roman"/>
          <w:sz w:val="28"/>
          <w:szCs w:val="28"/>
        </w:rPr>
        <w:t xml:space="preserve"> </w:t>
      </w:r>
      <w:r w:rsidR="0031352E" w:rsidRPr="00750A01">
        <w:rPr>
          <w:rFonts w:ascii="Times New Roman" w:hAnsi="Times New Roman"/>
          <w:sz w:val="28"/>
          <w:szCs w:val="28"/>
        </w:rPr>
        <w:t>Распоряжени</w:t>
      </w:r>
      <w:r w:rsidR="008E5DB6">
        <w:rPr>
          <w:rFonts w:ascii="Times New Roman" w:hAnsi="Times New Roman"/>
          <w:sz w:val="28"/>
          <w:szCs w:val="28"/>
        </w:rPr>
        <w:t>е</w:t>
      </w:r>
      <w:r w:rsidR="0031352E" w:rsidRPr="00750A01">
        <w:rPr>
          <w:rFonts w:ascii="Times New Roman" w:hAnsi="Times New Roman"/>
          <w:sz w:val="28"/>
          <w:szCs w:val="28"/>
        </w:rPr>
        <w:t xml:space="preserve">, </w:t>
      </w:r>
      <w:r w:rsidR="00BA2F74" w:rsidRPr="00750A01">
        <w:rPr>
          <w:rFonts w:ascii="Times New Roman" w:hAnsi="Times New Roman"/>
          <w:sz w:val="28"/>
          <w:szCs w:val="28"/>
        </w:rPr>
        <w:t>1</w:t>
      </w:r>
      <w:r w:rsidR="008E5DB6">
        <w:rPr>
          <w:rFonts w:ascii="Times New Roman" w:hAnsi="Times New Roman"/>
          <w:sz w:val="28"/>
          <w:szCs w:val="28"/>
        </w:rPr>
        <w:t xml:space="preserve">57 </w:t>
      </w:r>
      <w:r w:rsidR="0031352E" w:rsidRPr="00750A01">
        <w:rPr>
          <w:rFonts w:ascii="Times New Roman" w:hAnsi="Times New Roman"/>
          <w:sz w:val="28"/>
          <w:szCs w:val="28"/>
        </w:rPr>
        <w:t>Постановлени</w:t>
      </w:r>
      <w:r w:rsidR="00743586" w:rsidRPr="00750A01">
        <w:rPr>
          <w:rFonts w:ascii="Times New Roman" w:hAnsi="Times New Roman"/>
          <w:sz w:val="28"/>
          <w:szCs w:val="28"/>
        </w:rPr>
        <w:t>я</w:t>
      </w:r>
      <w:r w:rsidR="0031352E" w:rsidRPr="00750A01">
        <w:rPr>
          <w:rFonts w:ascii="Times New Roman" w:hAnsi="Times New Roman"/>
          <w:sz w:val="28"/>
          <w:szCs w:val="28"/>
        </w:rPr>
        <w:t xml:space="preserve">, проведено </w:t>
      </w:r>
      <w:r w:rsidR="008E5DB6">
        <w:rPr>
          <w:rFonts w:ascii="Times New Roman" w:hAnsi="Times New Roman"/>
          <w:sz w:val="28"/>
          <w:szCs w:val="28"/>
        </w:rPr>
        <w:t>4</w:t>
      </w:r>
      <w:r w:rsidR="0031352E" w:rsidRPr="00750A01">
        <w:rPr>
          <w:rFonts w:ascii="Times New Roman" w:hAnsi="Times New Roman"/>
          <w:sz w:val="28"/>
          <w:szCs w:val="28"/>
        </w:rPr>
        <w:t xml:space="preserve"> Собрани</w:t>
      </w:r>
      <w:r w:rsidR="00743586" w:rsidRPr="00750A01">
        <w:rPr>
          <w:rFonts w:ascii="Times New Roman" w:hAnsi="Times New Roman"/>
          <w:sz w:val="28"/>
          <w:szCs w:val="28"/>
        </w:rPr>
        <w:t>й</w:t>
      </w:r>
      <w:r w:rsidR="0031352E" w:rsidRPr="00750A01">
        <w:rPr>
          <w:rFonts w:ascii="Times New Roman" w:hAnsi="Times New Roman"/>
          <w:sz w:val="28"/>
          <w:szCs w:val="28"/>
        </w:rPr>
        <w:t xml:space="preserve"> депутатов, на которых рассмотрено </w:t>
      </w:r>
      <w:r w:rsidR="008E5DB6">
        <w:rPr>
          <w:rFonts w:ascii="Times New Roman" w:hAnsi="Times New Roman"/>
          <w:sz w:val="28"/>
          <w:szCs w:val="28"/>
        </w:rPr>
        <w:t>14</w:t>
      </w:r>
      <w:r w:rsidR="0031352E" w:rsidRPr="00750A01">
        <w:rPr>
          <w:rFonts w:ascii="Times New Roman" w:hAnsi="Times New Roman"/>
          <w:sz w:val="28"/>
          <w:szCs w:val="28"/>
        </w:rPr>
        <w:t>вопрос</w:t>
      </w:r>
      <w:r w:rsidR="00BC52FA" w:rsidRPr="00750A01">
        <w:rPr>
          <w:rFonts w:ascii="Times New Roman" w:hAnsi="Times New Roman"/>
          <w:sz w:val="28"/>
          <w:szCs w:val="28"/>
        </w:rPr>
        <w:t>ов</w:t>
      </w:r>
      <w:r w:rsidR="0031352E" w:rsidRPr="00750A01">
        <w:rPr>
          <w:rFonts w:ascii="Times New Roman" w:hAnsi="Times New Roman"/>
          <w:sz w:val="28"/>
          <w:szCs w:val="28"/>
        </w:rPr>
        <w:t>.</w:t>
      </w:r>
    </w:p>
    <w:p w:rsidR="003B298C" w:rsidRDefault="00B14BD1" w:rsidP="00750A01">
      <w:pPr>
        <w:spacing w:after="0" w:line="240" w:lineRule="auto"/>
        <w:ind w:firstLine="708"/>
        <w:jc w:val="both"/>
        <w:rPr>
          <w:rFonts w:ascii="Times New Roman" w:hAnsi="Times New Roman"/>
          <w:sz w:val="28"/>
          <w:szCs w:val="28"/>
        </w:rPr>
      </w:pPr>
      <w:r w:rsidRPr="00750A01">
        <w:rPr>
          <w:rFonts w:ascii="Times New Roman" w:hAnsi="Times New Roman"/>
          <w:sz w:val="28"/>
          <w:szCs w:val="28"/>
        </w:rPr>
        <w:t>Состоял</w:t>
      </w:r>
      <w:r w:rsidR="00743586" w:rsidRPr="00750A01">
        <w:rPr>
          <w:rFonts w:ascii="Times New Roman" w:hAnsi="Times New Roman"/>
          <w:sz w:val="28"/>
          <w:szCs w:val="28"/>
        </w:rPr>
        <w:t>и</w:t>
      </w:r>
      <w:r w:rsidRPr="00750A01">
        <w:rPr>
          <w:rFonts w:ascii="Times New Roman" w:hAnsi="Times New Roman"/>
          <w:sz w:val="28"/>
          <w:szCs w:val="28"/>
        </w:rPr>
        <w:t xml:space="preserve">сь </w:t>
      </w:r>
      <w:r w:rsidR="008E5DB6">
        <w:rPr>
          <w:rFonts w:ascii="Times New Roman" w:hAnsi="Times New Roman"/>
          <w:sz w:val="28"/>
          <w:szCs w:val="28"/>
        </w:rPr>
        <w:t>1</w:t>
      </w:r>
      <w:r w:rsidRPr="00750A01">
        <w:rPr>
          <w:rFonts w:ascii="Times New Roman" w:hAnsi="Times New Roman"/>
          <w:sz w:val="28"/>
          <w:szCs w:val="28"/>
        </w:rPr>
        <w:t xml:space="preserve"> публичны</w:t>
      </w:r>
      <w:r w:rsidR="008E5DB6">
        <w:rPr>
          <w:rFonts w:ascii="Times New Roman" w:hAnsi="Times New Roman"/>
          <w:sz w:val="28"/>
          <w:szCs w:val="28"/>
        </w:rPr>
        <w:t>е</w:t>
      </w:r>
      <w:r w:rsidRPr="00750A01">
        <w:rPr>
          <w:rFonts w:ascii="Times New Roman" w:hAnsi="Times New Roman"/>
          <w:sz w:val="28"/>
          <w:szCs w:val="28"/>
        </w:rPr>
        <w:t xml:space="preserve"> слушани</w:t>
      </w:r>
      <w:r w:rsidR="008E5DB6">
        <w:rPr>
          <w:rFonts w:ascii="Times New Roman" w:hAnsi="Times New Roman"/>
          <w:sz w:val="28"/>
          <w:szCs w:val="28"/>
        </w:rPr>
        <w:t>я</w:t>
      </w:r>
      <w:r w:rsidRPr="00750A01">
        <w:rPr>
          <w:rFonts w:ascii="Times New Roman" w:hAnsi="Times New Roman"/>
          <w:sz w:val="28"/>
          <w:szCs w:val="28"/>
        </w:rPr>
        <w:t xml:space="preserve"> по</w:t>
      </w:r>
      <w:r w:rsidR="00CA15FC">
        <w:rPr>
          <w:rFonts w:ascii="Times New Roman" w:hAnsi="Times New Roman"/>
          <w:sz w:val="28"/>
          <w:szCs w:val="28"/>
        </w:rPr>
        <w:t xml:space="preserve"> рассмотрению проекта </w:t>
      </w:r>
      <w:r w:rsidR="00A256BE" w:rsidRPr="00750A01">
        <w:rPr>
          <w:rFonts w:ascii="Times New Roman" w:hAnsi="Times New Roman"/>
          <w:sz w:val="28"/>
          <w:szCs w:val="28"/>
        </w:rPr>
        <w:t xml:space="preserve"> бюджета</w:t>
      </w:r>
      <w:r w:rsidR="00CA15FC">
        <w:rPr>
          <w:rFonts w:ascii="Times New Roman" w:hAnsi="Times New Roman"/>
          <w:sz w:val="28"/>
          <w:szCs w:val="28"/>
        </w:rPr>
        <w:t xml:space="preserve"> Красносадовского сельского поселения на </w:t>
      </w:r>
      <w:r w:rsidR="00743586" w:rsidRPr="00750A01">
        <w:rPr>
          <w:rFonts w:ascii="Times New Roman" w:hAnsi="Times New Roman"/>
          <w:sz w:val="28"/>
          <w:szCs w:val="28"/>
        </w:rPr>
        <w:t xml:space="preserve"> 202</w:t>
      </w:r>
      <w:r w:rsidR="008E5DB6">
        <w:rPr>
          <w:rFonts w:ascii="Times New Roman" w:hAnsi="Times New Roman"/>
          <w:sz w:val="28"/>
          <w:szCs w:val="28"/>
        </w:rPr>
        <w:t>4</w:t>
      </w:r>
      <w:r w:rsidR="00CA15FC">
        <w:rPr>
          <w:rFonts w:ascii="Times New Roman" w:hAnsi="Times New Roman"/>
          <w:sz w:val="28"/>
          <w:szCs w:val="28"/>
        </w:rPr>
        <w:t xml:space="preserve"> </w:t>
      </w:r>
      <w:r w:rsidR="00743586" w:rsidRPr="00750A01">
        <w:rPr>
          <w:rFonts w:ascii="Times New Roman" w:hAnsi="Times New Roman"/>
          <w:sz w:val="28"/>
          <w:szCs w:val="28"/>
        </w:rPr>
        <w:t>г</w:t>
      </w:r>
      <w:r w:rsidR="00A256BE" w:rsidRPr="00750A01">
        <w:rPr>
          <w:rFonts w:ascii="Times New Roman" w:hAnsi="Times New Roman"/>
          <w:sz w:val="28"/>
          <w:szCs w:val="28"/>
        </w:rPr>
        <w:t>.</w:t>
      </w:r>
      <w:r w:rsidR="00743586" w:rsidRPr="00750A01">
        <w:rPr>
          <w:rFonts w:ascii="Times New Roman" w:hAnsi="Times New Roman"/>
          <w:sz w:val="28"/>
          <w:szCs w:val="28"/>
        </w:rPr>
        <w:t xml:space="preserve">, на которых присутствовали </w:t>
      </w:r>
      <w:r w:rsidR="00CA15FC">
        <w:rPr>
          <w:rFonts w:ascii="Times New Roman" w:hAnsi="Times New Roman"/>
          <w:sz w:val="28"/>
          <w:szCs w:val="28"/>
        </w:rPr>
        <w:t xml:space="preserve">в общей сложности </w:t>
      </w:r>
      <w:r w:rsidR="00BA2F74" w:rsidRPr="009D23E0">
        <w:rPr>
          <w:rFonts w:ascii="Times New Roman" w:hAnsi="Times New Roman"/>
          <w:sz w:val="28"/>
          <w:szCs w:val="28"/>
        </w:rPr>
        <w:t>1</w:t>
      </w:r>
      <w:r w:rsidR="008E5DB6">
        <w:rPr>
          <w:rFonts w:ascii="Times New Roman" w:hAnsi="Times New Roman"/>
          <w:sz w:val="28"/>
          <w:szCs w:val="28"/>
        </w:rPr>
        <w:t>2</w:t>
      </w:r>
      <w:r w:rsidR="00743586" w:rsidRPr="00750A01">
        <w:rPr>
          <w:rFonts w:ascii="Times New Roman" w:hAnsi="Times New Roman"/>
          <w:sz w:val="28"/>
          <w:szCs w:val="28"/>
        </w:rPr>
        <w:t xml:space="preserve"> чел.</w:t>
      </w:r>
    </w:p>
    <w:p w:rsidR="008E5DB6" w:rsidRDefault="008E5DB6" w:rsidP="008E5DB6">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В целях исполнения </w:t>
      </w:r>
      <w:proofErr w:type="gramStart"/>
      <w:r>
        <w:rPr>
          <w:rFonts w:ascii="Times New Roman" w:hAnsi="Times New Roman"/>
          <w:sz w:val="28"/>
          <w:szCs w:val="28"/>
        </w:rPr>
        <w:t>р</w:t>
      </w:r>
      <w:r w:rsidRPr="006A7B4B">
        <w:rPr>
          <w:rFonts w:ascii="Times New Roman" w:hAnsi="Times New Roman"/>
          <w:sz w:val="28"/>
          <w:szCs w:val="28"/>
        </w:rPr>
        <w:t>екомендаци</w:t>
      </w:r>
      <w:r>
        <w:rPr>
          <w:rFonts w:ascii="Times New Roman" w:hAnsi="Times New Roman"/>
          <w:sz w:val="28"/>
          <w:szCs w:val="28"/>
        </w:rPr>
        <w:t>й</w:t>
      </w:r>
      <w:proofErr w:type="gramEnd"/>
      <w:r w:rsidRPr="006A7B4B">
        <w:rPr>
          <w:rFonts w:ascii="Times New Roman" w:hAnsi="Times New Roman"/>
          <w:sz w:val="28"/>
          <w:szCs w:val="28"/>
        </w:rPr>
        <w:t xml:space="preserve"> по выявлению правообладателей ранее учтенных объектов</w:t>
      </w:r>
      <w:r>
        <w:rPr>
          <w:rFonts w:ascii="Times New Roman" w:hAnsi="Times New Roman"/>
          <w:sz w:val="28"/>
          <w:szCs w:val="28"/>
        </w:rPr>
        <w:t xml:space="preserve"> </w:t>
      </w:r>
      <w:r w:rsidRPr="006A7B4B">
        <w:rPr>
          <w:rFonts w:ascii="Times New Roman" w:hAnsi="Times New Roman"/>
          <w:sz w:val="28"/>
          <w:szCs w:val="28"/>
        </w:rPr>
        <w:t>недвижимости</w:t>
      </w:r>
      <w:r>
        <w:rPr>
          <w:rFonts w:ascii="Times New Roman" w:hAnsi="Times New Roman"/>
          <w:sz w:val="28"/>
          <w:szCs w:val="28"/>
        </w:rPr>
        <w:t xml:space="preserve"> </w:t>
      </w:r>
      <w:r w:rsidRPr="006A7B4B">
        <w:rPr>
          <w:rFonts w:ascii="Times New Roman" w:hAnsi="Times New Roman"/>
          <w:sz w:val="28"/>
          <w:szCs w:val="28"/>
        </w:rPr>
        <w:t>в соответствии</w:t>
      </w:r>
      <w:r>
        <w:rPr>
          <w:rFonts w:ascii="Times New Roman" w:hAnsi="Times New Roman"/>
          <w:sz w:val="28"/>
          <w:szCs w:val="28"/>
        </w:rPr>
        <w:t xml:space="preserve"> </w:t>
      </w:r>
      <w:r w:rsidRPr="006A7B4B">
        <w:rPr>
          <w:rFonts w:ascii="Times New Roman" w:hAnsi="Times New Roman"/>
          <w:sz w:val="28"/>
          <w:szCs w:val="28"/>
        </w:rPr>
        <w:t>с Федеральным законом от 30.12.2020 № 518-ФЗ «О внесении изменений</w:t>
      </w:r>
      <w:r>
        <w:rPr>
          <w:rFonts w:ascii="Times New Roman" w:hAnsi="Times New Roman"/>
          <w:sz w:val="28"/>
          <w:szCs w:val="28"/>
        </w:rPr>
        <w:t xml:space="preserve"> </w:t>
      </w:r>
      <w:r w:rsidRPr="006A7B4B">
        <w:rPr>
          <w:rFonts w:ascii="Times New Roman" w:hAnsi="Times New Roman"/>
          <w:sz w:val="28"/>
          <w:szCs w:val="28"/>
        </w:rPr>
        <w:t>в отдельные законодательные акты Российской Федерации»</w:t>
      </w:r>
      <w:r>
        <w:rPr>
          <w:rFonts w:ascii="Times New Roman" w:hAnsi="Times New Roman"/>
          <w:sz w:val="28"/>
          <w:szCs w:val="28"/>
        </w:rPr>
        <w:t xml:space="preserve">, Администрацией Красносадовского сельского поселения проводится работа по выявлению правообладателей недвижимого имущества, права на которое не зарегистрировано. </w:t>
      </w:r>
      <w:r w:rsidRPr="00745E64">
        <w:rPr>
          <w:rFonts w:ascii="Times New Roman" w:hAnsi="Times New Roman"/>
          <w:sz w:val="28"/>
          <w:szCs w:val="28"/>
        </w:rPr>
        <w:t xml:space="preserve">В перечнях недвижимого  имущества, в отношении которого </w:t>
      </w:r>
      <w:proofErr w:type="gramStart"/>
      <w:r w:rsidRPr="00745E64">
        <w:rPr>
          <w:rFonts w:ascii="Times New Roman" w:hAnsi="Times New Roman"/>
          <w:sz w:val="28"/>
          <w:szCs w:val="28"/>
        </w:rPr>
        <w:t>требуется проведение работ по выявлению правообладателей на территории Красносадовского сельского поселения содержится</w:t>
      </w:r>
      <w:proofErr w:type="gramEnd"/>
      <w:r w:rsidRPr="00745E64">
        <w:rPr>
          <w:rFonts w:ascii="Times New Roman" w:hAnsi="Times New Roman"/>
          <w:sz w:val="28"/>
          <w:szCs w:val="28"/>
        </w:rPr>
        <w:t xml:space="preserve"> всего  712 объекта.</w:t>
      </w:r>
    </w:p>
    <w:p w:rsidR="008E5DB6" w:rsidRPr="0003748A" w:rsidRDefault="008E5DB6" w:rsidP="008E5DB6">
      <w:pPr>
        <w:pStyle w:val="ad"/>
        <w:shd w:val="clear" w:color="auto" w:fill="FFFFFF"/>
        <w:spacing w:before="0" w:beforeAutospacing="0" w:after="0" w:afterAutospacing="0"/>
        <w:ind w:firstLine="708"/>
        <w:jc w:val="both"/>
        <w:rPr>
          <w:sz w:val="28"/>
          <w:szCs w:val="28"/>
        </w:rPr>
      </w:pPr>
      <w:r>
        <w:rPr>
          <w:rFonts w:eastAsia="Calibri"/>
          <w:sz w:val="28"/>
          <w:szCs w:val="28"/>
          <w:lang w:eastAsia="en-US"/>
        </w:rPr>
        <w:t xml:space="preserve">Ответственным специалистом </w:t>
      </w:r>
      <w:r w:rsidRPr="005866EF">
        <w:rPr>
          <w:rFonts w:eastAsia="Calibri"/>
          <w:sz w:val="28"/>
          <w:szCs w:val="28"/>
          <w:lang w:eastAsia="en-US"/>
        </w:rPr>
        <w:t>на постоянной основе</w:t>
      </w:r>
      <w:r>
        <w:rPr>
          <w:rFonts w:eastAsia="Calibri"/>
          <w:sz w:val="28"/>
          <w:szCs w:val="28"/>
          <w:lang w:eastAsia="en-US"/>
        </w:rPr>
        <w:t xml:space="preserve"> </w:t>
      </w:r>
      <w:r w:rsidRPr="005866EF">
        <w:rPr>
          <w:rFonts w:eastAsia="Calibri"/>
          <w:sz w:val="28"/>
          <w:szCs w:val="28"/>
          <w:lang w:eastAsia="en-US"/>
        </w:rPr>
        <w:t>проводится информационно - разъяснительная работа с населением</w:t>
      </w:r>
      <w:r>
        <w:rPr>
          <w:rFonts w:eastAsia="Calibri"/>
          <w:sz w:val="28"/>
          <w:szCs w:val="28"/>
          <w:lang w:eastAsia="en-US"/>
        </w:rPr>
        <w:t>. Н</w:t>
      </w:r>
      <w:r w:rsidRPr="005866EF">
        <w:rPr>
          <w:rFonts w:eastAsia="Calibri"/>
          <w:sz w:val="28"/>
          <w:szCs w:val="28"/>
          <w:lang w:eastAsia="en-US"/>
        </w:rPr>
        <w:t xml:space="preserve">аправлено </w:t>
      </w:r>
      <w:r>
        <w:rPr>
          <w:rFonts w:eastAsia="Calibri"/>
          <w:sz w:val="28"/>
          <w:szCs w:val="28"/>
          <w:lang w:eastAsia="en-US"/>
        </w:rPr>
        <w:t xml:space="preserve">84 </w:t>
      </w:r>
      <w:r w:rsidRPr="005866EF">
        <w:rPr>
          <w:rFonts w:eastAsia="Calibri"/>
          <w:sz w:val="28"/>
          <w:szCs w:val="28"/>
          <w:lang w:eastAsia="en-US"/>
        </w:rPr>
        <w:t>уведомлени</w:t>
      </w:r>
      <w:r>
        <w:rPr>
          <w:rFonts w:eastAsia="Calibri"/>
          <w:sz w:val="28"/>
          <w:szCs w:val="28"/>
          <w:lang w:eastAsia="en-US"/>
        </w:rPr>
        <w:t>я</w:t>
      </w:r>
      <w:r w:rsidRPr="005866EF">
        <w:rPr>
          <w:rFonts w:eastAsia="Calibri"/>
          <w:sz w:val="28"/>
          <w:szCs w:val="28"/>
          <w:lang w:eastAsia="en-US"/>
        </w:rPr>
        <w:t xml:space="preserve"> </w:t>
      </w:r>
      <w:r>
        <w:rPr>
          <w:rFonts w:eastAsia="Calibri"/>
          <w:sz w:val="28"/>
          <w:szCs w:val="28"/>
          <w:lang w:eastAsia="en-US"/>
        </w:rPr>
        <w:t xml:space="preserve"> о необходимости принятия мер по </w:t>
      </w:r>
      <w:r w:rsidRPr="005866EF">
        <w:rPr>
          <w:rFonts w:eastAsia="Calibri"/>
          <w:sz w:val="28"/>
          <w:szCs w:val="28"/>
          <w:lang w:eastAsia="en-US"/>
        </w:rPr>
        <w:t>государственной</w:t>
      </w:r>
      <w:r>
        <w:rPr>
          <w:rFonts w:eastAsia="Calibri"/>
          <w:sz w:val="28"/>
          <w:szCs w:val="28"/>
          <w:lang w:eastAsia="en-US"/>
        </w:rPr>
        <w:t xml:space="preserve"> </w:t>
      </w:r>
      <w:r w:rsidRPr="005866EF">
        <w:rPr>
          <w:rFonts w:eastAsia="Calibri"/>
          <w:sz w:val="28"/>
          <w:szCs w:val="28"/>
          <w:lang w:eastAsia="en-US"/>
        </w:rPr>
        <w:t xml:space="preserve">регистрации </w:t>
      </w:r>
      <w:r>
        <w:rPr>
          <w:rFonts w:eastAsia="Calibri"/>
          <w:sz w:val="28"/>
          <w:szCs w:val="28"/>
          <w:lang w:eastAsia="en-US"/>
        </w:rPr>
        <w:t xml:space="preserve">объектов недвижимого имущества. </w:t>
      </w:r>
      <w:r>
        <w:rPr>
          <w:sz w:val="28"/>
          <w:szCs w:val="28"/>
        </w:rPr>
        <w:t xml:space="preserve">В основном, работа ведется специалистами путем изучения технической документации, предоставленной гражданами, сравнения площади и характеристик объектов. </w:t>
      </w:r>
      <w:r>
        <w:rPr>
          <w:rFonts w:eastAsia="Calibri"/>
          <w:sz w:val="28"/>
          <w:szCs w:val="28"/>
          <w:lang w:eastAsia="en-US"/>
        </w:rPr>
        <w:t xml:space="preserve">В 2023 </w:t>
      </w:r>
      <w:r>
        <w:rPr>
          <w:sz w:val="28"/>
          <w:szCs w:val="28"/>
        </w:rPr>
        <w:t>прошли государственную регистрацию 38 объекта недвижимости. Снято с кадастрового учета 186 объектов.</w:t>
      </w:r>
    </w:p>
    <w:p w:rsidR="008E5DB6" w:rsidRDefault="008E5DB6" w:rsidP="008E5DB6">
      <w:pPr>
        <w:pStyle w:val="Style9"/>
        <w:widowControl/>
        <w:ind w:firstLine="720"/>
        <w:jc w:val="both"/>
        <w:outlineLvl w:val="0"/>
        <w:rPr>
          <w:sz w:val="28"/>
          <w:szCs w:val="28"/>
        </w:rPr>
      </w:pPr>
      <w:r>
        <w:rPr>
          <w:rFonts w:eastAsia="Calibri"/>
          <w:sz w:val="28"/>
          <w:szCs w:val="28"/>
          <w:lang w:eastAsia="en-US"/>
        </w:rPr>
        <w:t>В ноябре 2023 года с</w:t>
      </w:r>
      <w:r>
        <w:rPr>
          <w:sz w:val="28"/>
          <w:szCs w:val="28"/>
        </w:rPr>
        <w:t xml:space="preserve"> территории насосной станции воды 2-ого подъема в поселке Красный Сад были утилизированы 38 отработанных баллонов с хлором, в том числе неиспользованные (наполненные хлором), бракованные  баллоны. Данные баллоны лежали с 2008 года, на территории насосной, без специальных  условий хранения, ввиду отсутствия таковых.</w:t>
      </w:r>
    </w:p>
    <w:p w:rsidR="008E5DB6" w:rsidRDefault="008E5DB6" w:rsidP="008E5DB6">
      <w:pPr>
        <w:pStyle w:val="Style9"/>
        <w:widowControl/>
        <w:ind w:firstLine="720"/>
        <w:jc w:val="both"/>
        <w:outlineLvl w:val="0"/>
        <w:rPr>
          <w:sz w:val="28"/>
          <w:szCs w:val="28"/>
        </w:rPr>
      </w:pPr>
      <w:r>
        <w:rPr>
          <w:sz w:val="28"/>
          <w:szCs w:val="28"/>
        </w:rPr>
        <w:t xml:space="preserve">Администрацией Красносадовского сельского поселения неоднократно направлялись письма в Администрацию Азовского района о необходимом перечне работ по выполнению ямочного ремонта, </w:t>
      </w:r>
      <w:proofErr w:type="spellStart"/>
      <w:r>
        <w:rPr>
          <w:sz w:val="28"/>
          <w:szCs w:val="28"/>
        </w:rPr>
        <w:t>грейдированию</w:t>
      </w:r>
      <w:proofErr w:type="spellEnd"/>
      <w:r>
        <w:rPr>
          <w:sz w:val="28"/>
          <w:szCs w:val="28"/>
        </w:rPr>
        <w:t xml:space="preserve"> и отсыпке щебнем дорог Красносадовского сельского поселения.</w:t>
      </w:r>
    </w:p>
    <w:p w:rsidR="008E5DB6" w:rsidRPr="000C3F60" w:rsidRDefault="008E5DB6" w:rsidP="008E5DB6">
      <w:pPr>
        <w:pStyle w:val="ae"/>
        <w:tabs>
          <w:tab w:val="left" w:pos="0"/>
        </w:tabs>
        <w:ind w:firstLine="709"/>
        <w:jc w:val="both"/>
        <w:rPr>
          <w:rFonts w:ascii="Times New Roman" w:hAnsi="Times New Roman" w:cs="Times New Roman"/>
          <w:sz w:val="28"/>
          <w:szCs w:val="24"/>
        </w:rPr>
      </w:pPr>
      <w:r w:rsidRPr="000C3F60">
        <w:rPr>
          <w:rFonts w:ascii="Times New Roman" w:hAnsi="Times New Roman" w:cs="Times New Roman"/>
          <w:sz w:val="28"/>
          <w:szCs w:val="24"/>
        </w:rPr>
        <w:t>Администрацией Красносадовского сельского поселения на 202</w:t>
      </w:r>
      <w:r>
        <w:rPr>
          <w:rFonts w:ascii="Times New Roman" w:hAnsi="Times New Roman" w:cs="Times New Roman"/>
          <w:sz w:val="28"/>
          <w:szCs w:val="24"/>
        </w:rPr>
        <w:t>3</w:t>
      </w:r>
      <w:r w:rsidRPr="000C3F60">
        <w:rPr>
          <w:rFonts w:ascii="Times New Roman" w:hAnsi="Times New Roman" w:cs="Times New Roman"/>
          <w:sz w:val="28"/>
          <w:szCs w:val="24"/>
        </w:rPr>
        <w:t xml:space="preserve"> год было </w:t>
      </w:r>
      <w:r w:rsidR="00CE33FE">
        <w:rPr>
          <w:rFonts w:ascii="Times New Roman" w:hAnsi="Times New Roman" w:cs="Times New Roman"/>
          <w:sz w:val="28"/>
          <w:szCs w:val="24"/>
        </w:rPr>
        <w:t>израсходовано</w:t>
      </w:r>
      <w:r w:rsidRPr="000C3F60">
        <w:rPr>
          <w:rFonts w:ascii="Times New Roman" w:hAnsi="Times New Roman" w:cs="Times New Roman"/>
          <w:sz w:val="28"/>
          <w:szCs w:val="24"/>
        </w:rPr>
        <w:t xml:space="preserve"> </w:t>
      </w:r>
      <w:r w:rsidR="00CE33FE">
        <w:rPr>
          <w:rFonts w:ascii="Times New Roman" w:hAnsi="Times New Roman" w:cs="Times New Roman"/>
          <w:sz w:val="28"/>
          <w:szCs w:val="24"/>
        </w:rPr>
        <w:t>38 900</w:t>
      </w:r>
      <w:r w:rsidRPr="000C3F60">
        <w:rPr>
          <w:rFonts w:ascii="Times New Roman" w:hAnsi="Times New Roman" w:cs="Times New Roman"/>
          <w:sz w:val="28"/>
          <w:szCs w:val="24"/>
        </w:rPr>
        <w:t xml:space="preserve"> руб. на осуществление полномочий в области обращения с животными без владельцев.</w:t>
      </w:r>
      <w:r>
        <w:rPr>
          <w:rFonts w:ascii="Times New Roman" w:hAnsi="Times New Roman" w:cs="Times New Roman"/>
          <w:sz w:val="28"/>
          <w:szCs w:val="24"/>
        </w:rPr>
        <w:t xml:space="preserve"> </w:t>
      </w:r>
      <w:r w:rsidRPr="000C3F60">
        <w:rPr>
          <w:rFonts w:ascii="Times New Roman" w:hAnsi="Times New Roman" w:cs="Times New Roman"/>
          <w:sz w:val="28"/>
          <w:szCs w:val="24"/>
        </w:rPr>
        <w:t xml:space="preserve">Согласно заключенного </w:t>
      </w:r>
      <w:r>
        <w:rPr>
          <w:rFonts w:ascii="Times New Roman" w:hAnsi="Times New Roman" w:cs="Times New Roman"/>
          <w:sz w:val="28"/>
          <w:szCs w:val="24"/>
        </w:rPr>
        <w:t>муниципального контракта</w:t>
      </w:r>
      <w:r w:rsidRPr="000C3F60">
        <w:rPr>
          <w:rFonts w:ascii="Times New Roman" w:hAnsi="Times New Roman" w:cs="Times New Roman"/>
          <w:sz w:val="28"/>
          <w:szCs w:val="24"/>
        </w:rPr>
        <w:t xml:space="preserve"> с Автономной некоммерческой </w:t>
      </w:r>
      <w:proofErr w:type="spellStart"/>
      <w:r w:rsidRPr="000C3F60">
        <w:rPr>
          <w:rFonts w:ascii="Times New Roman" w:hAnsi="Times New Roman" w:cs="Times New Roman"/>
          <w:sz w:val="28"/>
          <w:szCs w:val="24"/>
        </w:rPr>
        <w:t>зоозащитной</w:t>
      </w:r>
      <w:proofErr w:type="spellEnd"/>
      <w:r w:rsidRPr="000C3F60">
        <w:rPr>
          <w:rFonts w:ascii="Times New Roman" w:hAnsi="Times New Roman" w:cs="Times New Roman"/>
          <w:sz w:val="28"/>
          <w:szCs w:val="24"/>
        </w:rPr>
        <w:t xml:space="preserve"> организацией «Собачий патруль», </w:t>
      </w:r>
      <w:r>
        <w:rPr>
          <w:rFonts w:ascii="Times New Roman" w:hAnsi="Times New Roman" w:cs="Times New Roman"/>
          <w:sz w:val="28"/>
          <w:szCs w:val="24"/>
        </w:rPr>
        <w:t>в 2023 году</w:t>
      </w:r>
      <w:r w:rsidRPr="000C3F60">
        <w:rPr>
          <w:rFonts w:ascii="Times New Roman" w:hAnsi="Times New Roman" w:cs="Times New Roman"/>
          <w:sz w:val="28"/>
          <w:szCs w:val="24"/>
        </w:rPr>
        <w:t xml:space="preserve"> произведен отлов </w:t>
      </w:r>
      <w:r>
        <w:rPr>
          <w:rFonts w:ascii="Times New Roman" w:hAnsi="Times New Roman" w:cs="Times New Roman"/>
          <w:sz w:val="28"/>
          <w:szCs w:val="24"/>
        </w:rPr>
        <w:t>7 особей</w:t>
      </w:r>
      <w:r w:rsidRPr="000C3F60">
        <w:rPr>
          <w:rFonts w:ascii="Times New Roman" w:hAnsi="Times New Roman" w:cs="Times New Roman"/>
          <w:sz w:val="28"/>
          <w:szCs w:val="24"/>
        </w:rPr>
        <w:t>. Животные после вакцинации и стерилизации возвращены в прежнюю среду обитания.</w:t>
      </w:r>
    </w:p>
    <w:p w:rsidR="008E5DB6" w:rsidRDefault="008E5DB6" w:rsidP="008E5DB6">
      <w:pPr>
        <w:spacing w:after="0" w:line="240" w:lineRule="auto"/>
        <w:ind w:firstLine="708"/>
        <w:jc w:val="both"/>
        <w:rPr>
          <w:rFonts w:ascii="Times New Roman" w:hAnsi="Times New Roman"/>
          <w:sz w:val="28"/>
          <w:szCs w:val="24"/>
        </w:rPr>
      </w:pPr>
      <w:r w:rsidRPr="000C3F60">
        <w:rPr>
          <w:rFonts w:ascii="Times New Roman" w:hAnsi="Times New Roman"/>
          <w:sz w:val="28"/>
          <w:szCs w:val="24"/>
        </w:rPr>
        <w:t>В 202</w:t>
      </w:r>
      <w:r>
        <w:rPr>
          <w:rFonts w:ascii="Times New Roman" w:hAnsi="Times New Roman"/>
          <w:sz w:val="28"/>
          <w:szCs w:val="24"/>
        </w:rPr>
        <w:t>4</w:t>
      </w:r>
      <w:r w:rsidRPr="000C3F60">
        <w:rPr>
          <w:rFonts w:ascii="Times New Roman" w:hAnsi="Times New Roman"/>
          <w:sz w:val="28"/>
          <w:szCs w:val="24"/>
        </w:rPr>
        <w:t xml:space="preserve"> году Администрация Красносадовского сельского поселения продолжит проведение работ по обращению с животными без владельцев.</w:t>
      </w:r>
    </w:p>
    <w:p w:rsidR="00C16EC2" w:rsidRDefault="00C16EC2" w:rsidP="00C16EC2">
      <w:pPr>
        <w:spacing w:after="0" w:line="240" w:lineRule="auto"/>
        <w:ind w:firstLine="708"/>
        <w:jc w:val="both"/>
        <w:rPr>
          <w:rFonts w:ascii="Times New Roman" w:hAnsi="Times New Roman"/>
          <w:sz w:val="28"/>
          <w:szCs w:val="28"/>
        </w:rPr>
      </w:pPr>
      <w:r>
        <w:rPr>
          <w:rFonts w:ascii="Times New Roman" w:hAnsi="Times New Roman"/>
          <w:sz w:val="28"/>
          <w:szCs w:val="28"/>
        </w:rPr>
        <w:t>В рамках осеннего Дня древонасаждения осуществлена высадка 10 саженцев</w:t>
      </w:r>
      <w:r w:rsidR="00CE33FE">
        <w:rPr>
          <w:rFonts w:ascii="Times New Roman" w:hAnsi="Times New Roman"/>
          <w:sz w:val="28"/>
          <w:szCs w:val="28"/>
        </w:rPr>
        <w:t xml:space="preserve"> </w:t>
      </w:r>
      <w:r>
        <w:rPr>
          <w:rFonts w:ascii="Times New Roman" w:hAnsi="Times New Roman"/>
          <w:sz w:val="28"/>
          <w:szCs w:val="28"/>
        </w:rPr>
        <w:t xml:space="preserve">сосны. Также </w:t>
      </w:r>
      <w:proofErr w:type="spellStart"/>
      <w:r>
        <w:rPr>
          <w:rFonts w:ascii="Times New Roman" w:hAnsi="Times New Roman"/>
          <w:sz w:val="28"/>
          <w:szCs w:val="28"/>
        </w:rPr>
        <w:t>благодоря</w:t>
      </w:r>
      <w:proofErr w:type="spellEnd"/>
      <w:r>
        <w:rPr>
          <w:rFonts w:ascii="Times New Roman" w:hAnsi="Times New Roman"/>
          <w:sz w:val="28"/>
          <w:szCs w:val="28"/>
        </w:rPr>
        <w:t xml:space="preserve"> жителям п</w:t>
      </w:r>
      <w:proofErr w:type="gramStart"/>
      <w:r>
        <w:rPr>
          <w:rFonts w:ascii="Times New Roman" w:hAnsi="Times New Roman"/>
          <w:sz w:val="28"/>
          <w:szCs w:val="28"/>
        </w:rPr>
        <w:t>.К</w:t>
      </w:r>
      <w:proofErr w:type="gramEnd"/>
      <w:r>
        <w:rPr>
          <w:rFonts w:ascii="Times New Roman" w:hAnsi="Times New Roman"/>
          <w:sz w:val="28"/>
          <w:szCs w:val="28"/>
        </w:rPr>
        <w:t>расный Сад, на безвозмездной осно</w:t>
      </w:r>
      <w:r w:rsidR="00CE33FE">
        <w:rPr>
          <w:rFonts w:ascii="Times New Roman" w:hAnsi="Times New Roman"/>
          <w:sz w:val="28"/>
          <w:szCs w:val="28"/>
        </w:rPr>
        <w:t>в</w:t>
      </w:r>
      <w:r>
        <w:rPr>
          <w:rFonts w:ascii="Times New Roman" w:hAnsi="Times New Roman"/>
          <w:sz w:val="28"/>
          <w:szCs w:val="28"/>
        </w:rPr>
        <w:t>е предоставившим посадочный материал, высажено 30 кустарников растений  по ул.Стадионная п. Красный Сад.</w:t>
      </w:r>
    </w:p>
    <w:p w:rsidR="00C16EC2" w:rsidRDefault="00C16EC2" w:rsidP="00C16EC2">
      <w:pPr>
        <w:spacing w:after="0" w:line="240" w:lineRule="auto"/>
        <w:ind w:firstLine="709"/>
        <w:jc w:val="both"/>
        <w:rPr>
          <w:rFonts w:ascii="Times New Roman" w:hAnsi="Times New Roman"/>
          <w:sz w:val="28"/>
          <w:szCs w:val="28"/>
        </w:rPr>
      </w:pPr>
      <w:r>
        <w:rPr>
          <w:rFonts w:ascii="Times New Roman" w:hAnsi="Times New Roman"/>
          <w:sz w:val="28"/>
          <w:szCs w:val="28"/>
        </w:rPr>
        <w:t>Во втором полугодии</w:t>
      </w:r>
      <w:r w:rsidRPr="00C16EC2">
        <w:rPr>
          <w:rFonts w:ascii="Times New Roman" w:hAnsi="Times New Roman"/>
          <w:sz w:val="28"/>
          <w:szCs w:val="28"/>
        </w:rPr>
        <w:t xml:space="preserve"> 2023 Администрацией Красносадовского сельского поселения был</w:t>
      </w:r>
      <w:r>
        <w:rPr>
          <w:rFonts w:ascii="Times New Roman" w:hAnsi="Times New Roman"/>
          <w:sz w:val="28"/>
          <w:szCs w:val="28"/>
        </w:rPr>
        <w:t>и</w:t>
      </w:r>
      <w:r w:rsidRPr="00C16EC2">
        <w:rPr>
          <w:rFonts w:ascii="Times New Roman" w:hAnsi="Times New Roman"/>
          <w:sz w:val="28"/>
          <w:szCs w:val="28"/>
        </w:rPr>
        <w:t xml:space="preserve"> проведен</w:t>
      </w:r>
      <w:r>
        <w:rPr>
          <w:rFonts w:ascii="Times New Roman" w:hAnsi="Times New Roman"/>
          <w:sz w:val="28"/>
          <w:szCs w:val="28"/>
        </w:rPr>
        <w:t>ы</w:t>
      </w:r>
      <w:r w:rsidRPr="00C16EC2">
        <w:rPr>
          <w:rFonts w:ascii="Times New Roman" w:hAnsi="Times New Roman"/>
          <w:sz w:val="28"/>
          <w:szCs w:val="28"/>
        </w:rPr>
        <w:t xml:space="preserve"> открытый конкурс по отбору управляющей организации для управления многоквартирными </w:t>
      </w:r>
      <w:proofErr w:type="gramStart"/>
      <w:r w:rsidRPr="00C16EC2">
        <w:rPr>
          <w:rFonts w:ascii="Times New Roman" w:hAnsi="Times New Roman"/>
          <w:sz w:val="28"/>
          <w:szCs w:val="28"/>
        </w:rPr>
        <w:t>домами</w:t>
      </w:r>
      <w:proofErr w:type="gramEnd"/>
      <w:r>
        <w:rPr>
          <w:rFonts w:ascii="Times New Roman" w:hAnsi="Times New Roman"/>
          <w:sz w:val="28"/>
          <w:szCs w:val="28"/>
        </w:rPr>
        <w:t xml:space="preserve"> расположенными по адресу:</w:t>
      </w:r>
    </w:p>
    <w:p w:rsidR="00C16EC2" w:rsidRDefault="00C16EC2" w:rsidP="00C16EC2">
      <w:pPr>
        <w:spacing w:after="0" w:line="240" w:lineRule="auto"/>
        <w:ind w:firstLine="709"/>
        <w:jc w:val="both"/>
        <w:rPr>
          <w:rFonts w:ascii="Times New Roman" w:hAnsi="Times New Roman"/>
          <w:sz w:val="28"/>
          <w:szCs w:val="28"/>
        </w:rPr>
      </w:pPr>
      <w:r>
        <w:rPr>
          <w:rFonts w:ascii="Times New Roman" w:hAnsi="Times New Roman"/>
          <w:sz w:val="28"/>
          <w:szCs w:val="28"/>
        </w:rPr>
        <w:t>- п</w:t>
      </w:r>
      <w:proofErr w:type="gramStart"/>
      <w:r>
        <w:rPr>
          <w:rFonts w:ascii="Times New Roman" w:hAnsi="Times New Roman"/>
          <w:sz w:val="28"/>
          <w:szCs w:val="28"/>
        </w:rPr>
        <w:t>.К</w:t>
      </w:r>
      <w:proofErr w:type="gramEnd"/>
      <w:r>
        <w:rPr>
          <w:rFonts w:ascii="Times New Roman" w:hAnsi="Times New Roman"/>
          <w:sz w:val="28"/>
          <w:szCs w:val="28"/>
        </w:rPr>
        <w:t>расный Сад, ул.Лунева,д.2;</w:t>
      </w:r>
    </w:p>
    <w:p w:rsidR="00C16EC2" w:rsidRDefault="00C16EC2" w:rsidP="00C16EC2">
      <w:pPr>
        <w:spacing w:after="0" w:line="240" w:lineRule="auto"/>
        <w:ind w:firstLine="709"/>
        <w:jc w:val="both"/>
        <w:rPr>
          <w:rFonts w:ascii="Times New Roman" w:hAnsi="Times New Roman"/>
          <w:sz w:val="28"/>
          <w:szCs w:val="28"/>
        </w:rPr>
      </w:pPr>
      <w:r>
        <w:rPr>
          <w:rFonts w:ascii="Times New Roman" w:hAnsi="Times New Roman"/>
          <w:sz w:val="28"/>
          <w:szCs w:val="28"/>
        </w:rPr>
        <w:t>- п</w:t>
      </w:r>
      <w:proofErr w:type="gramStart"/>
      <w:r>
        <w:rPr>
          <w:rFonts w:ascii="Times New Roman" w:hAnsi="Times New Roman"/>
          <w:sz w:val="28"/>
          <w:szCs w:val="28"/>
        </w:rPr>
        <w:t>.К</w:t>
      </w:r>
      <w:proofErr w:type="gramEnd"/>
      <w:r>
        <w:rPr>
          <w:rFonts w:ascii="Times New Roman" w:hAnsi="Times New Roman"/>
          <w:sz w:val="28"/>
          <w:szCs w:val="28"/>
        </w:rPr>
        <w:t>расный Сад, ул.Малая, д.14</w:t>
      </w:r>
      <w:r w:rsidRPr="00C16EC2">
        <w:rPr>
          <w:rFonts w:ascii="Times New Roman" w:hAnsi="Times New Roman"/>
          <w:sz w:val="28"/>
          <w:szCs w:val="28"/>
        </w:rPr>
        <w:t xml:space="preserve">. </w:t>
      </w:r>
    </w:p>
    <w:p w:rsidR="00C16EC2" w:rsidRDefault="00C16EC2" w:rsidP="00C16EC2">
      <w:pPr>
        <w:spacing w:after="0" w:line="240" w:lineRule="auto"/>
        <w:ind w:firstLine="709"/>
        <w:jc w:val="both"/>
        <w:rPr>
          <w:rFonts w:ascii="Times New Roman" w:hAnsi="Times New Roman"/>
          <w:sz w:val="28"/>
          <w:szCs w:val="28"/>
        </w:rPr>
      </w:pPr>
      <w:r w:rsidRPr="00C16EC2">
        <w:rPr>
          <w:rFonts w:ascii="Times New Roman" w:hAnsi="Times New Roman"/>
          <w:sz w:val="28"/>
          <w:szCs w:val="28"/>
        </w:rPr>
        <w:t xml:space="preserve">На основании решения конкурсной комиссии </w:t>
      </w:r>
      <w:r>
        <w:rPr>
          <w:rFonts w:ascii="Times New Roman" w:hAnsi="Times New Roman"/>
          <w:sz w:val="28"/>
          <w:szCs w:val="28"/>
        </w:rPr>
        <w:t xml:space="preserve">в январе 2024 года </w:t>
      </w:r>
      <w:r w:rsidRPr="00C16EC2">
        <w:rPr>
          <w:rFonts w:ascii="Times New Roman" w:hAnsi="Times New Roman"/>
          <w:sz w:val="28"/>
          <w:szCs w:val="28"/>
        </w:rPr>
        <w:t xml:space="preserve">в отношении </w:t>
      </w:r>
      <w:r>
        <w:rPr>
          <w:rFonts w:ascii="Times New Roman" w:hAnsi="Times New Roman"/>
          <w:sz w:val="28"/>
          <w:szCs w:val="28"/>
        </w:rPr>
        <w:t>МКД по ул</w:t>
      </w:r>
      <w:proofErr w:type="gramStart"/>
      <w:r>
        <w:rPr>
          <w:rFonts w:ascii="Times New Roman" w:hAnsi="Times New Roman"/>
          <w:sz w:val="28"/>
          <w:szCs w:val="28"/>
        </w:rPr>
        <w:t>.Л</w:t>
      </w:r>
      <w:proofErr w:type="gramEnd"/>
      <w:r>
        <w:rPr>
          <w:rFonts w:ascii="Times New Roman" w:hAnsi="Times New Roman"/>
          <w:sz w:val="28"/>
          <w:szCs w:val="28"/>
        </w:rPr>
        <w:t xml:space="preserve">унева, д.2 </w:t>
      </w:r>
      <w:r w:rsidRPr="00C16EC2">
        <w:rPr>
          <w:rFonts w:ascii="Times New Roman" w:hAnsi="Times New Roman"/>
          <w:sz w:val="28"/>
          <w:szCs w:val="28"/>
        </w:rPr>
        <w:t xml:space="preserve"> признан единственным  участником конкурса </w:t>
      </w:r>
      <w:r>
        <w:rPr>
          <w:rFonts w:ascii="Times New Roman" w:hAnsi="Times New Roman"/>
          <w:sz w:val="28"/>
          <w:szCs w:val="28"/>
        </w:rPr>
        <w:lastRenderedPageBreak/>
        <w:t>ООО «Казачий край».</w:t>
      </w:r>
      <w:r w:rsidRPr="00C16EC2">
        <w:t xml:space="preserve"> </w:t>
      </w:r>
      <w:r>
        <w:rPr>
          <w:rFonts w:ascii="Times New Roman" w:hAnsi="Times New Roman"/>
          <w:sz w:val="28"/>
          <w:szCs w:val="28"/>
        </w:rPr>
        <w:t xml:space="preserve">По </w:t>
      </w:r>
      <w:r w:rsidRPr="00C16EC2">
        <w:rPr>
          <w:rFonts w:ascii="Times New Roman" w:hAnsi="Times New Roman"/>
          <w:sz w:val="28"/>
          <w:szCs w:val="28"/>
        </w:rPr>
        <w:t xml:space="preserve"> МКД ул</w:t>
      </w:r>
      <w:proofErr w:type="gramStart"/>
      <w:r w:rsidRPr="00C16EC2">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алая, д.14</w:t>
      </w:r>
      <w:r w:rsidRPr="00C16EC2">
        <w:rPr>
          <w:rFonts w:ascii="Times New Roman" w:hAnsi="Times New Roman"/>
          <w:sz w:val="28"/>
          <w:szCs w:val="28"/>
        </w:rPr>
        <w:t xml:space="preserve"> не было подано ни одной заявки, конкурс признан не состоявшимся.</w:t>
      </w:r>
      <w:r>
        <w:rPr>
          <w:rFonts w:ascii="Times New Roman" w:hAnsi="Times New Roman"/>
          <w:sz w:val="28"/>
          <w:szCs w:val="28"/>
        </w:rPr>
        <w:t xml:space="preserve"> </w:t>
      </w:r>
    </w:p>
    <w:p w:rsidR="00C16EC2" w:rsidRDefault="00C16EC2" w:rsidP="00C16EC2">
      <w:pPr>
        <w:spacing w:after="0" w:line="240" w:lineRule="auto"/>
        <w:jc w:val="both"/>
        <w:rPr>
          <w:rFonts w:ascii="Times New Roman" w:hAnsi="Times New Roman"/>
          <w:sz w:val="28"/>
          <w:szCs w:val="28"/>
        </w:rPr>
      </w:pPr>
    </w:p>
    <w:p w:rsidR="00B14BD1" w:rsidRPr="00750A01" w:rsidRDefault="003738E1" w:rsidP="00750A01">
      <w:pPr>
        <w:spacing w:after="0" w:line="240" w:lineRule="auto"/>
        <w:ind w:firstLine="708"/>
        <w:jc w:val="center"/>
        <w:rPr>
          <w:rFonts w:ascii="Times New Roman" w:hAnsi="Times New Roman"/>
          <w:b/>
          <w:i/>
          <w:sz w:val="28"/>
          <w:szCs w:val="28"/>
        </w:rPr>
      </w:pPr>
      <w:r w:rsidRPr="00750A01">
        <w:rPr>
          <w:rFonts w:ascii="Times New Roman" w:hAnsi="Times New Roman"/>
          <w:b/>
          <w:i/>
          <w:sz w:val="28"/>
          <w:szCs w:val="28"/>
        </w:rPr>
        <w:t>ЖКХ</w:t>
      </w:r>
    </w:p>
    <w:p w:rsidR="003738E1" w:rsidRPr="00750A01" w:rsidRDefault="003738E1" w:rsidP="00750A01">
      <w:pPr>
        <w:spacing w:after="0" w:line="240" w:lineRule="auto"/>
        <w:ind w:firstLine="708"/>
        <w:jc w:val="both"/>
        <w:rPr>
          <w:rFonts w:ascii="Times New Roman" w:hAnsi="Times New Roman"/>
          <w:b/>
          <w:i/>
          <w:sz w:val="28"/>
          <w:szCs w:val="28"/>
        </w:rPr>
      </w:pPr>
    </w:p>
    <w:p w:rsidR="003738E1" w:rsidRPr="00750A01" w:rsidRDefault="003738E1" w:rsidP="00750A01">
      <w:pPr>
        <w:spacing w:after="0" w:line="240" w:lineRule="auto"/>
        <w:ind w:firstLine="708"/>
        <w:jc w:val="both"/>
        <w:rPr>
          <w:rFonts w:ascii="Times New Roman" w:hAnsi="Times New Roman"/>
          <w:sz w:val="28"/>
          <w:szCs w:val="28"/>
        </w:rPr>
      </w:pPr>
      <w:r w:rsidRPr="00750A01">
        <w:rPr>
          <w:rFonts w:ascii="Times New Roman" w:hAnsi="Times New Roman"/>
          <w:sz w:val="28"/>
          <w:szCs w:val="28"/>
        </w:rPr>
        <w:t xml:space="preserve">Услуги централизованного водоснабжения, водоотведения и теплоснабжения на территории п. Красный Сад Азовского района оказывает </w:t>
      </w:r>
      <w:r w:rsidR="00564703" w:rsidRPr="00750A01">
        <w:rPr>
          <w:rFonts w:ascii="Times New Roman" w:hAnsi="Times New Roman"/>
          <w:sz w:val="28"/>
          <w:szCs w:val="28"/>
        </w:rPr>
        <w:t xml:space="preserve">районное предприятие  </w:t>
      </w:r>
      <w:r w:rsidRPr="00750A01">
        <w:rPr>
          <w:rFonts w:ascii="Times New Roman" w:hAnsi="Times New Roman"/>
          <w:sz w:val="28"/>
          <w:szCs w:val="28"/>
        </w:rPr>
        <w:t xml:space="preserve">УМП ЖКХ </w:t>
      </w:r>
      <w:r w:rsidR="00743586" w:rsidRPr="00750A01">
        <w:rPr>
          <w:rFonts w:ascii="Times New Roman" w:hAnsi="Times New Roman"/>
          <w:sz w:val="28"/>
          <w:szCs w:val="28"/>
        </w:rPr>
        <w:t>Кулешовского сельского поселения</w:t>
      </w:r>
      <w:r w:rsidRPr="00750A01">
        <w:rPr>
          <w:rFonts w:ascii="Times New Roman" w:hAnsi="Times New Roman"/>
          <w:sz w:val="28"/>
          <w:szCs w:val="28"/>
        </w:rPr>
        <w:t xml:space="preserve">. </w:t>
      </w:r>
      <w:r w:rsidR="004846A9" w:rsidRPr="00750A01">
        <w:rPr>
          <w:rFonts w:ascii="Times New Roman" w:hAnsi="Times New Roman"/>
          <w:sz w:val="28"/>
          <w:szCs w:val="28"/>
        </w:rPr>
        <w:t>Поставщиками электрической энергии и газа по- прежнему являются ПАО «</w:t>
      </w:r>
      <w:proofErr w:type="spellStart"/>
      <w:r w:rsidR="004846A9" w:rsidRPr="00750A01">
        <w:rPr>
          <w:rFonts w:ascii="Times New Roman" w:hAnsi="Times New Roman"/>
          <w:sz w:val="28"/>
          <w:szCs w:val="28"/>
        </w:rPr>
        <w:t>ТНС-энерго</w:t>
      </w:r>
      <w:proofErr w:type="spellEnd"/>
      <w:r w:rsidR="004846A9" w:rsidRPr="00750A01">
        <w:rPr>
          <w:rFonts w:ascii="Times New Roman" w:hAnsi="Times New Roman"/>
          <w:sz w:val="28"/>
          <w:szCs w:val="28"/>
        </w:rPr>
        <w:t xml:space="preserve"> г. Ростов-на-Дону» </w:t>
      </w:r>
      <w:proofErr w:type="gramStart"/>
      <w:r w:rsidR="004846A9" w:rsidRPr="00750A01">
        <w:rPr>
          <w:rFonts w:ascii="Times New Roman" w:hAnsi="Times New Roman"/>
          <w:sz w:val="28"/>
          <w:szCs w:val="28"/>
        </w:rPr>
        <w:t>и ООО</w:t>
      </w:r>
      <w:proofErr w:type="gramEnd"/>
      <w:r w:rsidR="004846A9" w:rsidRPr="00750A01">
        <w:rPr>
          <w:rFonts w:ascii="Times New Roman" w:hAnsi="Times New Roman"/>
          <w:sz w:val="28"/>
          <w:szCs w:val="28"/>
        </w:rPr>
        <w:t xml:space="preserve"> «</w:t>
      </w:r>
      <w:proofErr w:type="spellStart"/>
      <w:r w:rsidR="004846A9" w:rsidRPr="00750A01">
        <w:rPr>
          <w:rFonts w:ascii="Times New Roman" w:hAnsi="Times New Roman"/>
          <w:sz w:val="28"/>
          <w:szCs w:val="28"/>
        </w:rPr>
        <w:t>Газпроммежрегионгаз</w:t>
      </w:r>
      <w:proofErr w:type="spellEnd"/>
      <w:r w:rsidR="004846A9" w:rsidRPr="00750A01">
        <w:rPr>
          <w:rFonts w:ascii="Times New Roman" w:hAnsi="Times New Roman"/>
          <w:sz w:val="28"/>
          <w:szCs w:val="28"/>
        </w:rPr>
        <w:t xml:space="preserve"> г. Ростов-на-Дону».</w:t>
      </w:r>
    </w:p>
    <w:p w:rsidR="00743586" w:rsidRPr="00750A01" w:rsidRDefault="0068090B" w:rsidP="00750A01">
      <w:pPr>
        <w:pStyle w:val="ab"/>
        <w:ind w:firstLine="708"/>
        <w:jc w:val="both"/>
        <w:rPr>
          <w:b w:val="0"/>
          <w:spacing w:val="0"/>
          <w:sz w:val="28"/>
          <w:szCs w:val="28"/>
        </w:rPr>
      </w:pPr>
      <w:r w:rsidRPr="00750A01">
        <w:rPr>
          <w:b w:val="0"/>
          <w:spacing w:val="0"/>
          <w:sz w:val="28"/>
          <w:szCs w:val="28"/>
        </w:rPr>
        <w:t>Н</w:t>
      </w:r>
      <w:r w:rsidR="00D30A9B" w:rsidRPr="00750A01">
        <w:rPr>
          <w:b w:val="0"/>
          <w:spacing w:val="0"/>
          <w:sz w:val="28"/>
          <w:szCs w:val="28"/>
        </w:rPr>
        <w:t xml:space="preserve">а территории Красносадовского сельского поселения </w:t>
      </w:r>
      <w:r w:rsidRPr="00750A01">
        <w:rPr>
          <w:b w:val="0"/>
          <w:spacing w:val="0"/>
          <w:sz w:val="28"/>
          <w:szCs w:val="28"/>
        </w:rPr>
        <w:t>работает по</w:t>
      </w:r>
      <w:r w:rsidR="00D30A9B" w:rsidRPr="00750A01">
        <w:rPr>
          <w:b w:val="0"/>
          <w:spacing w:val="0"/>
          <w:sz w:val="28"/>
          <w:szCs w:val="28"/>
        </w:rPr>
        <w:t xml:space="preserve">  обращению с </w:t>
      </w:r>
      <w:r w:rsidR="00743586" w:rsidRPr="00750A01">
        <w:rPr>
          <w:b w:val="0"/>
          <w:spacing w:val="0"/>
          <w:sz w:val="28"/>
          <w:szCs w:val="28"/>
        </w:rPr>
        <w:t xml:space="preserve">коммунальными отходами </w:t>
      </w:r>
      <w:r w:rsidR="00D30A9B" w:rsidRPr="00750A01">
        <w:rPr>
          <w:b w:val="0"/>
          <w:spacing w:val="0"/>
          <w:sz w:val="28"/>
          <w:szCs w:val="28"/>
        </w:rPr>
        <w:t xml:space="preserve">  региональный оператор ООО «</w:t>
      </w:r>
      <w:proofErr w:type="spellStart"/>
      <w:r w:rsidR="00D30A9B" w:rsidRPr="00750A01">
        <w:rPr>
          <w:b w:val="0"/>
          <w:spacing w:val="0"/>
          <w:sz w:val="28"/>
          <w:szCs w:val="28"/>
        </w:rPr>
        <w:t>Экоград-Н</w:t>
      </w:r>
      <w:proofErr w:type="spellEnd"/>
      <w:r w:rsidR="00D30A9B" w:rsidRPr="00750A01">
        <w:rPr>
          <w:b w:val="0"/>
          <w:spacing w:val="0"/>
          <w:sz w:val="28"/>
          <w:szCs w:val="28"/>
        </w:rPr>
        <w:t xml:space="preserve">». </w:t>
      </w:r>
      <w:r w:rsidR="00743586" w:rsidRPr="00750A01">
        <w:rPr>
          <w:b w:val="0"/>
          <w:spacing w:val="0"/>
          <w:sz w:val="28"/>
          <w:szCs w:val="28"/>
        </w:rPr>
        <w:t>Он же является и п</w:t>
      </w:r>
      <w:r w:rsidR="00D30A9B" w:rsidRPr="00750A01">
        <w:rPr>
          <w:b w:val="0"/>
          <w:spacing w:val="0"/>
          <w:sz w:val="28"/>
          <w:szCs w:val="28"/>
        </w:rPr>
        <w:t>еревозчиком отходов</w:t>
      </w:r>
      <w:r w:rsidR="00743586" w:rsidRPr="00750A01">
        <w:rPr>
          <w:b w:val="0"/>
          <w:spacing w:val="0"/>
          <w:sz w:val="28"/>
          <w:szCs w:val="28"/>
        </w:rPr>
        <w:t>.</w:t>
      </w:r>
    </w:p>
    <w:p w:rsidR="00D30A9B" w:rsidRPr="00750A01" w:rsidRDefault="00D30A9B" w:rsidP="00750A01">
      <w:pPr>
        <w:pStyle w:val="ab"/>
        <w:ind w:firstLine="708"/>
        <w:jc w:val="both"/>
        <w:rPr>
          <w:b w:val="0"/>
          <w:spacing w:val="0"/>
          <w:sz w:val="28"/>
          <w:szCs w:val="28"/>
        </w:rPr>
      </w:pPr>
      <w:r w:rsidRPr="00750A01">
        <w:rPr>
          <w:b w:val="0"/>
          <w:spacing w:val="0"/>
          <w:sz w:val="28"/>
          <w:szCs w:val="28"/>
        </w:rPr>
        <w:t xml:space="preserve">На территории центральной части п. Красный Сад расположено 9 контейнерных площадок, что позволяет складировать </w:t>
      </w:r>
      <w:r w:rsidR="003349A0" w:rsidRPr="00750A01">
        <w:rPr>
          <w:b w:val="0"/>
          <w:spacing w:val="0"/>
          <w:sz w:val="28"/>
          <w:szCs w:val="28"/>
        </w:rPr>
        <w:t>23</w:t>
      </w:r>
      <w:r w:rsidRPr="00750A01">
        <w:rPr>
          <w:b w:val="0"/>
          <w:spacing w:val="0"/>
          <w:sz w:val="28"/>
          <w:szCs w:val="28"/>
        </w:rPr>
        <w:t xml:space="preserve"> куб. метров ТКО ежедневно. График вывоза ТКО с контейнерных площадок ежедневный, включая выходные дни. </w:t>
      </w:r>
    </w:p>
    <w:p w:rsidR="00542DEA" w:rsidRDefault="00D30A9B" w:rsidP="00750A01">
      <w:pPr>
        <w:spacing w:after="0" w:line="240" w:lineRule="auto"/>
        <w:ind w:firstLine="708"/>
        <w:jc w:val="both"/>
        <w:rPr>
          <w:rFonts w:ascii="Times New Roman" w:hAnsi="Times New Roman"/>
          <w:sz w:val="28"/>
          <w:szCs w:val="28"/>
        </w:rPr>
      </w:pPr>
      <w:r w:rsidRPr="00750A01">
        <w:rPr>
          <w:rFonts w:ascii="Times New Roman" w:hAnsi="Times New Roman"/>
          <w:sz w:val="28"/>
          <w:szCs w:val="28"/>
        </w:rPr>
        <w:t xml:space="preserve">В восточной части п. Красный Сад </w:t>
      </w:r>
      <w:r w:rsidR="00027AA0" w:rsidRPr="00750A01">
        <w:rPr>
          <w:rFonts w:ascii="Times New Roman" w:hAnsi="Times New Roman"/>
          <w:sz w:val="28"/>
          <w:szCs w:val="28"/>
        </w:rPr>
        <w:t>два раза в неделю</w:t>
      </w:r>
      <w:r w:rsidR="00743586" w:rsidRPr="00750A01">
        <w:rPr>
          <w:rFonts w:ascii="Times New Roman" w:hAnsi="Times New Roman"/>
          <w:sz w:val="28"/>
          <w:szCs w:val="28"/>
        </w:rPr>
        <w:t xml:space="preserve"> (по вторникам и пятницам)</w:t>
      </w:r>
      <w:r w:rsidRPr="00750A01">
        <w:rPr>
          <w:rFonts w:ascii="Times New Roman" w:hAnsi="Times New Roman"/>
          <w:sz w:val="28"/>
          <w:szCs w:val="28"/>
        </w:rPr>
        <w:t xml:space="preserve"> осуществляется  «бестарный» сбор и вывоз  ТКО, так как  централизованные (контейнерные) места сбора ТКО на вышеуказанных улицах  </w:t>
      </w:r>
      <w:proofErr w:type="gramStart"/>
      <w:r w:rsidRPr="00750A01">
        <w:rPr>
          <w:rFonts w:ascii="Times New Roman" w:hAnsi="Times New Roman"/>
          <w:sz w:val="28"/>
          <w:szCs w:val="28"/>
        </w:rPr>
        <w:t>отсутствуют   и нет</w:t>
      </w:r>
      <w:proofErr w:type="gramEnd"/>
      <w:r w:rsidRPr="00750A01">
        <w:rPr>
          <w:rFonts w:ascii="Times New Roman" w:hAnsi="Times New Roman"/>
          <w:sz w:val="28"/>
          <w:szCs w:val="28"/>
        </w:rPr>
        <w:t xml:space="preserve"> возможности их организации.</w:t>
      </w:r>
    </w:p>
    <w:p w:rsidR="004C3558" w:rsidRDefault="00542DEA" w:rsidP="00750A01">
      <w:pPr>
        <w:spacing w:after="0" w:line="240" w:lineRule="auto"/>
        <w:ind w:firstLine="708"/>
        <w:jc w:val="both"/>
        <w:rPr>
          <w:rFonts w:ascii="Times New Roman" w:hAnsi="Times New Roman"/>
          <w:sz w:val="28"/>
          <w:szCs w:val="28"/>
        </w:rPr>
      </w:pPr>
      <w:r w:rsidRPr="002F64DE">
        <w:rPr>
          <w:rFonts w:ascii="Times New Roman" w:hAnsi="Times New Roman"/>
          <w:sz w:val="28"/>
          <w:szCs w:val="28"/>
        </w:rPr>
        <w:t>За отчетный период на территории п. Красный Сад проведен</w:t>
      </w:r>
      <w:r w:rsidR="002F64DE" w:rsidRPr="002F64DE">
        <w:rPr>
          <w:rFonts w:ascii="Times New Roman" w:hAnsi="Times New Roman"/>
          <w:sz w:val="28"/>
          <w:szCs w:val="28"/>
        </w:rPr>
        <w:t xml:space="preserve"> </w:t>
      </w:r>
      <w:r w:rsidR="00EE69C4" w:rsidRPr="002F64DE">
        <w:rPr>
          <w:rFonts w:ascii="Times New Roman" w:hAnsi="Times New Roman"/>
          <w:sz w:val="28"/>
          <w:szCs w:val="28"/>
        </w:rPr>
        <w:t xml:space="preserve">один месячник по благоустройству территории </w:t>
      </w:r>
      <w:r w:rsidRPr="002F64DE">
        <w:rPr>
          <w:rFonts w:ascii="Times New Roman" w:hAnsi="Times New Roman"/>
          <w:sz w:val="28"/>
          <w:szCs w:val="28"/>
        </w:rPr>
        <w:t xml:space="preserve">силами </w:t>
      </w:r>
      <w:r w:rsidR="00EE69C4" w:rsidRPr="002F64DE">
        <w:rPr>
          <w:rFonts w:ascii="Times New Roman" w:hAnsi="Times New Roman"/>
          <w:sz w:val="28"/>
          <w:szCs w:val="28"/>
        </w:rPr>
        <w:t xml:space="preserve">предприятий и </w:t>
      </w:r>
      <w:r w:rsidRPr="002F64DE">
        <w:rPr>
          <w:rFonts w:ascii="Times New Roman" w:hAnsi="Times New Roman"/>
          <w:sz w:val="28"/>
          <w:szCs w:val="28"/>
        </w:rPr>
        <w:t>социальных</w:t>
      </w:r>
      <w:r w:rsidRPr="00750A01">
        <w:rPr>
          <w:rFonts w:ascii="Times New Roman" w:hAnsi="Times New Roman"/>
          <w:sz w:val="28"/>
          <w:szCs w:val="28"/>
        </w:rPr>
        <w:t xml:space="preserve"> учреждений</w:t>
      </w:r>
      <w:r w:rsidR="00EE69C4" w:rsidRPr="00750A01">
        <w:rPr>
          <w:rFonts w:ascii="Times New Roman" w:hAnsi="Times New Roman"/>
          <w:sz w:val="28"/>
          <w:szCs w:val="28"/>
        </w:rPr>
        <w:t xml:space="preserve"> Красносадовского сельского поселения</w:t>
      </w:r>
      <w:r w:rsidR="00444DA5" w:rsidRPr="00750A01">
        <w:rPr>
          <w:rFonts w:ascii="Times New Roman" w:hAnsi="Times New Roman"/>
          <w:sz w:val="28"/>
          <w:szCs w:val="28"/>
        </w:rPr>
        <w:t>.</w:t>
      </w:r>
    </w:p>
    <w:p w:rsidR="008E5DB6" w:rsidRDefault="008E5DB6" w:rsidP="00750A01">
      <w:pPr>
        <w:spacing w:after="0" w:line="240" w:lineRule="auto"/>
        <w:ind w:firstLine="708"/>
        <w:jc w:val="both"/>
        <w:rPr>
          <w:rFonts w:ascii="Times New Roman" w:hAnsi="Times New Roman"/>
          <w:sz w:val="28"/>
          <w:szCs w:val="28"/>
        </w:rPr>
      </w:pPr>
    </w:p>
    <w:p w:rsidR="002F64DE" w:rsidRPr="00750A01" w:rsidRDefault="002F64DE" w:rsidP="00750A01">
      <w:pPr>
        <w:spacing w:after="0" w:line="240" w:lineRule="auto"/>
        <w:ind w:firstLine="708"/>
        <w:jc w:val="both"/>
        <w:rPr>
          <w:rFonts w:ascii="Times New Roman" w:hAnsi="Times New Roman"/>
          <w:sz w:val="28"/>
          <w:szCs w:val="28"/>
        </w:rPr>
      </w:pPr>
    </w:p>
    <w:p w:rsidR="00B14BD1" w:rsidRPr="00750A01" w:rsidRDefault="00B14BD1" w:rsidP="00750A01">
      <w:pPr>
        <w:spacing w:after="0" w:line="240" w:lineRule="auto"/>
        <w:ind w:firstLine="644"/>
        <w:jc w:val="center"/>
        <w:rPr>
          <w:rFonts w:ascii="Times New Roman" w:hAnsi="Times New Roman"/>
          <w:b/>
          <w:i/>
          <w:sz w:val="28"/>
          <w:szCs w:val="28"/>
        </w:rPr>
      </w:pPr>
      <w:r w:rsidRPr="009D23E0">
        <w:rPr>
          <w:rFonts w:ascii="Times New Roman" w:hAnsi="Times New Roman"/>
          <w:b/>
          <w:i/>
          <w:sz w:val="28"/>
          <w:szCs w:val="28"/>
        </w:rPr>
        <w:t>МБУК «СДК п</w:t>
      </w:r>
      <w:proofErr w:type="gramStart"/>
      <w:r w:rsidRPr="009D23E0">
        <w:rPr>
          <w:rFonts w:ascii="Times New Roman" w:hAnsi="Times New Roman"/>
          <w:b/>
          <w:i/>
          <w:sz w:val="28"/>
          <w:szCs w:val="28"/>
        </w:rPr>
        <w:t>.К</w:t>
      </w:r>
      <w:proofErr w:type="gramEnd"/>
      <w:r w:rsidRPr="009D23E0">
        <w:rPr>
          <w:rFonts w:ascii="Times New Roman" w:hAnsi="Times New Roman"/>
          <w:b/>
          <w:i/>
          <w:sz w:val="28"/>
          <w:szCs w:val="28"/>
        </w:rPr>
        <w:t xml:space="preserve">расный </w:t>
      </w:r>
      <w:r w:rsidR="009001B6" w:rsidRPr="009D23E0">
        <w:rPr>
          <w:rFonts w:ascii="Times New Roman" w:hAnsi="Times New Roman"/>
          <w:b/>
          <w:i/>
          <w:sz w:val="28"/>
          <w:szCs w:val="28"/>
        </w:rPr>
        <w:t>С</w:t>
      </w:r>
      <w:r w:rsidRPr="009D23E0">
        <w:rPr>
          <w:rFonts w:ascii="Times New Roman" w:hAnsi="Times New Roman"/>
          <w:b/>
          <w:i/>
          <w:sz w:val="28"/>
          <w:szCs w:val="28"/>
        </w:rPr>
        <w:t>ад»</w:t>
      </w:r>
    </w:p>
    <w:p w:rsidR="00B14BD1" w:rsidRPr="00750A01" w:rsidRDefault="00B14BD1" w:rsidP="00750A01">
      <w:pPr>
        <w:spacing w:after="0" w:line="240" w:lineRule="auto"/>
        <w:ind w:firstLine="644"/>
        <w:jc w:val="both"/>
        <w:rPr>
          <w:rFonts w:ascii="Times New Roman" w:hAnsi="Times New Roman"/>
          <w:b/>
          <w:sz w:val="28"/>
          <w:szCs w:val="28"/>
        </w:rPr>
      </w:pP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 xml:space="preserve">Основной целью СДК является создание условий для творческой </w:t>
      </w:r>
      <w:r>
        <w:rPr>
          <w:rFonts w:ascii="Times New Roman" w:hAnsi="Times New Roman"/>
          <w:color w:val="000000"/>
          <w:sz w:val="28"/>
        </w:rPr>
        <w:t xml:space="preserve"> </w:t>
      </w:r>
      <w:r w:rsidRPr="008D7FED">
        <w:rPr>
          <w:rFonts w:ascii="Times New Roman" w:hAnsi="Times New Roman"/>
          <w:color w:val="000000"/>
          <w:sz w:val="28"/>
        </w:rPr>
        <w:t>самореализации личности, развития интеллектуального потенциала</w:t>
      </w:r>
      <w:r>
        <w:rPr>
          <w:rFonts w:ascii="Times New Roman" w:hAnsi="Times New Roman"/>
          <w:color w:val="000000"/>
          <w:sz w:val="28"/>
        </w:rPr>
        <w:t xml:space="preserve"> </w:t>
      </w:r>
      <w:r w:rsidRPr="008D7FED">
        <w:rPr>
          <w:rFonts w:ascii="Times New Roman" w:hAnsi="Times New Roman"/>
          <w:color w:val="000000"/>
          <w:sz w:val="28"/>
        </w:rPr>
        <w:t>населения, осуществление культурных мероприятий для населения, воспитание и развитие творческих способностей детей и молодежи через сеть кружковой работы.</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Основными задачами СДК являются:</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 xml:space="preserve">- проведение мероприятий, направленных на осуществление </w:t>
      </w:r>
      <w:proofErr w:type="spellStart"/>
      <w:r w:rsidRPr="008D7FED">
        <w:rPr>
          <w:rFonts w:ascii="Times New Roman" w:hAnsi="Times New Roman"/>
          <w:color w:val="000000"/>
          <w:sz w:val="28"/>
        </w:rPr>
        <w:t>культурногодосуга</w:t>
      </w:r>
      <w:proofErr w:type="spellEnd"/>
      <w:r w:rsidRPr="008D7FED">
        <w:rPr>
          <w:rFonts w:ascii="Times New Roman" w:hAnsi="Times New Roman"/>
          <w:color w:val="000000"/>
          <w:sz w:val="28"/>
        </w:rPr>
        <w:t xml:space="preserve">, удовлетворение запросов различных социальных и возрастных </w:t>
      </w:r>
      <w:proofErr w:type="spellStart"/>
      <w:r w:rsidRPr="008D7FED">
        <w:rPr>
          <w:rFonts w:ascii="Times New Roman" w:hAnsi="Times New Roman"/>
          <w:color w:val="000000"/>
          <w:sz w:val="28"/>
        </w:rPr>
        <w:t>группнаселения</w:t>
      </w:r>
      <w:proofErr w:type="spellEnd"/>
      <w:r w:rsidRPr="008D7FED">
        <w:rPr>
          <w:rFonts w:ascii="Times New Roman" w:hAnsi="Times New Roman"/>
          <w:color w:val="000000"/>
          <w:sz w:val="28"/>
        </w:rPr>
        <w:t>;</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 xml:space="preserve">- внедрение и развитие новых форм </w:t>
      </w:r>
      <w:proofErr w:type="spellStart"/>
      <w:r w:rsidRPr="008D7FED">
        <w:rPr>
          <w:rFonts w:ascii="Times New Roman" w:hAnsi="Times New Roman"/>
          <w:color w:val="000000"/>
          <w:sz w:val="28"/>
        </w:rPr>
        <w:t>культурно-досуговой</w:t>
      </w:r>
      <w:proofErr w:type="spellEnd"/>
      <w:r w:rsidRPr="008D7FED">
        <w:rPr>
          <w:rFonts w:ascii="Times New Roman" w:hAnsi="Times New Roman"/>
          <w:color w:val="000000"/>
          <w:sz w:val="28"/>
        </w:rPr>
        <w:t xml:space="preserve"> деятельности;</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 изучение общественных потребностей в сфере культуры;</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-сохранение и поддержка самодеятельного художественного творчества.</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 xml:space="preserve">Для реализации уставных целей учреждение осуществляет </w:t>
      </w:r>
      <w:proofErr w:type="spellStart"/>
      <w:r w:rsidRPr="008D7FED">
        <w:rPr>
          <w:rFonts w:ascii="Times New Roman" w:hAnsi="Times New Roman"/>
          <w:color w:val="000000"/>
          <w:sz w:val="28"/>
        </w:rPr>
        <w:t>следующиевиды</w:t>
      </w:r>
      <w:proofErr w:type="spellEnd"/>
      <w:r w:rsidRPr="008D7FED">
        <w:rPr>
          <w:rFonts w:ascii="Times New Roman" w:hAnsi="Times New Roman"/>
          <w:color w:val="000000"/>
          <w:sz w:val="28"/>
        </w:rPr>
        <w:t xml:space="preserve"> деятельности:</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 создание и организация работы кружков, коллективов, любительских объединений и других клубных формирований по различным направлениям деятельности в зависимости от запросов населения;</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 xml:space="preserve">- подготовка и проведение вечеров, театрализованных </w:t>
      </w:r>
      <w:proofErr w:type="spellStart"/>
      <w:r w:rsidRPr="008D7FED">
        <w:rPr>
          <w:rFonts w:ascii="Times New Roman" w:hAnsi="Times New Roman"/>
          <w:color w:val="000000"/>
          <w:sz w:val="28"/>
        </w:rPr>
        <w:t>представлений</w:t>
      </w:r>
      <w:proofErr w:type="gramStart"/>
      <w:r w:rsidRPr="008D7FED">
        <w:rPr>
          <w:rFonts w:ascii="Times New Roman" w:hAnsi="Times New Roman"/>
          <w:color w:val="000000"/>
          <w:sz w:val="28"/>
        </w:rPr>
        <w:t>,т</w:t>
      </w:r>
      <w:proofErr w:type="gramEnd"/>
      <w:r w:rsidRPr="008D7FED">
        <w:rPr>
          <w:rFonts w:ascii="Times New Roman" w:hAnsi="Times New Roman"/>
          <w:color w:val="000000"/>
          <w:sz w:val="28"/>
        </w:rPr>
        <w:t>анцевально-развлекательных</w:t>
      </w:r>
      <w:proofErr w:type="spellEnd"/>
      <w:r w:rsidRPr="008D7FED">
        <w:rPr>
          <w:rFonts w:ascii="Times New Roman" w:hAnsi="Times New Roman"/>
          <w:color w:val="000000"/>
          <w:sz w:val="28"/>
        </w:rPr>
        <w:t xml:space="preserve">, театральных, </w:t>
      </w:r>
      <w:proofErr w:type="spellStart"/>
      <w:r w:rsidRPr="008D7FED">
        <w:rPr>
          <w:rFonts w:ascii="Times New Roman" w:hAnsi="Times New Roman"/>
          <w:color w:val="000000"/>
          <w:sz w:val="28"/>
        </w:rPr>
        <w:t>литературно-</w:t>
      </w:r>
      <w:r w:rsidRPr="008D7FED">
        <w:rPr>
          <w:rFonts w:ascii="Times New Roman" w:hAnsi="Times New Roman"/>
          <w:color w:val="000000"/>
          <w:sz w:val="28"/>
        </w:rPr>
        <w:lastRenderedPageBreak/>
        <w:t>художественных,концертных</w:t>
      </w:r>
      <w:proofErr w:type="spellEnd"/>
      <w:r w:rsidRPr="008D7FED">
        <w:rPr>
          <w:rFonts w:ascii="Times New Roman" w:hAnsi="Times New Roman"/>
          <w:color w:val="000000"/>
          <w:sz w:val="28"/>
        </w:rPr>
        <w:t xml:space="preserve">, игровых программ, вечеров отдыха, тематических </w:t>
      </w:r>
      <w:proofErr w:type="spellStart"/>
      <w:r w:rsidRPr="008D7FED">
        <w:rPr>
          <w:rFonts w:ascii="Times New Roman" w:hAnsi="Times New Roman"/>
          <w:color w:val="000000"/>
          <w:sz w:val="28"/>
        </w:rPr>
        <w:t>праздников,торжественных</w:t>
      </w:r>
      <w:proofErr w:type="spellEnd"/>
      <w:r w:rsidRPr="008D7FED">
        <w:rPr>
          <w:rFonts w:ascii="Times New Roman" w:hAnsi="Times New Roman"/>
          <w:color w:val="000000"/>
          <w:sz w:val="28"/>
        </w:rPr>
        <w:t xml:space="preserve"> поздравлений, детских утренников, семейных </w:t>
      </w:r>
      <w:proofErr w:type="spellStart"/>
      <w:r w:rsidRPr="008D7FED">
        <w:rPr>
          <w:rFonts w:ascii="Times New Roman" w:hAnsi="Times New Roman"/>
          <w:color w:val="000000"/>
          <w:sz w:val="28"/>
        </w:rPr>
        <w:t>праздников,дискотек</w:t>
      </w:r>
      <w:proofErr w:type="spellEnd"/>
      <w:r w:rsidRPr="008D7FED">
        <w:rPr>
          <w:rFonts w:ascii="Times New Roman" w:hAnsi="Times New Roman"/>
          <w:color w:val="000000"/>
          <w:sz w:val="28"/>
        </w:rPr>
        <w:t>, конкурсов и других форм культурной деятельности.</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b/>
          <w:color w:val="000000"/>
          <w:sz w:val="28"/>
        </w:rPr>
        <w:t xml:space="preserve">Культурно - </w:t>
      </w:r>
      <w:proofErr w:type="spellStart"/>
      <w:r w:rsidRPr="008D7FED">
        <w:rPr>
          <w:rFonts w:ascii="Times New Roman" w:hAnsi="Times New Roman"/>
          <w:b/>
          <w:color w:val="000000"/>
          <w:sz w:val="28"/>
        </w:rPr>
        <w:t>досуговая</w:t>
      </w:r>
      <w:proofErr w:type="spellEnd"/>
      <w:r w:rsidRPr="008D7FED">
        <w:rPr>
          <w:rFonts w:ascii="Times New Roman" w:hAnsi="Times New Roman"/>
          <w:b/>
          <w:color w:val="000000"/>
          <w:sz w:val="28"/>
        </w:rPr>
        <w:t xml:space="preserve"> деятельность</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 xml:space="preserve">Культурно - </w:t>
      </w:r>
      <w:proofErr w:type="spellStart"/>
      <w:r w:rsidRPr="008D7FED">
        <w:rPr>
          <w:rFonts w:ascii="Times New Roman" w:hAnsi="Times New Roman"/>
          <w:color w:val="000000"/>
          <w:sz w:val="28"/>
        </w:rPr>
        <w:t>досуговую</w:t>
      </w:r>
      <w:proofErr w:type="spellEnd"/>
      <w:r w:rsidRPr="008D7FED">
        <w:rPr>
          <w:rFonts w:ascii="Times New Roman" w:hAnsi="Times New Roman"/>
          <w:color w:val="000000"/>
          <w:sz w:val="28"/>
        </w:rPr>
        <w:t xml:space="preserve"> деятельность творческий коллектив СДК</w:t>
      </w:r>
      <w:r>
        <w:rPr>
          <w:rFonts w:ascii="Times New Roman" w:hAnsi="Times New Roman"/>
          <w:color w:val="000000"/>
          <w:sz w:val="28"/>
        </w:rPr>
        <w:t xml:space="preserve"> </w:t>
      </w:r>
      <w:r w:rsidRPr="008D7FED">
        <w:rPr>
          <w:rFonts w:ascii="Times New Roman" w:hAnsi="Times New Roman"/>
          <w:color w:val="000000"/>
          <w:sz w:val="28"/>
        </w:rPr>
        <w:t>осуществляла согласно цели и задач, поставленных перед ним на 2023 г год.</w:t>
      </w:r>
    </w:p>
    <w:p w:rsidR="008D7FED" w:rsidRPr="008D7FED" w:rsidRDefault="008D7FED" w:rsidP="008D7FED">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Работа велась по следующим направлениям: работа с детьми и</w:t>
      </w:r>
      <w:r>
        <w:rPr>
          <w:rFonts w:ascii="Times New Roman" w:hAnsi="Times New Roman"/>
          <w:color w:val="000000"/>
          <w:sz w:val="28"/>
        </w:rPr>
        <w:t xml:space="preserve"> </w:t>
      </w:r>
      <w:r w:rsidRPr="008D7FED">
        <w:rPr>
          <w:rFonts w:ascii="Times New Roman" w:hAnsi="Times New Roman"/>
          <w:color w:val="000000"/>
          <w:sz w:val="28"/>
        </w:rPr>
        <w:t xml:space="preserve">подростками; организация </w:t>
      </w:r>
      <w:proofErr w:type="spellStart"/>
      <w:r w:rsidRPr="008D7FED">
        <w:rPr>
          <w:rFonts w:ascii="Times New Roman" w:hAnsi="Times New Roman"/>
          <w:color w:val="000000"/>
          <w:sz w:val="28"/>
        </w:rPr>
        <w:t>досуговой</w:t>
      </w:r>
      <w:proofErr w:type="spellEnd"/>
      <w:r w:rsidRPr="008D7FED">
        <w:rPr>
          <w:rFonts w:ascii="Times New Roman" w:hAnsi="Times New Roman"/>
          <w:color w:val="000000"/>
          <w:sz w:val="28"/>
        </w:rPr>
        <w:t xml:space="preserve"> деятельности </w:t>
      </w:r>
      <w:proofErr w:type="gramStart"/>
      <w:r w:rsidRPr="008D7FED">
        <w:rPr>
          <w:rFonts w:ascii="Times New Roman" w:hAnsi="Times New Roman"/>
          <w:color w:val="000000"/>
          <w:sz w:val="28"/>
        </w:rPr>
        <w:t>молод</w:t>
      </w:r>
      <w:proofErr w:type="gramEnd"/>
      <w:r w:rsidRPr="008D7FED">
        <w:rPr>
          <w:rFonts w:ascii="Times New Roman" w:hAnsi="Times New Roman"/>
          <w:color w:val="000000"/>
          <w:sz w:val="28"/>
        </w:rPr>
        <w:t>ѐжи; работа с населением среднего, старшего и пожилого возрастов; возрождение и сохранение традиционной народной культуры; патриотическое воспитание населения; организация и проведение мероприятий, а также организация административно-хозяйственной деятельности учреждения культуры.</w:t>
      </w:r>
    </w:p>
    <w:p w:rsidR="008D7FED" w:rsidRPr="008D7FED" w:rsidRDefault="008D7FED" w:rsidP="008D7FED">
      <w:pPr>
        <w:spacing w:after="0" w:line="240" w:lineRule="auto"/>
        <w:rPr>
          <w:rFonts w:eastAsia="Calibri" w:cs="Calibri"/>
          <w:sz w:val="24"/>
        </w:rPr>
      </w:pPr>
      <w:r w:rsidRPr="008D7FED">
        <w:rPr>
          <w:rFonts w:ascii="Times New Roman" w:hAnsi="Times New Roman"/>
          <w:color w:val="000000"/>
          <w:sz w:val="28"/>
        </w:rPr>
        <w:t xml:space="preserve"> </w:t>
      </w:r>
    </w:p>
    <w:tbl>
      <w:tblPr>
        <w:tblW w:w="9649" w:type="dxa"/>
        <w:tblInd w:w="98" w:type="dxa"/>
        <w:tblCellMar>
          <w:left w:w="10" w:type="dxa"/>
          <w:right w:w="10" w:type="dxa"/>
        </w:tblCellMar>
        <w:tblLook w:val="04A0"/>
      </w:tblPr>
      <w:tblGrid>
        <w:gridCol w:w="861"/>
        <w:gridCol w:w="7654"/>
        <w:gridCol w:w="1134"/>
      </w:tblGrid>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center"/>
              <w:rPr>
                <w:rFonts w:ascii="Times New Roman" w:hAnsi="Times New Roman"/>
                <w:color w:val="000000"/>
                <w:sz w:val="28"/>
              </w:rPr>
            </w:pPr>
            <w:r w:rsidRPr="008D7FED">
              <w:rPr>
                <w:rFonts w:ascii="Times New Roman" w:hAnsi="Times New Roman"/>
                <w:color w:val="000000"/>
                <w:sz w:val="28"/>
              </w:rPr>
              <w:t>№</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center"/>
              <w:rPr>
                <w:rFonts w:ascii="Times New Roman" w:hAnsi="Times New Roman"/>
                <w:color w:val="000000"/>
                <w:sz w:val="28"/>
              </w:rPr>
            </w:pPr>
            <w:r w:rsidRPr="008D7FED">
              <w:rPr>
                <w:rFonts w:ascii="Times New Roman" w:hAnsi="Times New Roman"/>
                <w:color w:val="000000"/>
                <w:sz w:val="28"/>
              </w:rPr>
              <w:t>всего</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1</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187"/>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культурно-массовых мероприятий (в зрительных залах и на открытых площадках) всего  </w:t>
            </w:r>
            <w:proofErr w:type="spellStart"/>
            <w:r w:rsidRPr="008D7FED">
              <w:rPr>
                <w:rFonts w:ascii="Times New Roman" w:hAnsi="Times New Roman"/>
                <w:color w:val="000000"/>
                <w:sz w:val="28"/>
              </w:rPr>
              <w:t>офлайн</w:t>
            </w:r>
            <w:proofErr w:type="spellEnd"/>
            <w:r w:rsidRPr="008D7FED">
              <w:rPr>
                <w:rFonts w:ascii="Times New Roman" w:hAnsi="Times New Roman"/>
                <w:color w:val="000000"/>
                <w:sz w:val="2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351</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2</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культурно-массовых мероприятий в зрительных залах </w:t>
            </w:r>
            <w:proofErr w:type="spellStart"/>
            <w:r w:rsidRPr="008D7FED">
              <w:rPr>
                <w:rFonts w:ascii="Times New Roman" w:hAnsi="Times New Roman"/>
                <w:color w:val="000000"/>
                <w:sz w:val="28"/>
              </w:rPr>
              <w:t>офлайн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286</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3</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культурно-массовых мероприятий на платной основе </w:t>
            </w:r>
            <w:proofErr w:type="spellStart"/>
            <w:r w:rsidRPr="008D7FED">
              <w:rPr>
                <w:rFonts w:ascii="Times New Roman" w:hAnsi="Times New Roman"/>
                <w:color w:val="000000"/>
                <w:sz w:val="28"/>
              </w:rPr>
              <w:t>офлайн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1</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4</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культурно-массовых мероприятий для детей до 14 лет </w:t>
            </w:r>
            <w:proofErr w:type="spellStart"/>
            <w:r w:rsidRPr="008D7FED">
              <w:rPr>
                <w:rFonts w:ascii="Times New Roman" w:hAnsi="Times New Roman"/>
                <w:color w:val="000000"/>
                <w:sz w:val="28"/>
              </w:rPr>
              <w:t>офлайн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204</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5</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посетителей всего (в зрительных залах и на открытых площадках) </w:t>
            </w:r>
            <w:proofErr w:type="spellStart"/>
            <w:r w:rsidRPr="008D7FED">
              <w:rPr>
                <w:rFonts w:ascii="Times New Roman" w:hAnsi="Times New Roman"/>
                <w:color w:val="000000"/>
                <w:sz w:val="28"/>
              </w:rPr>
              <w:t>офлайн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90</w:t>
            </w:r>
            <w:r w:rsidR="009E48A5">
              <w:rPr>
                <w:rFonts w:ascii="Times New Roman" w:hAnsi="Times New Roman"/>
                <w:color w:val="000000"/>
                <w:sz w:val="28"/>
              </w:rPr>
              <w:t xml:space="preserve"> </w:t>
            </w:r>
            <w:r w:rsidRPr="008D7FED">
              <w:rPr>
                <w:rFonts w:ascii="Times New Roman" w:hAnsi="Times New Roman"/>
                <w:color w:val="000000"/>
                <w:sz w:val="28"/>
              </w:rPr>
              <w:t>345</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6</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посетителей в зрительных залах КММ в формате </w:t>
            </w:r>
            <w:proofErr w:type="spellStart"/>
            <w:r w:rsidRPr="008D7FED">
              <w:rPr>
                <w:rFonts w:ascii="Times New Roman" w:hAnsi="Times New Roman"/>
                <w:color w:val="000000"/>
                <w:sz w:val="28"/>
              </w:rPr>
              <w:t>офлайн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80</w:t>
            </w:r>
            <w:r w:rsidR="009E48A5">
              <w:rPr>
                <w:rFonts w:ascii="Times New Roman" w:hAnsi="Times New Roman"/>
                <w:color w:val="000000"/>
                <w:sz w:val="28"/>
              </w:rPr>
              <w:t xml:space="preserve"> </w:t>
            </w:r>
            <w:r w:rsidRPr="008D7FED">
              <w:rPr>
                <w:rFonts w:ascii="Times New Roman" w:hAnsi="Times New Roman"/>
                <w:color w:val="000000"/>
                <w:sz w:val="28"/>
              </w:rPr>
              <w:t>366</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7</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количество посетителей мероприятий на платной основе</w:t>
            </w:r>
          </w:p>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КММ в формате </w:t>
            </w:r>
            <w:proofErr w:type="spellStart"/>
            <w:r w:rsidRPr="008D7FED">
              <w:rPr>
                <w:rFonts w:ascii="Times New Roman" w:hAnsi="Times New Roman"/>
                <w:color w:val="000000"/>
                <w:sz w:val="28"/>
              </w:rPr>
              <w:t>офлайн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50</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8</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посетителей мероприятий для детей до 14 лет КММ в формате </w:t>
            </w:r>
            <w:proofErr w:type="spellStart"/>
            <w:r w:rsidRPr="008D7FED">
              <w:rPr>
                <w:rFonts w:ascii="Times New Roman" w:hAnsi="Times New Roman"/>
                <w:color w:val="000000"/>
                <w:sz w:val="28"/>
              </w:rPr>
              <w:t>офлайн</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56</w:t>
            </w:r>
            <w:r w:rsidR="009E48A5">
              <w:rPr>
                <w:rFonts w:ascii="Times New Roman" w:hAnsi="Times New Roman"/>
                <w:color w:val="000000"/>
                <w:sz w:val="28"/>
              </w:rPr>
              <w:t xml:space="preserve"> </w:t>
            </w:r>
            <w:r w:rsidRPr="008D7FED">
              <w:rPr>
                <w:rFonts w:ascii="Times New Roman" w:hAnsi="Times New Roman"/>
                <w:color w:val="000000"/>
                <w:sz w:val="28"/>
              </w:rPr>
              <w:t>900</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9E48A5"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9</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w:t>
            </w:r>
            <w:proofErr w:type="spellStart"/>
            <w:r w:rsidRPr="008D7FED">
              <w:rPr>
                <w:rFonts w:ascii="Times New Roman" w:hAnsi="Times New Roman"/>
                <w:color w:val="000000"/>
                <w:sz w:val="28"/>
              </w:rPr>
              <w:t>культурно-досуговых</w:t>
            </w:r>
            <w:proofErr w:type="spellEnd"/>
            <w:r w:rsidRPr="008D7FED">
              <w:rPr>
                <w:rFonts w:ascii="Times New Roman" w:hAnsi="Times New Roman"/>
                <w:color w:val="000000"/>
                <w:sz w:val="28"/>
              </w:rPr>
              <w:t xml:space="preserve"> формирований всего</w:t>
            </w:r>
          </w:p>
          <w:p w:rsidR="008D7FED" w:rsidRPr="008D7FED" w:rsidRDefault="008D7FED" w:rsidP="008D7FED">
            <w:pPr>
              <w:tabs>
                <w:tab w:val="left" w:pos="482"/>
              </w:tabs>
              <w:spacing w:after="0" w:line="240" w:lineRule="auto"/>
              <w:jc w:val="both"/>
              <w:rPr>
                <w:rFonts w:ascii="Times New Roman" w:hAnsi="Times New Roman"/>
                <w:color w:val="000000"/>
                <w:sz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36</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9E48A5"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10</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количество формирований самодеятельного народного творчества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28</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9E48A5"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11</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w:t>
            </w:r>
            <w:proofErr w:type="spellStart"/>
            <w:r w:rsidRPr="008D7FED">
              <w:rPr>
                <w:rFonts w:ascii="Times New Roman" w:hAnsi="Times New Roman"/>
                <w:color w:val="000000"/>
                <w:sz w:val="28"/>
              </w:rPr>
              <w:t>культурно-досуговых</w:t>
            </w:r>
            <w:proofErr w:type="spellEnd"/>
            <w:r w:rsidRPr="008D7FED">
              <w:rPr>
                <w:rFonts w:ascii="Times New Roman" w:hAnsi="Times New Roman"/>
                <w:color w:val="000000"/>
                <w:sz w:val="28"/>
              </w:rPr>
              <w:t xml:space="preserve"> формирований для детей до 14 лет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17</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9E48A5"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12</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участников в </w:t>
            </w:r>
            <w:proofErr w:type="spellStart"/>
            <w:r w:rsidRPr="008D7FED">
              <w:rPr>
                <w:rFonts w:ascii="Times New Roman" w:hAnsi="Times New Roman"/>
                <w:color w:val="000000"/>
                <w:sz w:val="28"/>
              </w:rPr>
              <w:t>культурно-досуговых</w:t>
            </w:r>
            <w:proofErr w:type="spellEnd"/>
            <w:r w:rsidRPr="008D7FED">
              <w:rPr>
                <w:rFonts w:ascii="Times New Roman" w:hAnsi="Times New Roman"/>
                <w:color w:val="000000"/>
                <w:sz w:val="28"/>
              </w:rPr>
              <w:t xml:space="preserve"> формированиях 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410</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9E48A5"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13</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участников в </w:t>
            </w:r>
            <w:proofErr w:type="spellStart"/>
            <w:r w:rsidRPr="008D7FED">
              <w:rPr>
                <w:rFonts w:ascii="Times New Roman" w:hAnsi="Times New Roman"/>
                <w:color w:val="000000"/>
                <w:sz w:val="28"/>
              </w:rPr>
              <w:t>культурно-досуговых</w:t>
            </w:r>
            <w:proofErr w:type="spellEnd"/>
            <w:r w:rsidRPr="008D7FED">
              <w:rPr>
                <w:rFonts w:ascii="Times New Roman" w:hAnsi="Times New Roman"/>
                <w:color w:val="000000"/>
                <w:sz w:val="28"/>
              </w:rPr>
              <w:t xml:space="preserve"> формированиях самодеятельного народного творчества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360</w:t>
            </w:r>
          </w:p>
        </w:tc>
      </w:tr>
      <w:tr w:rsidR="008D7FED" w:rsidRPr="008D7FED" w:rsidTr="009E48A5">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9E48A5" w:rsidP="009E48A5">
            <w:pPr>
              <w:tabs>
                <w:tab w:val="left" w:pos="482"/>
              </w:tabs>
              <w:spacing w:after="0" w:line="240" w:lineRule="auto"/>
              <w:jc w:val="center"/>
              <w:rPr>
                <w:rFonts w:ascii="Times New Roman" w:hAnsi="Times New Roman"/>
                <w:color w:val="000000"/>
                <w:sz w:val="28"/>
              </w:rPr>
            </w:pPr>
            <w:r w:rsidRPr="009E48A5">
              <w:rPr>
                <w:rFonts w:ascii="Times New Roman" w:hAnsi="Times New Roman"/>
                <w:color w:val="000000"/>
                <w:sz w:val="28"/>
              </w:rPr>
              <w:t>14</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 xml:space="preserve">количество участников в </w:t>
            </w:r>
            <w:proofErr w:type="spellStart"/>
            <w:r w:rsidRPr="008D7FED">
              <w:rPr>
                <w:rFonts w:ascii="Times New Roman" w:hAnsi="Times New Roman"/>
                <w:color w:val="000000"/>
                <w:sz w:val="28"/>
              </w:rPr>
              <w:t>культурно-досуговых</w:t>
            </w:r>
            <w:proofErr w:type="spellEnd"/>
            <w:r w:rsidRPr="008D7FED">
              <w:rPr>
                <w:rFonts w:ascii="Times New Roman" w:hAnsi="Times New Roman"/>
                <w:color w:val="000000"/>
                <w:sz w:val="28"/>
              </w:rPr>
              <w:t xml:space="preserve"> формированиях для детей до 14 лет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7FED" w:rsidRPr="008D7FED" w:rsidRDefault="008D7FED" w:rsidP="008D7FED">
            <w:pPr>
              <w:tabs>
                <w:tab w:val="left" w:pos="482"/>
              </w:tabs>
              <w:spacing w:after="0" w:line="240" w:lineRule="auto"/>
              <w:jc w:val="both"/>
              <w:rPr>
                <w:rFonts w:ascii="Times New Roman" w:hAnsi="Times New Roman"/>
                <w:color w:val="000000"/>
                <w:sz w:val="28"/>
              </w:rPr>
            </w:pPr>
            <w:r w:rsidRPr="008D7FED">
              <w:rPr>
                <w:rFonts w:ascii="Times New Roman" w:hAnsi="Times New Roman"/>
                <w:color w:val="000000"/>
                <w:sz w:val="28"/>
              </w:rPr>
              <w:t>300</w:t>
            </w:r>
          </w:p>
        </w:tc>
      </w:tr>
    </w:tbl>
    <w:p w:rsidR="008D7FED" w:rsidRPr="008D7FED" w:rsidRDefault="008D7FED" w:rsidP="008D7FED">
      <w:pPr>
        <w:spacing w:after="0" w:line="240" w:lineRule="auto"/>
        <w:rPr>
          <w:rFonts w:ascii="Times New Roman" w:hAnsi="Times New Roman"/>
          <w:color w:val="000000"/>
          <w:sz w:val="28"/>
        </w:rPr>
      </w:pPr>
      <w:r w:rsidRPr="008D7FED">
        <w:rPr>
          <w:rFonts w:ascii="Times New Roman" w:hAnsi="Times New Roman"/>
          <w:color w:val="000000"/>
          <w:sz w:val="28"/>
        </w:rPr>
        <w:t xml:space="preserve"> </w:t>
      </w:r>
    </w:p>
    <w:p w:rsidR="008D7FED" w:rsidRPr="008D7FED" w:rsidRDefault="008D7FED" w:rsidP="008D7FED">
      <w:pPr>
        <w:spacing w:after="0" w:line="240" w:lineRule="auto"/>
        <w:rPr>
          <w:rFonts w:ascii="Times New Roman" w:hAnsi="Times New Roman"/>
          <w:color w:val="000000"/>
          <w:sz w:val="28"/>
        </w:rPr>
      </w:pPr>
      <w:r w:rsidRPr="008D7FED">
        <w:rPr>
          <w:rFonts w:ascii="Times New Roman" w:hAnsi="Times New Roman"/>
          <w:color w:val="000000"/>
          <w:sz w:val="28"/>
        </w:rPr>
        <w:t xml:space="preserve"> </w:t>
      </w:r>
    </w:p>
    <w:p w:rsidR="008D7FED" w:rsidRPr="008D7FED" w:rsidRDefault="008D7FED" w:rsidP="009E48A5">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lastRenderedPageBreak/>
        <w:t xml:space="preserve">Основой клубной деятельности являются коллективы </w:t>
      </w:r>
      <w:r w:rsidR="009E48A5">
        <w:rPr>
          <w:rFonts w:ascii="Times New Roman" w:hAnsi="Times New Roman"/>
          <w:color w:val="000000"/>
          <w:sz w:val="28"/>
        </w:rPr>
        <w:t>с</w:t>
      </w:r>
      <w:r w:rsidRPr="008D7FED">
        <w:rPr>
          <w:rFonts w:ascii="Times New Roman" w:hAnsi="Times New Roman"/>
          <w:color w:val="000000"/>
          <w:sz w:val="28"/>
        </w:rPr>
        <w:t>амодеятельного художественного творчества, любительские объединения.</w:t>
      </w:r>
    </w:p>
    <w:p w:rsidR="008D7FED" w:rsidRPr="008D7FED" w:rsidRDefault="008D7FED" w:rsidP="009E48A5">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Клубные формирования работают в соответствии с планом работы.</w:t>
      </w:r>
    </w:p>
    <w:p w:rsidR="008D7FED" w:rsidRPr="008D7FED" w:rsidRDefault="008D7FED" w:rsidP="009E48A5">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Руководителями клубных формирований являются работники учреждений культуры.</w:t>
      </w:r>
    </w:p>
    <w:p w:rsidR="008D7FED" w:rsidRPr="008D7FED" w:rsidRDefault="008D7FED" w:rsidP="009E48A5">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В Доме культуры на каждое клубное формирование ведется документация:</w:t>
      </w:r>
    </w:p>
    <w:p w:rsidR="008D7FED" w:rsidRPr="008D7FED" w:rsidRDefault="008D7FED" w:rsidP="009E48A5">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журналы учета работы кружков, планы работ, в которых учитываются цели,</w:t>
      </w:r>
      <w:r w:rsidR="009E48A5">
        <w:rPr>
          <w:rFonts w:ascii="Times New Roman" w:hAnsi="Times New Roman"/>
          <w:color w:val="000000"/>
          <w:sz w:val="28"/>
        </w:rPr>
        <w:t xml:space="preserve"> </w:t>
      </w:r>
      <w:r w:rsidRPr="008D7FED">
        <w:rPr>
          <w:rFonts w:ascii="Times New Roman" w:hAnsi="Times New Roman"/>
          <w:color w:val="000000"/>
          <w:sz w:val="28"/>
        </w:rPr>
        <w:t>задачи и направленность деятельности. Деятельность клубных формирований помогает населению не только скрасить свой досуг, развить творческие способности, но и дает возможность достигнуть определенных результатов. Руководители клубных формирований постоянно ищут новые формы работы с детьми в кружках и способы привлечения новых участников.</w:t>
      </w:r>
    </w:p>
    <w:p w:rsidR="008D7FED" w:rsidRPr="008D7FED" w:rsidRDefault="008D7FED" w:rsidP="009E48A5">
      <w:pPr>
        <w:spacing w:after="0" w:line="240" w:lineRule="auto"/>
        <w:ind w:firstLine="709"/>
        <w:jc w:val="both"/>
        <w:rPr>
          <w:rFonts w:ascii="Times New Roman" w:hAnsi="Times New Roman"/>
          <w:color w:val="000000"/>
          <w:sz w:val="28"/>
        </w:rPr>
      </w:pPr>
    </w:p>
    <w:p w:rsidR="008D7FED" w:rsidRPr="008D7FED" w:rsidRDefault="008D7FED" w:rsidP="009E48A5">
      <w:pPr>
        <w:spacing w:after="0" w:line="240" w:lineRule="auto"/>
        <w:ind w:firstLine="709"/>
        <w:jc w:val="both"/>
        <w:rPr>
          <w:rFonts w:ascii="Times New Roman" w:hAnsi="Times New Roman"/>
          <w:color w:val="000000"/>
          <w:sz w:val="28"/>
        </w:rPr>
      </w:pPr>
      <w:r w:rsidRPr="008D7FED">
        <w:rPr>
          <w:rFonts w:ascii="Times New Roman" w:hAnsi="Times New Roman"/>
          <w:color w:val="000000"/>
          <w:sz w:val="28"/>
        </w:rPr>
        <w:t xml:space="preserve">За 2023 года в </w:t>
      </w:r>
      <w:proofErr w:type="spellStart"/>
      <w:r w:rsidRPr="008D7FED">
        <w:rPr>
          <w:rFonts w:ascii="Times New Roman" w:hAnsi="Times New Roman"/>
          <w:color w:val="000000"/>
          <w:sz w:val="28"/>
        </w:rPr>
        <w:t>капилке</w:t>
      </w:r>
      <w:proofErr w:type="spellEnd"/>
      <w:r w:rsidRPr="008D7FED">
        <w:rPr>
          <w:rFonts w:ascii="Times New Roman" w:hAnsi="Times New Roman"/>
          <w:color w:val="000000"/>
          <w:sz w:val="28"/>
        </w:rPr>
        <w:t xml:space="preserve"> СДК п. Красный Сад множество побед, ГРАНПРИ и Денежный сертификат на участие в международном конкурсе. 37 первых мест, 20 вторых</w:t>
      </w:r>
    </w:p>
    <w:p w:rsidR="00EE69C4" w:rsidRPr="00750A01" w:rsidRDefault="00EE69C4" w:rsidP="009D23E0">
      <w:pPr>
        <w:pStyle w:val="a3"/>
        <w:spacing w:after="0" w:line="240" w:lineRule="auto"/>
        <w:ind w:left="0"/>
        <w:jc w:val="both"/>
        <w:rPr>
          <w:rFonts w:ascii="Times New Roman" w:hAnsi="Times New Roman"/>
          <w:sz w:val="28"/>
          <w:szCs w:val="28"/>
        </w:rPr>
      </w:pPr>
    </w:p>
    <w:p w:rsidR="00B14BD1" w:rsidRPr="00750A01" w:rsidRDefault="001875D6" w:rsidP="00750A01">
      <w:pPr>
        <w:pStyle w:val="a3"/>
        <w:spacing w:after="0" w:line="240" w:lineRule="auto"/>
        <w:jc w:val="center"/>
        <w:rPr>
          <w:rFonts w:ascii="Times New Roman" w:hAnsi="Times New Roman"/>
          <w:b/>
          <w:i/>
          <w:sz w:val="28"/>
          <w:szCs w:val="28"/>
        </w:rPr>
      </w:pPr>
      <w:r w:rsidRPr="00750A01">
        <w:rPr>
          <w:rFonts w:ascii="Times New Roman" w:hAnsi="Times New Roman"/>
          <w:b/>
          <w:i/>
          <w:sz w:val="28"/>
          <w:szCs w:val="28"/>
        </w:rPr>
        <w:t>Врачебная а</w:t>
      </w:r>
      <w:r w:rsidR="00B14BD1" w:rsidRPr="00750A01">
        <w:rPr>
          <w:rFonts w:ascii="Times New Roman" w:hAnsi="Times New Roman"/>
          <w:b/>
          <w:i/>
          <w:sz w:val="28"/>
          <w:szCs w:val="28"/>
        </w:rPr>
        <w:t>мбулатория</w:t>
      </w:r>
    </w:p>
    <w:p w:rsidR="007B4684" w:rsidRPr="00750A01" w:rsidRDefault="007B4684" w:rsidP="00750A01">
      <w:pPr>
        <w:pStyle w:val="a3"/>
        <w:spacing w:after="0" w:line="240" w:lineRule="auto"/>
        <w:jc w:val="both"/>
        <w:rPr>
          <w:rFonts w:ascii="Times New Roman" w:hAnsi="Times New Roman"/>
          <w:b/>
          <w:i/>
          <w:sz w:val="28"/>
          <w:szCs w:val="28"/>
        </w:rPr>
      </w:pPr>
    </w:p>
    <w:p w:rsidR="008D7FED" w:rsidRDefault="008D7FED" w:rsidP="008D7FED">
      <w:pPr>
        <w:pStyle w:val="a3"/>
        <w:spacing w:after="0" w:line="240" w:lineRule="auto"/>
        <w:jc w:val="both"/>
        <w:rPr>
          <w:rFonts w:ascii="Times New Roman" w:hAnsi="Times New Roman"/>
          <w:i/>
          <w:sz w:val="28"/>
          <w:szCs w:val="28"/>
        </w:rPr>
      </w:pPr>
      <w:r>
        <w:rPr>
          <w:rFonts w:ascii="Times New Roman" w:hAnsi="Times New Roman"/>
          <w:i/>
          <w:sz w:val="28"/>
          <w:szCs w:val="28"/>
        </w:rPr>
        <w:t xml:space="preserve">В штатном расписании </w:t>
      </w:r>
      <w:r w:rsidR="008D54B6">
        <w:rPr>
          <w:rFonts w:ascii="Times New Roman" w:hAnsi="Times New Roman"/>
          <w:i/>
          <w:sz w:val="28"/>
          <w:szCs w:val="28"/>
        </w:rPr>
        <w:t xml:space="preserve">врачебной амбулатории </w:t>
      </w:r>
      <w:r>
        <w:rPr>
          <w:rFonts w:ascii="Times New Roman" w:hAnsi="Times New Roman"/>
          <w:i/>
          <w:sz w:val="28"/>
          <w:szCs w:val="28"/>
        </w:rPr>
        <w:t xml:space="preserve"> п. Красный Сад состоят:</w:t>
      </w:r>
    </w:p>
    <w:p w:rsidR="008D7FED" w:rsidRDefault="008D7FED" w:rsidP="008D7FED">
      <w:pPr>
        <w:pStyle w:val="a3"/>
        <w:numPr>
          <w:ilvl w:val="0"/>
          <w:numId w:val="13"/>
        </w:numPr>
        <w:suppressAutoHyphens/>
        <w:spacing w:after="0" w:line="240" w:lineRule="auto"/>
        <w:contextualSpacing w:val="0"/>
        <w:jc w:val="both"/>
        <w:rPr>
          <w:rFonts w:ascii="Times New Roman" w:hAnsi="Times New Roman"/>
          <w:i/>
          <w:sz w:val="28"/>
          <w:szCs w:val="28"/>
        </w:rPr>
      </w:pPr>
      <w:r>
        <w:rPr>
          <w:rFonts w:ascii="Times New Roman" w:hAnsi="Times New Roman"/>
          <w:i/>
          <w:sz w:val="28"/>
          <w:szCs w:val="28"/>
        </w:rPr>
        <w:t>Врач общей практики</w:t>
      </w:r>
    </w:p>
    <w:p w:rsidR="008D7FED" w:rsidRDefault="008D7FED" w:rsidP="008D7FED">
      <w:pPr>
        <w:pStyle w:val="a3"/>
        <w:numPr>
          <w:ilvl w:val="0"/>
          <w:numId w:val="13"/>
        </w:numPr>
        <w:suppressAutoHyphens/>
        <w:spacing w:after="0" w:line="240" w:lineRule="auto"/>
        <w:contextualSpacing w:val="0"/>
        <w:jc w:val="both"/>
        <w:rPr>
          <w:rFonts w:ascii="Times New Roman" w:hAnsi="Times New Roman"/>
          <w:i/>
          <w:sz w:val="28"/>
          <w:szCs w:val="28"/>
        </w:rPr>
      </w:pPr>
      <w:r>
        <w:rPr>
          <w:rFonts w:ascii="Times New Roman" w:hAnsi="Times New Roman"/>
          <w:i/>
          <w:sz w:val="28"/>
          <w:szCs w:val="28"/>
        </w:rPr>
        <w:t>Терапевт</w:t>
      </w:r>
    </w:p>
    <w:p w:rsidR="008D7FED" w:rsidRDefault="008D7FED" w:rsidP="008D7FED">
      <w:pPr>
        <w:pStyle w:val="a3"/>
        <w:numPr>
          <w:ilvl w:val="0"/>
          <w:numId w:val="13"/>
        </w:numPr>
        <w:suppressAutoHyphens/>
        <w:spacing w:after="0" w:line="240" w:lineRule="auto"/>
        <w:contextualSpacing w:val="0"/>
        <w:jc w:val="both"/>
        <w:rPr>
          <w:rFonts w:ascii="Times New Roman" w:hAnsi="Times New Roman"/>
          <w:i/>
          <w:sz w:val="28"/>
          <w:szCs w:val="28"/>
        </w:rPr>
      </w:pPr>
      <w:r>
        <w:rPr>
          <w:rFonts w:ascii="Times New Roman" w:hAnsi="Times New Roman"/>
          <w:i/>
          <w:sz w:val="28"/>
          <w:szCs w:val="28"/>
        </w:rPr>
        <w:t>Стоматолог</w:t>
      </w:r>
    </w:p>
    <w:p w:rsidR="008D7FED" w:rsidRDefault="008D7FED" w:rsidP="008D7FED">
      <w:pPr>
        <w:pStyle w:val="a3"/>
        <w:numPr>
          <w:ilvl w:val="0"/>
          <w:numId w:val="13"/>
        </w:numPr>
        <w:suppressAutoHyphens/>
        <w:spacing w:after="0" w:line="240" w:lineRule="auto"/>
        <w:contextualSpacing w:val="0"/>
        <w:jc w:val="both"/>
        <w:rPr>
          <w:rFonts w:ascii="Times New Roman" w:hAnsi="Times New Roman"/>
          <w:i/>
          <w:sz w:val="28"/>
          <w:szCs w:val="28"/>
        </w:rPr>
      </w:pPr>
      <w:r>
        <w:rPr>
          <w:rFonts w:ascii="Times New Roman" w:hAnsi="Times New Roman"/>
          <w:i/>
          <w:sz w:val="28"/>
          <w:szCs w:val="28"/>
        </w:rPr>
        <w:t>Две участковых мед</w:t>
      </w:r>
      <w:proofErr w:type="gramStart"/>
      <w:r>
        <w:rPr>
          <w:rFonts w:ascii="Times New Roman" w:hAnsi="Times New Roman"/>
          <w:i/>
          <w:sz w:val="28"/>
          <w:szCs w:val="28"/>
        </w:rPr>
        <w:t>.</w:t>
      </w:r>
      <w:proofErr w:type="gramEnd"/>
      <w:r>
        <w:rPr>
          <w:rFonts w:ascii="Times New Roman" w:hAnsi="Times New Roman"/>
          <w:i/>
          <w:sz w:val="28"/>
          <w:szCs w:val="28"/>
        </w:rPr>
        <w:t xml:space="preserve"> </w:t>
      </w:r>
      <w:proofErr w:type="gramStart"/>
      <w:r>
        <w:rPr>
          <w:rFonts w:ascii="Times New Roman" w:hAnsi="Times New Roman"/>
          <w:i/>
          <w:sz w:val="28"/>
          <w:szCs w:val="28"/>
        </w:rPr>
        <w:t>с</w:t>
      </w:r>
      <w:proofErr w:type="gramEnd"/>
      <w:r>
        <w:rPr>
          <w:rFonts w:ascii="Times New Roman" w:hAnsi="Times New Roman"/>
          <w:i/>
          <w:sz w:val="28"/>
          <w:szCs w:val="28"/>
        </w:rPr>
        <w:t>естры</w:t>
      </w:r>
    </w:p>
    <w:p w:rsidR="008D7FED" w:rsidRDefault="008D7FED" w:rsidP="008D7FED">
      <w:pPr>
        <w:pStyle w:val="a3"/>
        <w:numPr>
          <w:ilvl w:val="0"/>
          <w:numId w:val="13"/>
        </w:numPr>
        <w:suppressAutoHyphens/>
        <w:spacing w:after="0" w:line="240" w:lineRule="auto"/>
        <w:contextualSpacing w:val="0"/>
        <w:jc w:val="both"/>
        <w:rPr>
          <w:rFonts w:ascii="Times New Roman" w:hAnsi="Times New Roman"/>
          <w:i/>
          <w:sz w:val="28"/>
          <w:szCs w:val="28"/>
        </w:rPr>
      </w:pPr>
      <w:r>
        <w:rPr>
          <w:rFonts w:ascii="Times New Roman" w:hAnsi="Times New Roman"/>
          <w:i/>
          <w:sz w:val="28"/>
          <w:szCs w:val="28"/>
        </w:rPr>
        <w:t>Санитарка</w:t>
      </w:r>
    </w:p>
    <w:p w:rsidR="008D7FED" w:rsidRDefault="008D7FED" w:rsidP="008D7FED">
      <w:pPr>
        <w:pStyle w:val="a3"/>
        <w:numPr>
          <w:ilvl w:val="0"/>
          <w:numId w:val="13"/>
        </w:numPr>
        <w:suppressAutoHyphens/>
        <w:spacing w:after="0" w:line="240" w:lineRule="auto"/>
        <w:contextualSpacing w:val="0"/>
        <w:jc w:val="both"/>
        <w:rPr>
          <w:rFonts w:ascii="Times New Roman" w:hAnsi="Times New Roman"/>
          <w:i/>
          <w:sz w:val="28"/>
          <w:szCs w:val="28"/>
        </w:rPr>
      </w:pPr>
      <w:r>
        <w:rPr>
          <w:rFonts w:ascii="Times New Roman" w:hAnsi="Times New Roman"/>
          <w:i/>
          <w:sz w:val="28"/>
          <w:szCs w:val="28"/>
        </w:rPr>
        <w:t>Биолог</w:t>
      </w:r>
    </w:p>
    <w:p w:rsidR="008D7FED" w:rsidRDefault="008D7FED" w:rsidP="008D7FED">
      <w:pPr>
        <w:pStyle w:val="a3"/>
        <w:numPr>
          <w:ilvl w:val="0"/>
          <w:numId w:val="13"/>
        </w:numPr>
        <w:suppressAutoHyphens/>
        <w:spacing w:after="0" w:line="240" w:lineRule="auto"/>
        <w:contextualSpacing w:val="0"/>
        <w:jc w:val="both"/>
        <w:rPr>
          <w:rFonts w:ascii="Times New Roman" w:hAnsi="Times New Roman"/>
          <w:i/>
          <w:sz w:val="28"/>
          <w:szCs w:val="28"/>
        </w:rPr>
      </w:pPr>
      <w:r>
        <w:rPr>
          <w:rFonts w:ascii="Times New Roman" w:hAnsi="Times New Roman"/>
          <w:i/>
          <w:sz w:val="28"/>
          <w:szCs w:val="28"/>
        </w:rPr>
        <w:t>Водитель</w:t>
      </w:r>
    </w:p>
    <w:p w:rsidR="008D7FED" w:rsidRPr="009E48A5" w:rsidRDefault="008D7FED" w:rsidP="008D7FED">
      <w:pPr>
        <w:pStyle w:val="a3"/>
        <w:numPr>
          <w:ilvl w:val="0"/>
          <w:numId w:val="13"/>
        </w:numPr>
        <w:suppressAutoHyphens/>
        <w:spacing w:after="0" w:line="240" w:lineRule="auto"/>
        <w:contextualSpacing w:val="0"/>
        <w:jc w:val="both"/>
        <w:rPr>
          <w:rFonts w:ascii="Times New Roman" w:hAnsi="Times New Roman"/>
          <w:sz w:val="28"/>
          <w:szCs w:val="28"/>
        </w:rPr>
      </w:pPr>
      <w:r w:rsidRPr="009E48A5">
        <w:rPr>
          <w:rFonts w:ascii="Times New Roman" w:hAnsi="Times New Roman"/>
          <w:i/>
          <w:sz w:val="28"/>
          <w:szCs w:val="28"/>
        </w:rPr>
        <w:t>Процедурная мед</w:t>
      </w:r>
      <w:proofErr w:type="gramStart"/>
      <w:r w:rsidRPr="009E48A5">
        <w:rPr>
          <w:rFonts w:ascii="Times New Roman" w:hAnsi="Times New Roman"/>
          <w:i/>
          <w:sz w:val="28"/>
          <w:szCs w:val="28"/>
        </w:rPr>
        <w:t>.</w:t>
      </w:r>
      <w:proofErr w:type="gramEnd"/>
      <w:r w:rsidRPr="009E48A5">
        <w:rPr>
          <w:rFonts w:ascii="Times New Roman" w:hAnsi="Times New Roman"/>
          <w:i/>
          <w:sz w:val="28"/>
          <w:szCs w:val="28"/>
        </w:rPr>
        <w:t xml:space="preserve"> </w:t>
      </w:r>
      <w:proofErr w:type="gramStart"/>
      <w:r w:rsidRPr="009E48A5">
        <w:rPr>
          <w:rFonts w:ascii="Times New Roman" w:hAnsi="Times New Roman"/>
          <w:i/>
          <w:sz w:val="28"/>
          <w:szCs w:val="28"/>
        </w:rPr>
        <w:t>с</w:t>
      </w:r>
      <w:proofErr w:type="gramEnd"/>
      <w:r w:rsidRPr="009E48A5">
        <w:rPr>
          <w:rFonts w:ascii="Times New Roman" w:hAnsi="Times New Roman"/>
          <w:i/>
          <w:sz w:val="28"/>
          <w:szCs w:val="28"/>
        </w:rPr>
        <w:t>естра.</w:t>
      </w:r>
    </w:p>
    <w:p w:rsidR="008D7FED" w:rsidRPr="009E48A5" w:rsidRDefault="008D7FED" w:rsidP="008D7FED">
      <w:pPr>
        <w:spacing w:after="0" w:line="240" w:lineRule="auto"/>
        <w:ind w:firstLine="851"/>
        <w:jc w:val="both"/>
        <w:rPr>
          <w:rFonts w:ascii="Times New Roman" w:hAnsi="Times New Roman"/>
          <w:sz w:val="28"/>
          <w:szCs w:val="28"/>
        </w:rPr>
      </w:pPr>
      <w:r w:rsidRPr="009E48A5">
        <w:rPr>
          <w:rFonts w:ascii="Times New Roman" w:hAnsi="Times New Roman"/>
          <w:sz w:val="28"/>
          <w:szCs w:val="28"/>
        </w:rPr>
        <w:t>За 2023 год пролечено в дневном стационаре 252 человек и выполнено 2030 койко-дней.</w:t>
      </w:r>
    </w:p>
    <w:p w:rsidR="008D7FED" w:rsidRDefault="008D7FED" w:rsidP="009E48A5">
      <w:pPr>
        <w:spacing w:after="0" w:line="240" w:lineRule="auto"/>
        <w:ind w:firstLine="709"/>
        <w:jc w:val="both"/>
        <w:rPr>
          <w:rFonts w:ascii="Times New Roman" w:hAnsi="Times New Roman"/>
          <w:sz w:val="28"/>
          <w:szCs w:val="28"/>
        </w:rPr>
      </w:pPr>
      <w:r>
        <w:rPr>
          <w:rFonts w:ascii="Times New Roman" w:hAnsi="Times New Roman"/>
          <w:sz w:val="28"/>
          <w:szCs w:val="28"/>
        </w:rPr>
        <w:t>Функционирует лаборатория. Проведено 6321  исследований.</w:t>
      </w:r>
    </w:p>
    <w:p w:rsidR="008D7FED" w:rsidRDefault="008D7FED" w:rsidP="009E48A5">
      <w:pPr>
        <w:spacing w:after="0" w:line="240" w:lineRule="auto"/>
        <w:ind w:firstLine="709"/>
        <w:jc w:val="both"/>
        <w:rPr>
          <w:rFonts w:ascii="Times New Roman" w:hAnsi="Times New Roman"/>
          <w:sz w:val="28"/>
          <w:szCs w:val="28"/>
        </w:rPr>
      </w:pPr>
      <w:r>
        <w:rPr>
          <w:rFonts w:ascii="Times New Roman" w:hAnsi="Times New Roman"/>
          <w:sz w:val="28"/>
          <w:szCs w:val="28"/>
        </w:rPr>
        <w:t>Работает стоматологический кабинет, выполнено 7327 манипуляций.</w:t>
      </w:r>
    </w:p>
    <w:p w:rsidR="008D7FED" w:rsidRDefault="008D7FED" w:rsidP="009E48A5">
      <w:pPr>
        <w:spacing w:after="0" w:line="240" w:lineRule="auto"/>
        <w:ind w:firstLine="709"/>
        <w:jc w:val="both"/>
        <w:rPr>
          <w:rFonts w:ascii="Times New Roman" w:hAnsi="Times New Roman"/>
          <w:sz w:val="28"/>
          <w:szCs w:val="28"/>
        </w:rPr>
      </w:pPr>
      <w:r>
        <w:rPr>
          <w:rFonts w:ascii="Times New Roman" w:hAnsi="Times New Roman"/>
          <w:sz w:val="28"/>
          <w:szCs w:val="28"/>
        </w:rPr>
        <w:t>На прием к узким специалистам запись пациентов проводится в телефонном режиме в удобное для них время. Тяжелобольных госпитализируют в специализированные отделения МБУЗ ЦРБ.</w:t>
      </w:r>
    </w:p>
    <w:p w:rsidR="008D7FED" w:rsidRDefault="008D7FED" w:rsidP="009E48A5">
      <w:pPr>
        <w:spacing w:after="0" w:line="240" w:lineRule="auto"/>
        <w:ind w:firstLine="708"/>
        <w:jc w:val="both"/>
        <w:rPr>
          <w:rFonts w:ascii="Times New Roman" w:hAnsi="Times New Roman"/>
          <w:sz w:val="28"/>
          <w:szCs w:val="28"/>
        </w:rPr>
      </w:pPr>
      <w:r>
        <w:rPr>
          <w:rFonts w:ascii="Times New Roman" w:hAnsi="Times New Roman"/>
          <w:sz w:val="28"/>
          <w:szCs w:val="28"/>
        </w:rPr>
        <w:t>Число посещений за год в поликлинике составило: 11039.</w:t>
      </w:r>
    </w:p>
    <w:p w:rsidR="008D7FED" w:rsidRDefault="008D7FED" w:rsidP="009E48A5">
      <w:pPr>
        <w:spacing w:after="0" w:line="240" w:lineRule="auto"/>
        <w:jc w:val="both"/>
        <w:rPr>
          <w:rFonts w:ascii="Times New Roman" w:hAnsi="Times New Roman"/>
          <w:sz w:val="28"/>
          <w:szCs w:val="28"/>
        </w:rPr>
      </w:pPr>
      <w:r>
        <w:rPr>
          <w:rFonts w:ascii="Times New Roman" w:hAnsi="Times New Roman"/>
          <w:sz w:val="28"/>
          <w:szCs w:val="28"/>
        </w:rPr>
        <w:t xml:space="preserve"> Во врачебной амбулатории п. Красный Сад функционирует  электрокардиограф.</w:t>
      </w:r>
    </w:p>
    <w:p w:rsidR="00ED223D" w:rsidRDefault="008D7FED" w:rsidP="009E48A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Неотложная медицинская помощь прикрепленного населения оказывается ежедневно.  Администрацией Азовского района для нашей амбулатории выделен легковой автомобиль для обслуживания вызовов на дому педиатром, терапевтом, для патронажей новорожденных медицинскими сестрами, выполнений назначений врача на дому тяжелобольным пациентам, а также получения медикаментов, </w:t>
      </w:r>
      <w:proofErr w:type="spellStart"/>
      <w:r>
        <w:rPr>
          <w:rFonts w:ascii="Times New Roman" w:hAnsi="Times New Roman"/>
          <w:sz w:val="28"/>
          <w:szCs w:val="28"/>
        </w:rPr>
        <w:t>дез</w:t>
      </w:r>
      <w:proofErr w:type="gramStart"/>
      <w:r>
        <w:rPr>
          <w:rFonts w:ascii="Times New Roman" w:hAnsi="Times New Roman"/>
          <w:sz w:val="28"/>
          <w:szCs w:val="28"/>
        </w:rPr>
        <w:t>.с</w:t>
      </w:r>
      <w:proofErr w:type="gramEnd"/>
      <w:r>
        <w:rPr>
          <w:rFonts w:ascii="Times New Roman" w:hAnsi="Times New Roman"/>
          <w:sz w:val="28"/>
          <w:szCs w:val="28"/>
        </w:rPr>
        <w:t>редств</w:t>
      </w:r>
      <w:proofErr w:type="spellEnd"/>
      <w:r>
        <w:rPr>
          <w:rFonts w:ascii="Times New Roman" w:hAnsi="Times New Roman"/>
          <w:sz w:val="28"/>
          <w:szCs w:val="28"/>
        </w:rPr>
        <w:t xml:space="preserve"> и вакцины из МУЗ «ЦРБ» Азовского района. Проводятся мероприятия по раннему выявлению и профилактике сахарного диабета, </w:t>
      </w:r>
      <w:proofErr w:type="spellStart"/>
      <w:r>
        <w:rPr>
          <w:rFonts w:ascii="Times New Roman" w:hAnsi="Times New Roman"/>
          <w:sz w:val="28"/>
          <w:szCs w:val="28"/>
        </w:rPr>
        <w:t>онкозаболеваний</w:t>
      </w:r>
      <w:proofErr w:type="spellEnd"/>
      <w:r>
        <w:rPr>
          <w:rFonts w:ascii="Times New Roman" w:hAnsi="Times New Roman"/>
          <w:sz w:val="28"/>
          <w:szCs w:val="28"/>
        </w:rPr>
        <w:t xml:space="preserve">, туберкулеза, сердечнососудистых заболеваний и </w:t>
      </w:r>
      <w:r>
        <w:rPr>
          <w:rFonts w:ascii="Times New Roman" w:hAnsi="Times New Roman"/>
          <w:sz w:val="28"/>
          <w:szCs w:val="28"/>
        </w:rPr>
        <w:lastRenderedPageBreak/>
        <w:t>опорно-двигательного аппарата. Регулярно проводится иммунизация населения, а также периодические флюорографические исследования.</w:t>
      </w:r>
    </w:p>
    <w:p w:rsidR="00ED223D" w:rsidRDefault="00ED223D" w:rsidP="00ED223D">
      <w:pPr>
        <w:spacing w:after="0" w:line="240" w:lineRule="auto"/>
        <w:ind w:firstLine="708"/>
        <w:jc w:val="both"/>
        <w:rPr>
          <w:rFonts w:ascii="Times New Roman" w:hAnsi="Times New Roman"/>
          <w:sz w:val="28"/>
          <w:szCs w:val="28"/>
        </w:rPr>
      </w:pPr>
    </w:p>
    <w:p w:rsidR="0031352E" w:rsidRDefault="0031352E" w:rsidP="00750A01">
      <w:pPr>
        <w:spacing w:after="0" w:line="240" w:lineRule="auto"/>
        <w:ind w:firstLine="708"/>
        <w:jc w:val="both"/>
        <w:rPr>
          <w:rFonts w:ascii="Times New Roman" w:hAnsi="Times New Roman"/>
          <w:b/>
          <w:i/>
          <w:sz w:val="28"/>
          <w:szCs w:val="28"/>
        </w:rPr>
      </w:pPr>
      <w:r w:rsidRPr="0068102D">
        <w:rPr>
          <w:rFonts w:ascii="Times New Roman" w:hAnsi="Times New Roman"/>
          <w:b/>
          <w:i/>
          <w:sz w:val="28"/>
          <w:szCs w:val="28"/>
        </w:rPr>
        <w:t xml:space="preserve">Муниципальное бюджетное образовательное учреждение </w:t>
      </w:r>
      <w:proofErr w:type="spellStart"/>
      <w:r w:rsidRPr="0068102D">
        <w:rPr>
          <w:rFonts w:ascii="Times New Roman" w:hAnsi="Times New Roman"/>
          <w:b/>
          <w:i/>
          <w:sz w:val="28"/>
          <w:szCs w:val="28"/>
        </w:rPr>
        <w:t>Красносадовская</w:t>
      </w:r>
      <w:proofErr w:type="spellEnd"/>
      <w:r w:rsidRPr="0068102D">
        <w:rPr>
          <w:rFonts w:ascii="Times New Roman" w:hAnsi="Times New Roman"/>
          <w:b/>
          <w:i/>
          <w:sz w:val="28"/>
          <w:szCs w:val="28"/>
        </w:rPr>
        <w:t xml:space="preserve"> средняя общеобразовательная школа.</w:t>
      </w:r>
    </w:p>
    <w:p w:rsidR="0068102D" w:rsidRPr="00750A01" w:rsidRDefault="0068102D" w:rsidP="00750A01">
      <w:pPr>
        <w:spacing w:after="0" w:line="240" w:lineRule="auto"/>
        <w:ind w:firstLine="708"/>
        <w:jc w:val="both"/>
        <w:rPr>
          <w:rFonts w:ascii="Times New Roman" w:hAnsi="Times New Roman"/>
          <w:b/>
          <w:i/>
          <w:sz w:val="28"/>
          <w:szCs w:val="28"/>
        </w:rPr>
      </w:pPr>
    </w:p>
    <w:p w:rsidR="0068102D" w:rsidRPr="005A06C5" w:rsidRDefault="0068102D" w:rsidP="0068102D">
      <w:pPr>
        <w:shd w:val="clear" w:color="auto" w:fill="FFFFFF" w:themeFill="background1"/>
        <w:spacing w:after="0"/>
        <w:ind w:firstLine="709"/>
        <w:jc w:val="both"/>
        <w:rPr>
          <w:rFonts w:ascii="Times New Roman" w:hAnsi="Times New Roman"/>
          <w:sz w:val="28"/>
          <w:szCs w:val="28"/>
        </w:rPr>
      </w:pPr>
      <w:r w:rsidRPr="005A06C5">
        <w:rPr>
          <w:rFonts w:ascii="Times New Roman" w:hAnsi="Times New Roman"/>
          <w:sz w:val="28"/>
          <w:szCs w:val="28"/>
        </w:rPr>
        <w:t xml:space="preserve">Количество обучающихся школы на </w:t>
      </w:r>
      <w:r>
        <w:rPr>
          <w:rFonts w:ascii="Times New Roman" w:hAnsi="Times New Roman"/>
          <w:sz w:val="28"/>
          <w:szCs w:val="28"/>
        </w:rPr>
        <w:t>начало</w:t>
      </w:r>
      <w:r w:rsidRPr="005A06C5">
        <w:rPr>
          <w:rFonts w:ascii="Times New Roman" w:hAnsi="Times New Roman"/>
          <w:sz w:val="28"/>
          <w:szCs w:val="28"/>
        </w:rPr>
        <w:t xml:space="preserve"> 202</w:t>
      </w:r>
      <w:r w:rsidR="008D7FED">
        <w:rPr>
          <w:rFonts w:ascii="Times New Roman" w:hAnsi="Times New Roman"/>
          <w:sz w:val="28"/>
          <w:szCs w:val="28"/>
        </w:rPr>
        <w:t>3</w:t>
      </w:r>
      <w:r w:rsidRPr="005A06C5">
        <w:rPr>
          <w:rFonts w:ascii="Times New Roman" w:hAnsi="Times New Roman"/>
          <w:sz w:val="28"/>
          <w:szCs w:val="28"/>
        </w:rPr>
        <w:t>/202</w:t>
      </w:r>
      <w:r w:rsidR="008D7FED">
        <w:rPr>
          <w:rFonts w:ascii="Times New Roman" w:hAnsi="Times New Roman"/>
          <w:sz w:val="28"/>
          <w:szCs w:val="28"/>
        </w:rPr>
        <w:t>4</w:t>
      </w:r>
      <w:r w:rsidRPr="005A06C5">
        <w:rPr>
          <w:rFonts w:ascii="Times New Roman" w:hAnsi="Times New Roman"/>
          <w:sz w:val="28"/>
          <w:szCs w:val="28"/>
        </w:rPr>
        <w:t xml:space="preserve"> учебного года составило </w:t>
      </w:r>
      <w:r w:rsidR="00DB3AFE">
        <w:rPr>
          <w:rFonts w:ascii="Times New Roman" w:hAnsi="Times New Roman"/>
          <w:sz w:val="28"/>
          <w:szCs w:val="28"/>
        </w:rPr>
        <w:t>525</w:t>
      </w:r>
      <w:r>
        <w:rPr>
          <w:rFonts w:ascii="Times New Roman" w:hAnsi="Times New Roman"/>
          <w:sz w:val="28"/>
          <w:szCs w:val="28"/>
        </w:rPr>
        <w:t xml:space="preserve"> </w:t>
      </w:r>
      <w:proofErr w:type="spellStart"/>
      <w:r>
        <w:rPr>
          <w:rFonts w:ascii="Times New Roman" w:hAnsi="Times New Roman"/>
          <w:sz w:val="28"/>
          <w:szCs w:val="28"/>
        </w:rPr>
        <w:t>человек</w:t>
      </w:r>
      <w:proofErr w:type="gramStart"/>
      <w:r>
        <w:rPr>
          <w:rFonts w:ascii="Times New Roman" w:hAnsi="Times New Roman"/>
          <w:sz w:val="28"/>
          <w:szCs w:val="28"/>
        </w:rPr>
        <w:t>,.</w:t>
      </w:r>
      <w:proofErr w:type="gramEnd"/>
      <w:r w:rsidRPr="005A06C5">
        <w:rPr>
          <w:rFonts w:ascii="Times New Roman" w:hAnsi="Times New Roman"/>
          <w:sz w:val="28"/>
          <w:szCs w:val="28"/>
        </w:rPr>
        <w:t>В</w:t>
      </w:r>
      <w:proofErr w:type="spellEnd"/>
      <w:r w:rsidRPr="005A06C5">
        <w:rPr>
          <w:rFonts w:ascii="Times New Roman" w:hAnsi="Times New Roman"/>
          <w:sz w:val="28"/>
          <w:szCs w:val="28"/>
        </w:rPr>
        <w:t xml:space="preserve"> школе 2</w:t>
      </w:r>
      <w:r>
        <w:rPr>
          <w:rFonts w:ascii="Times New Roman" w:hAnsi="Times New Roman"/>
          <w:sz w:val="28"/>
          <w:szCs w:val="28"/>
        </w:rPr>
        <w:t>5</w:t>
      </w:r>
      <w:r w:rsidRPr="005A06C5">
        <w:rPr>
          <w:rFonts w:ascii="Times New Roman" w:hAnsi="Times New Roman"/>
          <w:sz w:val="28"/>
          <w:szCs w:val="28"/>
        </w:rPr>
        <w:t xml:space="preserve"> класс</w:t>
      </w:r>
      <w:r>
        <w:rPr>
          <w:rFonts w:ascii="Times New Roman" w:hAnsi="Times New Roman"/>
          <w:sz w:val="28"/>
          <w:szCs w:val="28"/>
        </w:rPr>
        <w:t>ов</w:t>
      </w:r>
      <w:r w:rsidRPr="005A06C5">
        <w:rPr>
          <w:rFonts w:ascii="Times New Roman" w:hAnsi="Times New Roman"/>
          <w:sz w:val="28"/>
          <w:szCs w:val="28"/>
        </w:rPr>
        <w:t>-комплект</w:t>
      </w:r>
      <w:r>
        <w:rPr>
          <w:rFonts w:ascii="Times New Roman" w:hAnsi="Times New Roman"/>
          <w:sz w:val="28"/>
          <w:szCs w:val="28"/>
        </w:rPr>
        <w:t>ов</w:t>
      </w:r>
      <w:r w:rsidRPr="005A06C5">
        <w:rPr>
          <w:rFonts w:ascii="Times New Roman" w:hAnsi="Times New Roman"/>
          <w:sz w:val="28"/>
          <w:szCs w:val="28"/>
        </w:rPr>
        <w:t>: 1</w:t>
      </w:r>
      <w:r>
        <w:rPr>
          <w:rFonts w:ascii="Times New Roman" w:hAnsi="Times New Roman"/>
          <w:sz w:val="28"/>
          <w:szCs w:val="28"/>
        </w:rPr>
        <w:t>2</w:t>
      </w:r>
      <w:r w:rsidRPr="005A06C5">
        <w:rPr>
          <w:rFonts w:ascii="Times New Roman" w:hAnsi="Times New Roman"/>
          <w:sz w:val="28"/>
          <w:szCs w:val="28"/>
        </w:rPr>
        <w:t xml:space="preserve"> </w:t>
      </w:r>
      <w:proofErr w:type="spellStart"/>
      <w:r w:rsidRPr="005A06C5">
        <w:rPr>
          <w:rFonts w:ascii="Times New Roman" w:hAnsi="Times New Roman"/>
          <w:sz w:val="28"/>
          <w:szCs w:val="28"/>
        </w:rPr>
        <w:t>классовначального</w:t>
      </w:r>
      <w:proofErr w:type="spellEnd"/>
      <w:r w:rsidRPr="005A06C5">
        <w:rPr>
          <w:rFonts w:ascii="Times New Roman" w:hAnsi="Times New Roman"/>
          <w:sz w:val="28"/>
          <w:szCs w:val="28"/>
        </w:rPr>
        <w:t xml:space="preserve"> общего образования, </w:t>
      </w:r>
      <w:r>
        <w:rPr>
          <w:rFonts w:ascii="Times New Roman" w:hAnsi="Times New Roman"/>
          <w:sz w:val="28"/>
          <w:szCs w:val="28"/>
        </w:rPr>
        <w:t>11</w:t>
      </w:r>
      <w:r w:rsidRPr="005A06C5">
        <w:rPr>
          <w:rFonts w:ascii="Times New Roman" w:hAnsi="Times New Roman"/>
          <w:sz w:val="28"/>
          <w:szCs w:val="28"/>
        </w:rPr>
        <w:t xml:space="preserve"> классов основного общего образования, 2 клас</w:t>
      </w:r>
      <w:r w:rsidR="00DB3AFE">
        <w:rPr>
          <w:rFonts w:ascii="Times New Roman" w:hAnsi="Times New Roman"/>
          <w:sz w:val="28"/>
          <w:szCs w:val="28"/>
        </w:rPr>
        <w:t>са среднего общего образования</w:t>
      </w:r>
      <w:r w:rsidRPr="005A06C5">
        <w:rPr>
          <w:rFonts w:ascii="Times New Roman" w:hAnsi="Times New Roman"/>
          <w:sz w:val="28"/>
          <w:szCs w:val="28"/>
        </w:rPr>
        <w:t>. Средняя наполняемость классов – 1</w:t>
      </w:r>
      <w:r>
        <w:rPr>
          <w:rFonts w:ascii="Times New Roman" w:hAnsi="Times New Roman"/>
          <w:sz w:val="28"/>
          <w:szCs w:val="28"/>
        </w:rPr>
        <w:t>9</w:t>
      </w:r>
      <w:r w:rsidRPr="005A06C5">
        <w:rPr>
          <w:rFonts w:ascii="Times New Roman" w:hAnsi="Times New Roman"/>
          <w:sz w:val="28"/>
          <w:szCs w:val="28"/>
        </w:rPr>
        <w:t>,</w:t>
      </w:r>
      <w:r>
        <w:rPr>
          <w:rFonts w:ascii="Times New Roman" w:hAnsi="Times New Roman"/>
          <w:sz w:val="28"/>
          <w:szCs w:val="28"/>
        </w:rPr>
        <w:t>8</w:t>
      </w:r>
      <w:r w:rsidRPr="005A06C5">
        <w:rPr>
          <w:rFonts w:ascii="Times New Roman" w:hAnsi="Times New Roman"/>
          <w:sz w:val="28"/>
          <w:szCs w:val="28"/>
        </w:rPr>
        <w:t xml:space="preserve"> </w:t>
      </w:r>
      <w:proofErr w:type="spellStart"/>
      <w:r w:rsidRPr="005A06C5">
        <w:rPr>
          <w:rFonts w:ascii="Times New Roman" w:hAnsi="Times New Roman"/>
          <w:sz w:val="28"/>
          <w:szCs w:val="28"/>
        </w:rPr>
        <w:t>человек</w:t>
      </w:r>
      <w:proofErr w:type="gramStart"/>
      <w:r w:rsidRPr="005A06C5">
        <w:rPr>
          <w:rFonts w:ascii="Times New Roman" w:hAnsi="Times New Roman"/>
          <w:sz w:val="28"/>
          <w:szCs w:val="28"/>
        </w:rPr>
        <w:t>.О</w:t>
      </w:r>
      <w:proofErr w:type="gramEnd"/>
      <w:r w:rsidRPr="005A06C5">
        <w:rPr>
          <w:rFonts w:ascii="Times New Roman" w:hAnsi="Times New Roman"/>
          <w:sz w:val="28"/>
          <w:szCs w:val="28"/>
        </w:rPr>
        <w:t>сновное</w:t>
      </w:r>
      <w:proofErr w:type="spellEnd"/>
      <w:r w:rsidRPr="005A06C5">
        <w:rPr>
          <w:rFonts w:ascii="Times New Roman" w:hAnsi="Times New Roman"/>
          <w:sz w:val="28"/>
          <w:szCs w:val="28"/>
        </w:rPr>
        <w:t xml:space="preserve"> количество обучающихся проживает в микрорайоне школы.</w:t>
      </w:r>
    </w:p>
    <w:p w:rsidR="0068102D" w:rsidRPr="005A06C5" w:rsidRDefault="0068102D" w:rsidP="0068102D">
      <w:pPr>
        <w:shd w:val="clear" w:color="auto" w:fill="FFFFFF" w:themeFill="background1"/>
        <w:spacing w:after="0"/>
        <w:jc w:val="both"/>
        <w:rPr>
          <w:rFonts w:ascii="Times New Roman" w:hAnsi="Times New Roman"/>
          <w:sz w:val="28"/>
          <w:szCs w:val="28"/>
        </w:rPr>
      </w:pPr>
      <w:r w:rsidRPr="005A06C5">
        <w:rPr>
          <w:rFonts w:ascii="Times New Roman" w:hAnsi="Times New Roman"/>
          <w:sz w:val="28"/>
          <w:szCs w:val="28"/>
        </w:rPr>
        <w:tab/>
        <w:t>Школа работа</w:t>
      </w:r>
      <w:r>
        <w:rPr>
          <w:rFonts w:ascii="Times New Roman" w:hAnsi="Times New Roman"/>
          <w:sz w:val="28"/>
          <w:szCs w:val="28"/>
        </w:rPr>
        <w:t>ет</w:t>
      </w:r>
      <w:r w:rsidRPr="005A06C5">
        <w:rPr>
          <w:rFonts w:ascii="Times New Roman" w:hAnsi="Times New Roman"/>
          <w:sz w:val="28"/>
          <w:szCs w:val="28"/>
        </w:rPr>
        <w:t xml:space="preserve"> в режиме пятидневной рабочей недели в две смены. Во вторую смену занима</w:t>
      </w:r>
      <w:r>
        <w:rPr>
          <w:rFonts w:ascii="Times New Roman" w:hAnsi="Times New Roman"/>
          <w:sz w:val="28"/>
          <w:szCs w:val="28"/>
        </w:rPr>
        <w:t>ются</w:t>
      </w:r>
      <w:r w:rsidRPr="005A06C5">
        <w:rPr>
          <w:rFonts w:ascii="Times New Roman" w:hAnsi="Times New Roman"/>
          <w:sz w:val="28"/>
          <w:szCs w:val="28"/>
        </w:rPr>
        <w:t>обучающиеся</w:t>
      </w:r>
      <w:r>
        <w:rPr>
          <w:rFonts w:ascii="Times New Roman" w:hAnsi="Times New Roman"/>
          <w:sz w:val="28"/>
          <w:szCs w:val="28"/>
        </w:rPr>
        <w:t>2-х, 3-х,6-х, 7-х</w:t>
      </w:r>
      <w:r w:rsidRPr="005A06C5">
        <w:rPr>
          <w:rFonts w:ascii="Times New Roman" w:hAnsi="Times New Roman"/>
          <w:sz w:val="28"/>
          <w:szCs w:val="28"/>
        </w:rPr>
        <w:t>классов.</w:t>
      </w:r>
    </w:p>
    <w:p w:rsidR="0068102D" w:rsidRDefault="0068102D" w:rsidP="0068102D">
      <w:pPr>
        <w:shd w:val="clear" w:color="auto" w:fill="FFFFFF" w:themeFill="background1"/>
        <w:spacing w:after="0"/>
        <w:ind w:right="-78" w:firstLine="708"/>
        <w:jc w:val="both"/>
        <w:rPr>
          <w:rFonts w:ascii="Times New Roman" w:eastAsia="Arial" w:hAnsi="Times New Roman"/>
          <w:bCs/>
          <w:sz w:val="28"/>
          <w:szCs w:val="28"/>
        </w:rPr>
      </w:pPr>
    </w:p>
    <w:p w:rsidR="0068102D" w:rsidRPr="005A06C5" w:rsidRDefault="0068102D" w:rsidP="0068102D">
      <w:pPr>
        <w:shd w:val="clear" w:color="auto" w:fill="FFFFFF" w:themeFill="background1"/>
        <w:spacing w:after="0"/>
        <w:ind w:right="-78" w:firstLine="708"/>
        <w:jc w:val="both"/>
        <w:rPr>
          <w:rFonts w:ascii="Times New Roman" w:eastAsia="Arial" w:hAnsi="Times New Roman"/>
          <w:bCs/>
          <w:sz w:val="28"/>
          <w:szCs w:val="28"/>
        </w:rPr>
      </w:pPr>
      <w:r w:rsidRPr="005A06C5">
        <w:rPr>
          <w:rFonts w:ascii="Times New Roman" w:eastAsia="Arial" w:hAnsi="Times New Roman"/>
          <w:bCs/>
          <w:sz w:val="28"/>
          <w:szCs w:val="28"/>
        </w:rPr>
        <w:t>Школа укомплектована педагогическими кадрами. Педагогический коллектив насчитывает 2</w:t>
      </w:r>
      <w:r>
        <w:rPr>
          <w:rFonts w:ascii="Times New Roman" w:eastAsia="Arial" w:hAnsi="Times New Roman"/>
          <w:bCs/>
          <w:sz w:val="28"/>
          <w:szCs w:val="28"/>
        </w:rPr>
        <w:t>8</w:t>
      </w:r>
      <w:r w:rsidRPr="005A06C5">
        <w:rPr>
          <w:rFonts w:ascii="Times New Roman" w:eastAsia="Arial" w:hAnsi="Times New Roman"/>
          <w:bCs/>
          <w:sz w:val="28"/>
          <w:szCs w:val="28"/>
        </w:rPr>
        <w:t xml:space="preserve"> человек. Из них имеют высшую квалификационную категорию 10 человек, первую – </w:t>
      </w:r>
      <w:r>
        <w:rPr>
          <w:rFonts w:ascii="Times New Roman" w:eastAsia="Arial" w:hAnsi="Times New Roman"/>
          <w:bCs/>
          <w:sz w:val="28"/>
          <w:szCs w:val="28"/>
        </w:rPr>
        <w:t>7</w:t>
      </w:r>
      <w:r w:rsidRPr="005A06C5">
        <w:rPr>
          <w:rFonts w:ascii="Times New Roman" w:eastAsia="Arial" w:hAnsi="Times New Roman"/>
          <w:bCs/>
          <w:sz w:val="28"/>
          <w:szCs w:val="28"/>
        </w:rPr>
        <w:t> </w:t>
      </w:r>
      <w:proofErr w:type="spellStart"/>
      <w:r w:rsidRPr="005A06C5">
        <w:rPr>
          <w:rFonts w:ascii="Times New Roman" w:eastAsia="Arial" w:hAnsi="Times New Roman"/>
          <w:bCs/>
          <w:sz w:val="28"/>
          <w:szCs w:val="28"/>
        </w:rPr>
        <w:t>человек</w:t>
      </w:r>
      <w:proofErr w:type="gramStart"/>
      <w:r w:rsidRPr="005A06C5">
        <w:rPr>
          <w:rFonts w:ascii="Times New Roman" w:eastAsia="Arial" w:hAnsi="Times New Roman"/>
          <w:bCs/>
          <w:sz w:val="28"/>
          <w:szCs w:val="28"/>
        </w:rPr>
        <w:t>.</w:t>
      </w:r>
      <w:r w:rsidRPr="005A06C5">
        <w:rPr>
          <w:rFonts w:ascii="Times New Roman" w:hAnsi="Times New Roman"/>
          <w:sz w:val="28"/>
          <w:szCs w:val="28"/>
        </w:rPr>
        <w:t>С</w:t>
      </w:r>
      <w:proofErr w:type="gramEnd"/>
      <w:r w:rsidRPr="005A06C5">
        <w:rPr>
          <w:rFonts w:ascii="Times New Roman" w:hAnsi="Times New Roman"/>
          <w:sz w:val="28"/>
          <w:szCs w:val="28"/>
        </w:rPr>
        <w:t>реди</w:t>
      </w:r>
      <w:proofErr w:type="spellEnd"/>
      <w:r w:rsidRPr="005A06C5">
        <w:rPr>
          <w:rFonts w:ascii="Times New Roman" w:hAnsi="Times New Roman"/>
          <w:sz w:val="28"/>
          <w:szCs w:val="28"/>
        </w:rPr>
        <w:t xml:space="preserve"> педагогов 1 человек имеет звание «Заслуженный учитель школ РСФСР», </w:t>
      </w:r>
      <w:r>
        <w:rPr>
          <w:rFonts w:ascii="Times New Roman" w:hAnsi="Times New Roman"/>
          <w:sz w:val="28"/>
          <w:szCs w:val="28"/>
        </w:rPr>
        <w:t>1 человек</w:t>
      </w:r>
      <w:r w:rsidRPr="005A06C5">
        <w:rPr>
          <w:rFonts w:ascii="Times New Roman" w:hAnsi="Times New Roman"/>
          <w:sz w:val="28"/>
          <w:szCs w:val="28"/>
        </w:rPr>
        <w:t xml:space="preserve"> – отраслевую награду «Отличник народного просвещения», 1 человек – ведомственную награду нагрудный знак «Почетный работник воспитания и просвещения РФ», </w:t>
      </w:r>
      <w:r>
        <w:rPr>
          <w:rFonts w:ascii="Times New Roman" w:hAnsi="Times New Roman"/>
          <w:sz w:val="28"/>
          <w:szCs w:val="28"/>
        </w:rPr>
        <w:t xml:space="preserve">1 человек – ведомственную награду знак отличия «Отличник просвещения», </w:t>
      </w:r>
      <w:r w:rsidRPr="005A06C5">
        <w:rPr>
          <w:rFonts w:ascii="Times New Roman" w:hAnsi="Times New Roman"/>
          <w:sz w:val="28"/>
          <w:szCs w:val="28"/>
        </w:rPr>
        <w:t xml:space="preserve">награждены Почетной грамотой Министерства образования и науки РФ – </w:t>
      </w:r>
      <w:r>
        <w:rPr>
          <w:rFonts w:ascii="Times New Roman" w:hAnsi="Times New Roman"/>
          <w:sz w:val="28"/>
          <w:szCs w:val="28"/>
        </w:rPr>
        <w:t>3</w:t>
      </w:r>
      <w:r w:rsidRPr="005A06C5">
        <w:rPr>
          <w:rFonts w:ascii="Times New Roman" w:hAnsi="Times New Roman"/>
          <w:sz w:val="28"/>
          <w:szCs w:val="28"/>
        </w:rPr>
        <w:t xml:space="preserve"> человека, Благодарственным письмом министерства общего и профессионального образования Ростовской области – </w:t>
      </w:r>
      <w:r>
        <w:rPr>
          <w:rFonts w:ascii="Times New Roman" w:hAnsi="Times New Roman"/>
          <w:sz w:val="28"/>
          <w:szCs w:val="28"/>
        </w:rPr>
        <w:t>4</w:t>
      </w:r>
      <w:r w:rsidRPr="005A06C5">
        <w:rPr>
          <w:rFonts w:ascii="Times New Roman" w:hAnsi="Times New Roman"/>
          <w:sz w:val="28"/>
          <w:szCs w:val="28"/>
        </w:rPr>
        <w:t> человека, медалью «Патриот России» - 1 человек.</w:t>
      </w:r>
    </w:p>
    <w:p w:rsidR="0068102D" w:rsidRDefault="0068102D" w:rsidP="0068102D">
      <w:pPr>
        <w:shd w:val="clear" w:color="auto" w:fill="FFFFFF" w:themeFill="background1"/>
        <w:spacing w:after="0"/>
        <w:ind w:firstLine="708"/>
        <w:jc w:val="both"/>
        <w:rPr>
          <w:rFonts w:ascii="Times New Roman" w:hAnsi="Times New Roman"/>
          <w:bCs/>
          <w:sz w:val="28"/>
          <w:szCs w:val="28"/>
        </w:rPr>
      </w:pPr>
    </w:p>
    <w:p w:rsidR="0068102D" w:rsidRPr="005A06C5" w:rsidRDefault="0068102D" w:rsidP="0068102D">
      <w:pPr>
        <w:shd w:val="clear" w:color="auto" w:fill="FFFFFF" w:themeFill="background1"/>
        <w:spacing w:after="0"/>
        <w:ind w:firstLine="708"/>
        <w:jc w:val="both"/>
        <w:rPr>
          <w:rFonts w:ascii="Times New Roman" w:hAnsi="Times New Roman"/>
          <w:bCs/>
          <w:sz w:val="28"/>
          <w:szCs w:val="28"/>
        </w:rPr>
      </w:pPr>
      <w:r w:rsidRPr="005A06C5">
        <w:rPr>
          <w:rFonts w:ascii="Times New Roman" w:hAnsi="Times New Roman"/>
          <w:bCs/>
          <w:sz w:val="28"/>
          <w:szCs w:val="28"/>
        </w:rPr>
        <w:t>Школа имеет все предпосылки для организации эффективной образовательной деятельности.</w:t>
      </w:r>
    </w:p>
    <w:p w:rsidR="0068102D" w:rsidRPr="005A06C5" w:rsidRDefault="0068102D" w:rsidP="0068102D">
      <w:pPr>
        <w:shd w:val="clear" w:color="auto" w:fill="FFFFFF" w:themeFill="background1"/>
        <w:spacing w:after="0"/>
        <w:jc w:val="both"/>
        <w:rPr>
          <w:rFonts w:ascii="Times New Roman" w:hAnsi="Times New Roman"/>
          <w:sz w:val="20"/>
          <w:szCs w:val="28"/>
        </w:rPr>
      </w:pPr>
    </w:p>
    <w:p w:rsidR="0068102D" w:rsidRPr="005A06C5" w:rsidRDefault="0068102D" w:rsidP="0068102D">
      <w:pPr>
        <w:shd w:val="clear" w:color="auto" w:fill="FFFFFF" w:themeFill="background1"/>
        <w:spacing w:after="0"/>
        <w:ind w:firstLine="708"/>
        <w:jc w:val="both"/>
        <w:rPr>
          <w:rFonts w:ascii="Times New Roman" w:hAnsi="Times New Roman"/>
          <w:sz w:val="28"/>
          <w:szCs w:val="28"/>
        </w:rPr>
      </w:pPr>
      <w:r w:rsidRPr="005A06C5">
        <w:rPr>
          <w:rFonts w:ascii="Times New Roman" w:hAnsi="Times New Roman"/>
          <w:sz w:val="28"/>
          <w:szCs w:val="28"/>
        </w:rPr>
        <w:t>В школе функционир</w:t>
      </w:r>
      <w:r>
        <w:rPr>
          <w:rFonts w:ascii="Times New Roman" w:hAnsi="Times New Roman"/>
          <w:sz w:val="28"/>
          <w:szCs w:val="28"/>
        </w:rPr>
        <w:t>ует</w:t>
      </w:r>
      <w:r w:rsidRPr="005A06C5">
        <w:rPr>
          <w:rFonts w:ascii="Times New Roman" w:hAnsi="Times New Roman"/>
          <w:sz w:val="28"/>
          <w:szCs w:val="28"/>
        </w:rPr>
        <w:t xml:space="preserve"> обеденный зал на 60 посадочных мест, буфет – </w:t>
      </w:r>
      <w:proofErr w:type="gramStart"/>
      <w:r w:rsidRPr="005A06C5">
        <w:rPr>
          <w:rFonts w:ascii="Times New Roman" w:hAnsi="Times New Roman"/>
          <w:sz w:val="28"/>
          <w:szCs w:val="28"/>
        </w:rPr>
        <w:t>раздаточная</w:t>
      </w:r>
      <w:proofErr w:type="gramEnd"/>
      <w:r w:rsidRPr="005A06C5">
        <w:rPr>
          <w:rFonts w:ascii="Times New Roman" w:hAnsi="Times New Roman"/>
          <w:sz w:val="28"/>
          <w:szCs w:val="28"/>
        </w:rPr>
        <w:t>. Питание обучающихся осуществля</w:t>
      </w:r>
      <w:r>
        <w:rPr>
          <w:rFonts w:ascii="Times New Roman" w:hAnsi="Times New Roman"/>
          <w:sz w:val="28"/>
          <w:szCs w:val="28"/>
        </w:rPr>
        <w:t>ется</w:t>
      </w:r>
      <w:r w:rsidRPr="005A06C5">
        <w:rPr>
          <w:rFonts w:ascii="Times New Roman" w:hAnsi="Times New Roman"/>
          <w:sz w:val="28"/>
          <w:szCs w:val="28"/>
        </w:rPr>
        <w:t xml:space="preserve"> через реализацию готовой продукц</w:t>
      </w:r>
      <w:proofErr w:type="gramStart"/>
      <w:r w:rsidRPr="005A06C5">
        <w:rPr>
          <w:rFonts w:ascii="Times New Roman" w:hAnsi="Times New Roman"/>
          <w:sz w:val="28"/>
          <w:szCs w:val="28"/>
        </w:rPr>
        <w:t>ии ООО</w:t>
      </w:r>
      <w:proofErr w:type="gramEnd"/>
      <w:r w:rsidRPr="005A06C5">
        <w:rPr>
          <w:rFonts w:ascii="Times New Roman" w:hAnsi="Times New Roman"/>
          <w:sz w:val="28"/>
          <w:szCs w:val="28"/>
        </w:rPr>
        <w:t xml:space="preserve"> «</w:t>
      </w:r>
      <w:proofErr w:type="spellStart"/>
      <w:r w:rsidRPr="005A06C5">
        <w:rPr>
          <w:rFonts w:ascii="Times New Roman" w:hAnsi="Times New Roman"/>
          <w:sz w:val="28"/>
          <w:szCs w:val="28"/>
        </w:rPr>
        <w:t>Продторг</w:t>
      </w:r>
      <w:proofErr w:type="spellEnd"/>
      <w:r w:rsidRPr="005A06C5">
        <w:rPr>
          <w:rFonts w:ascii="Times New Roman" w:hAnsi="Times New Roman"/>
          <w:sz w:val="28"/>
          <w:szCs w:val="28"/>
        </w:rPr>
        <w:t xml:space="preserve"> Плюс».</w:t>
      </w:r>
    </w:p>
    <w:p w:rsidR="0068102D" w:rsidRDefault="0068102D" w:rsidP="0068102D">
      <w:pPr>
        <w:shd w:val="clear" w:color="auto" w:fill="FFFFFF" w:themeFill="background1"/>
        <w:spacing w:after="0"/>
        <w:ind w:firstLine="708"/>
        <w:jc w:val="both"/>
        <w:rPr>
          <w:rFonts w:ascii="Times New Roman" w:hAnsi="Times New Roman"/>
          <w:sz w:val="28"/>
        </w:rPr>
      </w:pPr>
      <w:r w:rsidRPr="005A06C5">
        <w:rPr>
          <w:rFonts w:ascii="Times New Roman" w:hAnsi="Times New Roman"/>
          <w:sz w:val="28"/>
        </w:rPr>
        <w:t xml:space="preserve">Во исполнение перечня поручений Президента Российской Федерации от 15.01.2020 г., постановления Государственного санитарного врача Российской Федерации от 31.08.2006 г. № 30 «Об организации питания детей в общеобразовательных учреждениях», ФЗ № 273 «Об образовании в Российской Федерации» организовано бесплатное питание для обучающихся 1-4 классов в виде горячего завтрака5 раз в неделю. </w:t>
      </w:r>
    </w:p>
    <w:p w:rsidR="0068102D" w:rsidRPr="005A06C5" w:rsidRDefault="0068102D" w:rsidP="0068102D">
      <w:pPr>
        <w:pStyle w:val="a4"/>
        <w:shd w:val="clear" w:color="auto" w:fill="FFFFFF" w:themeFill="background1"/>
        <w:spacing w:after="0" w:line="276" w:lineRule="auto"/>
        <w:ind w:left="0" w:firstLine="708"/>
        <w:jc w:val="both"/>
        <w:rPr>
          <w:sz w:val="28"/>
          <w:szCs w:val="28"/>
        </w:rPr>
      </w:pPr>
      <w:r w:rsidRPr="005A06C5">
        <w:rPr>
          <w:sz w:val="28"/>
          <w:szCs w:val="28"/>
        </w:rPr>
        <w:t xml:space="preserve">Школа обеспечивает создание здоровых и безопасных условий работы, оптимального режима труда и обучения, предупреждение детского и взрослого травматизма. Большое внимание уделяется изучению правил дорожного </w:t>
      </w:r>
      <w:r w:rsidRPr="005A06C5">
        <w:rPr>
          <w:sz w:val="28"/>
          <w:szCs w:val="28"/>
        </w:rPr>
        <w:lastRenderedPageBreak/>
        <w:t>движения, действий в чрезвычайных ситуациях, проведению мероприятий по предотвращению распространения коронавирусной инфекции.</w:t>
      </w:r>
    </w:p>
    <w:p w:rsidR="0068102D" w:rsidRPr="005A06C5" w:rsidRDefault="0068102D" w:rsidP="0068102D">
      <w:pPr>
        <w:shd w:val="clear" w:color="auto" w:fill="FFFFFF" w:themeFill="background1"/>
        <w:spacing w:after="0"/>
        <w:ind w:firstLine="708"/>
        <w:jc w:val="both"/>
        <w:rPr>
          <w:rFonts w:ascii="Times New Roman" w:hAnsi="Times New Roman"/>
          <w:sz w:val="28"/>
          <w:szCs w:val="28"/>
        </w:rPr>
      </w:pPr>
      <w:r w:rsidRPr="005A06C5">
        <w:rPr>
          <w:rFonts w:ascii="Times New Roman" w:hAnsi="Times New Roman"/>
          <w:sz w:val="28"/>
          <w:szCs w:val="28"/>
        </w:rPr>
        <w:t xml:space="preserve">В школе созданы необходимые условия по сохранению и укреплению здоровья </w:t>
      </w:r>
      <w:proofErr w:type="gramStart"/>
      <w:r w:rsidRPr="005A06C5">
        <w:rPr>
          <w:rFonts w:ascii="Times New Roman" w:hAnsi="Times New Roman"/>
          <w:sz w:val="28"/>
          <w:szCs w:val="28"/>
        </w:rPr>
        <w:t>обучающихся</w:t>
      </w:r>
      <w:proofErr w:type="gramEnd"/>
      <w:r w:rsidRPr="005A06C5">
        <w:rPr>
          <w:rFonts w:ascii="Times New Roman" w:hAnsi="Times New Roman"/>
          <w:sz w:val="28"/>
          <w:szCs w:val="28"/>
        </w:rPr>
        <w:t>.</w:t>
      </w:r>
    </w:p>
    <w:p w:rsidR="0068102D" w:rsidRPr="005A06C5" w:rsidRDefault="0068102D" w:rsidP="0068102D">
      <w:pPr>
        <w:shd w:val="clear" w:color="auto" w:fill="FFFFFF" w:themeFill="background1"/>
        <w:spacing w:after="0"/>
        <w:ind w:firstLine="708"/>
        <w:jc w:val="both"/>
        <w:rPr>
          <w:rFonts w:ascii="Times New Roman" w:hAnsi="Times New Roman"/>
          <w:sz w:val="28"/>
          <w:szCs w:val="28"/>
        </w:rPr>
      </w:pPr>
      <w:r w:rsidRPr="005A06C5">
        <w:rPr>
          <w:rFonts w:ascii="Times New Roman" w:hAnsi="Times New Roman"/>
          <w:sz w:val="28"/>
          <w:szCs w:val="28"/>
        </w:rPr>
        <w:t>Ведется совместная работа с МБУЗ ЦРБ Азовского района (поликлиническое отделение п. Красный Сад) по профилактике коронавирусной инфекции, простудных и травматических заболеваний, формированию установок на здоровый образ жизни, по плановой вакцинации обучающихся, отслеживанию уровня заболеваемости обучающихся.</w:t>
      </w:r>
    </w:p>
    <w:p w:rsidR="0068102D" w:rsidRPr="005A06C5" w:rsidRDefault="0068102D" w:rsidP="0068102D">
      <w:pPr>
        <w:shd w:val="clear" w:color="auto" w:fill="FFFFFF" w:themeFill="background1"/>
        <w:spacing w:after="0"/>
        <w:ind w:right="-185"/>
        <w:jc w:val="both"/>
        <w:rPr>
          <w:rFonts w:ascii="Times New Roman" w:hAnsi="Times New Roman"/>
          <w:sz w:val="28"/>
          <w:szCs w:val="28"/>
        </w:rPr>
      </w:pPr>
    </w:p>
    <w:p w:rsidR="0068102D" w:rsidRDefault="0068102D" w:rsidP="0068102D">
      <w:pPr>
        <w:shd w:val="clear" w:color="auto" w:fill="FFFFFF" w:themeFill="background1"/>
        <w:spacing w:after="0"/>
        <w:ind w:right="-185" w:firstLine="709"/>
        <w:jc w:val="both"/>
        <w:rPr>
          <w:rFonts w:ascii="Times New Roman" w:hAnsi="Times New Roman"/>
          <w:sz w:val="28"/>
          <w:szCs w:val="28"/>
        </w:rPr>
      </w:pPr>
      <w:r w:rsidRPr="005A06C5">
        <w:rPr>
          <w:rFonts w:ascii="Times New Roman" w:hAnsi="Times New Roman"/>
          <w:sz w:val="28"/>
          <w:szCs w:val="28"/>
        </w:rPr>
        <w:t>Школа</w:t>
      </w:r>
      <w:r w:rsidR="00DB3AFE">
        <w:rPr>
          <w:rFonts w:ascii="Times New Roman" w:hAnsi="Times New Roman"/>
          <w:sz w:val="28"/>
          <w:szCs w:val="28"/>
        </w:rPr>
        <w:t xml:space="preserve"> </w:t>
      </w:r>
      <w:r>
        <w:rPr>
          <w:rFonts w:ascii="Times New Roman" w:hAnsi="Times New Roman"/>
          <w:sz w:val="28"/>
          <w:szCs w:val="28"/>
        </w:rPr>
        <w:t>начала</w:t>
      </w:r>
      <w:r w:rsidRPr="005A06C5">
        <w:rPr>
          <w:rFonts w:ascii="Times New Roman" w:hAnsi="Times New Roman"/>
          <w:sz w:val="28"/>
          <w:szCs w:val="28"/>
        </w:rPr>
        <w:t xml:space="preserve"> работу по введению </w:t>
      </w:r>
      <w:r>
        <w:rPr>
          <w:rFonts w:ascii="Times New Roman" w:hAnsi="Times New Roman"/>
          <w:sz w:val="28"/>
          <w:szCs w:val="28"/>
        </w:rPr>
        <w:t xml:space="preserve">обновленных </w:t>
      </w:r>
      <w:r w:rsidRPr="005A06C5">
        <w:rPr>
          <w:rFonts w:ascii="Times New Roman" w:hAnsi="Times New Roman"/>
          <w:sz w:val="28"/>
          <w:szCs w:val="28"/>
        </w:rPr>
        <w:t xml:space="preserve">Федеральных образовательных стандартов </w:t>
      </w:r>
      <w:r>
        <w:rPr>
          <w:rFonts w:ascii="Times New Roman" w:hAnsi="Times New Roman"/>
          <w:sz w:val="28"/>
          <w:szCs w:val="28"/>
        </w:rPr>
        <w:t xml:space="preserve">начального общего </w:t>
      </w:r>
      <w:proofErr w:type="spellStart"/>
      <w:r>
        <w:rPr>
          <w:rFonts w:ascii="Times New Roman" w:hAnsi="Times New Roman"/>
          <w:sz w:val="28"/>
          <w:szCs w:val="28"/>
        </w:rPr>
        <w:t>образования</w:t>
      </w:r>
      <w:proofErr w:type="gramStart"/>
      <w:r>
        <w:rPr>
          <w:rFonts w:ascii="Times New Roman" w:hAnsi="Times New Roman"/>
          <w:sz w:val="28"/>
          <w:szCs w:val="28"/>
        </w:rPr>
        <w:t>,</w:t>
      </w:r>
      <w:r w:rsidRPr="005A06C5">
        <w:rPr>
          <w:rFonts w:ascii="Times New Roman" w:hAnsi="Times New Roman"/>
          <w:sz w:val="28"/>
          <w:szCs w:val="28"/>
        </w:rPr>
        <w:t>о</w:t>
      </w:r>
      <w:proofErr w:type="gramEnd"/>
      <w:r w:rsidRPr="005A06C5">
        <w:rPr>
          <w:rFonts w:ascii="Times New Roman" w:hAnsi="Times New Roman"/>
          <w:sz w:val="28"/>
          <w:szCs w:val="28"/>
        </w:rPr>
        <w:t>сновногообщего</w:t>
      </w:r>
      <w:proofErr w:type="spellEnd"/>
      <w:r w:rsidRPr="005A06C5">
        <w:rPr>
          <w:rFonts w:ascii="Times New Roman" w:hAnsi="Times New Roman"/>
          <w:sz w:val="28"/>
          <w:szCs w:val="28"/>
        </w:rPr>
        <w:t xml:space="preserve"> образования. В этом учебном году </w:t>
      </w:r>
      <w:r>
        <w:rPr>
          <w:rFonts w:ascii="Times New Roman" w:hAnsi="Times New Roman"/>
          <w:sz w:val="28"/>
          <w:szCs w:val="28"/>
        </w:rPr>
        <w:t>обновленные образовательные стандарты</w:t>
      </w:r>
      <w:r w:rsidRPr="005A06C5">
        <w:rPr>
          <w:rFonts w:ascii="Times New Roman" w:hAnsi="Times New Roman"/>
          <w:sz w:val="28"/>
          <w:szCs w:val="28"/>
        </w:rPr>
        <w:t xml:space="preserve"> реализовывались</w:t>
      </w:r>
      <w:r w:rsidR="008D54B6">
        <w:rPr>
          <w:rFonts w:ascii="Times New Roman" w:hAnsi="Times New Roman"/>
          <w:sz w:val="28"/>
          <w:szCs w:val="28"/>
        </w:rPr>
        <w:t xml:space="preserve"> </w:t>
      </w:r>
      <w:r>
        <w:rPr>
          <w:rFonts w:ascii="Times New Roman" w:hAnsi="Times New Roman"/>
          <w:sz w:val="28"/>
          <w:szCs w:val="28"/>
        </w:rPr>
        <w:t>в</w:t>
      </w:r>
      <w:r w:rsidRPr="005A06C5">
        <w:rPr>
          <w:rFonts w:ascii="Times New Roman" w:hAnsi="Times New Roman"/>
          <w:sz w:val="28"/>
          <w:szCs w:val="28"/>
        </w:rPr>
        <w:t xml:space="preserve"> 1</w:t>
      </w:r>
      <w:r>
        <w:rPr>
          <w:rFonts w:ascii="Times New Roman" w:hAnsi="Times New Roman"/>
          <w:sz w:val="28"/>
          <w:szCs w:val="28"/>
        </w:rPr>
        <w:t xml:space="preserve">-х, 5-х </w:t>
      </w:r>
      <w:r w:rsidRPr="005A06C5">
        <w:rPr>
          <w:rFonts w:ascii="Times New Roman" w:hAnsi="Times New Roman"/>
          <w:sz w:val="28"/>
          <w:szCs w:val="28"/>
        </w:rPr>
        <w:t>класс</w:t>
      </w:r>
      <w:r>
        <w:rPr>
          <w:rFonts w:ascii="Times New Roman" w:hAnsi="Times New Roman"/>
          <w:sz w:val="28"/>
          <w:szCs w:val="28"/>
        </w:rPr>
        <w:t>ах</w:t>
      </w:r>
      <w:r w:rsidRPr="005A06C5">
        <w:rPr>
          <w:rFonts w:ascii="Times New Roman" w:hAnsi="Times New Roman"/>
          <w:sz w:val="28"/>
          <w:szCs w:val="28"/>
        </w:rPr>
        <w:t>.</w:t>
      </w:r>
      <w:r>
        <w:rPr>
          <w:rFonts w:ascii="Times New Roman" w:hAnsi="Times New Roman"/>
          <w:sz w:val="28"/>
          <w:szCs w:val="28"/>
        </w:rPr>
        <w:t xml:space="preserve"> В связи с введением </w:t>
      </w:r>
      <w:proofErr w:type="gramStart"/>
      <w:r>
        <w:rPr>
          <w:rFonts w:ascii="Times New Roman" w:hAnsi="Times New Roman"/>
          <w:sz w:val="28"/>
          <w:szCs w:val="28"/>
        </w:rPr>
        <w:t>обновленных</w:t>
      </w:r>
      <w:proofErr w:type="gramEnd"/>
      <w:r>
        <w:rPr>
          <w:rFonts w:ascii="Times New Roman" w:hAnsi="Times New Roman"/>
          <w:sz w:val="28"/>
          <w:szCs w:val="28"/>
        </w:rPr>
        <w:t xml:space="preserve"> ФГОС начального общего образования и ФГОС основного общего образования педагогическим коллективом проделана большая подготовительная работа. Учителями пройдены курсы по переходу </w:t>
      </w:r>
      <w:proofErr w:type="gramStart"/>
      <w:r>
        <w:rPr>
          <w:rFonts w:ascii="Times New Roman" w:hAnsi="Times New Roman"/>
          <w:sz w:val="28"/>
          <w:szCs w:val="28"/>
        </w:rPr>
        <w:t>на</w:t>
      </w:r>
      <w:proofErr w:type="gramEnd"/>
      <w:r>
        <w:rPr>
          <w:rFonts w:ascii="Times New Roman" w:hAnsi="Times New Roman"/>
          <w:sz w:val="28"/>
          <w:szCs w:val="28"/>
        </w:rPr>
        <w:t xml:space="preserve"> обновленные ФГОС</w:t>
      </w:r>
      <w:r w:rsidR="00DB3AFE">
        <w:rPr>
          <w:rFonts w:ascii="Times New Roman" w:hAnsi="Times New Roman"/>
          <w:sz w:val="28"/>
          <w:szCs w:val="28"/>
        </w:rPr>
        <w:t>,</w:t>
      </w:r>
      <w:r>
        <w:rPr>
          <w:rFonts w:ascii="Times New Roman" w:hAnsi="Times New Roman"/>
          <w:sz w:val="28"/>
          <w:szCs w:val="28"/>
        </w:rPr>
        <w:t xml:space="preserve"> создана нормативная база.</w:t>
      </w:r>
    </w:p>
    <w:p w:rsidR="0068102D" w:rsidRDefault="0068102D" w:rsidP="0068102D">
      <w:pPr>
        <w:shd w:val="clear" w:color="auto" w:fill="FFFFFF" w:themeFill="background1"/>
        <w:spacing w:after="0"/>
        <w:ind w:right="-185" w:firstLine="709"/>
        <w:jc w:val="both"/>
        <w:rPr>
          <w:rFonts w:ascii="Times New Roman" w:hAnsi="Times New Roman"/>
          <w:sz w:val="28"/>
          <w:szCs w:val="28"/>
        </w:rPr>
      </w:pPr>
      <w:r>
        <w:rPr>
          <w:rFonts w:ascii="Times New Roman" w:hAnsi="Times New Roman"/>
          <w:sz w:val="28"/>
          <w:szCs w:val="28"/>
        </w:rPr>
        <w:t xml:space="preserve">В рамках внеурочной деятельности с 1 по 11 классы проводится цикл занятий «Разговоры о </w:t>
      </w:r>
      <w:proofErr w:type="gramStart"/>
      <w:r>
        <w:rPr>
          <w:rFonts w:ascii="Times New Roman" w:hAnsi="Times New Roman"/>
          <w:sz w:val="28"/>
          <w:szCs w:val="28"/>
        </w:rPr>
        <w:t>важном</w:t>
      </w:r>
      <w:proofErr w:type="gramEnd"/>
      <w:r>
        <w:rPr>
          <w:rFonts w:ascii="Times New Roman" w:hAnsi="Times New Roman"/>
          <w:sz w:val="28"/>
          <w:szCs w:val="28"/>
        </w:rPr>
        <w:t>». О</w:t>
      </w:r>
      <w:r w:rsidRPr="00DF57E6">
        <w:rPr>
          <w:rFonts w:ascii="Times New Roman" w:hAnsi="Times New Roman"/>
          <w:sz w:val="28"/>
          <w:szCs w:val="28"/>
        </w:rPr>
        <w:t xml:space="preserve">сновные темы </w:t>
      </w:r>
      <w:r>
        <w:rPr>
          <w:rFonts w:ascii="Times New Roman" w:hAnsi="Times New Roman"/>
          <w:sz w:val="28"/>
          <w:szCs w:val="28"/>
        </w:rPr>
        <w:t xml:space="preserve">этих занятий </w:t>
      </w:r>
      <w:r w:rsidRPr="00DF57E6">
        <w:rPr>
          <w:rFonts w:ascii="Times New Roman" w:hAnsi="Times New Roman"/>
          <w:sz w:val="28"/>
          <w:szCs w:val="28"/>
        </w:rPr>
        <w:t>связаны с ключевыми аспектами жизн</w:t>
      </w:r>
      <w:r>
        <w:rPr>
          <w:rFonts w:ascii="Times New Roman" w:hAnsi="Times New Roman"/>
          <w:sz w:val="28"/>
          <w:szCs w:val="28"/>
        </w:rPr>
        <w:t>и человека в современной России, с настоящим и прошлым нашей Родины.</w:t>
      </w:r>
    </w:p>
    <w:p w:rsidR="0068102D" w:rsidRDefault="0068102D" w:rsidP="0068102D">
      <w:pPr>
        <w:shd w:val="clear" w:color="auto" w:fill="FFFFFF" w:themeFill="background1"/>
        <w:spacing w:after="0"/>
        <w:ind w:right="-185" w:firstLine="709"/>
        <w:jc w:val="both"/>
        <w:rPr>
          <w:rFonts w:ascii="Times New Roman" w:hAnsi="Times New Roman"/>
          <w:sz w:val="28"/>
          <w:szCs w:val="28"/>
        </w:rPr>
      </w:pPr>
      <w:r>
        <w:rPr>
          <w:rFonts w:ascii="Times New Roman" w:hAnsi="Times New Roman"/>
          <w:sz w:val="28"/>
          <w:szCs w:val="28"/>
        </w:rPr>
        <w:t xml:space="preserve">В 5-11 классах занятия во внеурочной деятельности включают программу развития функциональной грамотности. Школьники учатся </w:t>
      </w:r>
      <w:r w:rsidRPr="00DF57E6">
        <w:rPr>
          <w:rFonts w:ascii="Times New Roman" w:hAnsi="Times New Roman"/>
          <w:sz w:val="28"/>
          <w:szCs w:val="28"/>
        </w:rPr>
        <w:t>применять знания и навыки</w:t>
      </w:r>
      <w:r>
        <w:rPr>
          <w:rFonts w:ascii="Times New Roman" w:hAnsi="Times New Roman"/>
          <w:sz w:val="28"/>
          <w:szCs w:val="28"/>
        </w:rPr>
        <w:t>, полученные на уроках,</w:t>
      </w:r>
      <w:r w:rsidRPr="00DF57E6">
        <w:rPr>
          <w:rFonts w:ascii="Times New Roman" w:hAnsi="Times New Roman"/>
          <w:sz w:val="28"/>
          <w:szCs w:val="28"/>
        </w:rPr>
        <w:t xml:space="preserve"> в практических жизненных ситуациях. </w:t>
      </w:r>
      <w:r w:rsidRPr="00205953">
        <w:rPr>
          <w:rFonts w:ascii="Times New Roman" w:hAnsi="Times New Roman"/>
          <w:sz w:val="28"/>
          <w:szCs w:val="28"/>
        </w:rPr>
        <w:t xml:space="preserve">Работая на информационном портале </w:t>
      </w:r>
      <w:r>
        <w:rPr>
          <w:rFonts w:ascii="Times New Roman" w:hAnsi="Times New Roman"/>
          <w:sz w:val="28"/>
          <w:szCs w:val="28"/>
        </w:rPr>
        <w:t xml:space="preserve">«Российская электронная школа», обучающиеся имеют возможность развивать читательскую, математическую, </w:t>
      </w:r>
      <w:proofErr w:type="spellStart"/>
      <w:proofErr w:type="gramStart"/>
      <w:r w:rsidRPr="00DF57E6">
        <w:rPr>
          <w:rFonts w:ascii="Times New Roman" w:hAnsi="Times New Roman"/>
          <w:sz w:val="28"/>
          <w:szCs w:val="28"/>
        </w:rPr>
        <w:t>естественно-научную</w:t>
      </w:r>
      <w:proofErr w:type="spellEnd"/>
      <w:proofErr w:type="gramEnd"/>
      <w:r w:rsidRPr="00DF57E6">
        <w:rPr>
          <w:rFonts w:ascii="Times New Roman" w:hAnsi="Times New Roman"/>
          <w:sz w:val="28"/>
          <w:szCs w:val="28"/>
        </w:rPr>
        <w:t xml:space="preserve"> грамотнос</w:t>
      </w:r>
      <w:r>
        <w:rPr>
          <w:rFonts w:ascii="Times New Roman" w:hAnsi="Times New Roman"/>
          <w:sz w:val="28"/>
          <w:szCs w:val="28"/>
        </w:rPr>
        <w:t xml:space="preserve">ть, глобальные компетенции, финансовую грамотность, </w:t>
      </w:r>
      <w:proofErr w:type="spellStart"/>
      <w:r w:rsidRPr="00DF57E6">
        <w:rPr>
          <w:rFonts w:ascii="Times New Roman" w:hAnsi="Times New Roman"/>
          <w:sz w:val="28"/>
          <w:szCs w:val="28"/>
        </w:rPr>
        <w:t>креативное</w:t>
      </w:r>
      <w:proofErr w:type="spellEnd"/>
      <w:r w:rsidRPr="00DF57E6">
        <w:rPr>
          <w:rFonts w:ascii="Times New Roman" w:hAnsi="Times New Roman"/>
          <w:sz w:val="28"/>
          <w:szCs w:val="28"/>
        </w:rPr>
        <w:t xml:space="preserve"> мышление</w:t>
      </w:r>
      <w:r>
        <w:rPr>
          <w:rFonts w:ascii="Times New Roman" w:hAnsi="Times New Roman"/>
          <w:sz w:val="28"/>
          <w:szCs w:val="28"/>
        </w:rPr>
        <w:t>.</w:t>
      </w:r>
    </w:p>
    <w:p w:rsidR="0068102D" w:rsidRPr="005A06C5" w:rsidRDefault="0068102D" w:rsidP="0068102D">
      <w:pPr>
        <w:shd w:val="clear" w:color="auto" w:fill="FFFFFF" w:themeFill="background1"/>
        <w:spacing w:after="0"/>
        <w:ind w:right="-185" w:firstLine="709"/>
        <w:jc w:val="both"/>
        <w:rPr>
          <w:rFonts w:ascii="Times New Roman" w:hAnsi="Times New Roman"/>
          <w:sz w:val="28"/>
          <w:szCs w:val="28"/>
        </w:rPr>
      </w:pPr>
      <w:r>
        <w:rPr>
          <w:rFonts w:ascii="Times New Roman" w:hAnsi="Times New Roman"/>
          <w:sz w:val="28"/>
          <w:szCs w:val="28"/>
        </w:rPr>
        <w:t xml:space="preserve">Старшеклассники принимают активное участие во Всероссийском образовательном проекте в сфере информационных технологий «Урок цифры». Это дает возможность учиться правильно и безопасно работать в цифровом пространстве, получать </w:t>
      </w:r>
      <w:proofErr w:type="spellStart"/>
      <w:r>
        <w:rPr>
          <w:rFonts w:ascii="Times New Roman" w:hAnsi="Times New Roman"/>
          <w:sz w:val="28"/>
          <w:szCs w:val="28"/>
        </w:rPr>
        <w:t>профориентационные</w:t>
      </w:r>
      <w:proofErr w:type="spellEnd"/>
      <w:r>
        <w:rPr>
          <w:rFonts w:ascii="Times New Roman" w:hAnsi="Times New Roman"/>
          <w:sz w:val="28"/>
          <w:szCs w:val="28"/>
        </w:rPr>
        <w:t xml:space="preserve"> знания.</w:t>
      </w:r>
    </w:p>
    <w:p w:rsidR="0068102D" w:rsidRPr="005A06C5" w:rsidRDefault="0068102D" w:rsidP="0068102D">
      <w:pPr>
        <w:shd w:val="clear" w:color="auto" w:fill="FFFFFF" w:themeFill="background1"/>
        <w:spacing w:after="0"/>
        <w:ind w:firstLine="708"/>
        <w:jc w:val="both"/>
        <w:rPr>
          <w:rFonts w:ascii="Times New Roman" w:hAnsi="Times New Roman"/>
          <w:sz w:val="28"/>
          <w:szCs w:val="28"/>
        </w:rPr>
      </w:pPr>
      <w:r w:rsidRPr="005A06C5">
        <w:rPr>
          <w:rFonts w:ascii="Times New Roman" w:eastAsia="Arial" w:hAnsi="Times New Roman"/>
          <w:bCs/>
          <w:sz w:val="28"/>
          <w:szCs w:val="28"/>
        </w:rPr>
        <w:t>Обучающимся предоставля</w:t>
      </w:r>
      <w:r>
        <w:rPr>
          <w:rFonts w:ascii="Times New Roman" w:eastAsia="Arial" w:hAnsi="Times New Roman"/>
          <w:bCs/>
          <w:sz w:val="28"/>
          <w:szCs w:val="28"/>
        </w:rPr>
        <w:t>ется</w:t>
      </w:r>
      <w:r w:rsidRPr="005A06C5">
        <w:rPr>
          <w:rFonts w:ascii="Times New Roman" w:eastAsia="Arial" w:hAnsi="Times New Roman"/>
          <w:bCs/>
          <w:sz w:val="28"/>
          <w:szCs w:val="28"/>
        </w:rPr>
        <w:t xml:space="preserve"> возможность посещать школьные </w:t>
      </w:r>
      <w:proofErr w:type="spellStart"/>
      <w:r w:rsidRPr="005A06C5">
        <w:rPr>
          <w:rFonts w:ascii="Times New Roman" w:eastAsia="Arial" w:hAnsi="Times New Roman"/>
          <w:bCs/>
          <w:sz w:val="28"/>
          <w:szCs w:val="28"/>
        </w:rPr>
        <w:t>кружки</w:t>
      </w:r>
      <w:proofErr w:type="gramStart"/>
      <w:r w:rsidRPr="005A06C5">
        <w:rPr>
          <w:rFonts w:ascii="Times New Roman" w:eastAsia="Arial" w:hAnsi="Times New Roman"/>
          <w:bCs/>
          <w:sz w:val="28"/>
          <w:szCs w:val="28"/>
        </w:rPr>
        <w:t>.</w:t>
      </w:r>
      <w:r w:rsidRPr="005A06C5">
        <w:rPr>
          <w:rFonts w:ascii="Times New Roman" w:hAnsi="Times New Roman"/>
          <w:sz w:val="28"/>
          <w:szCs w:val="28"/>
        </w:rPr>
        <w:t>Д</w:t>
      </w:r>
      <w:proofErr w:type="gramEnd"/>
      <w:r w:rsidRPr="005A06C5">
        <w:rPr>
          <w:rFonts w:ascii="Times New Roman" w:hAnsi="Times New Roman"/>
          <w:sz w:val="28"/>
          <w:szCs w:val="28"/>
        </w:rPr>
        <w:t>еятельность</w:t>
      </w:r>
      <w:proofErr w:type="spellEnd"/>
      <w:r w:rsidRPr="005A06C5">
        <w:rPr>
          <w:rFonts w:ascii="Times New Roman" w:hAnsi="Times New Roman"/>
          <w:sz w:val="28"/>
          <w:szCs w:val="28"/>
        </w:rPr>
        <w:t xml:space="preserve"> 1</w:t>
      </w:r>
      <w:r>
        <w:rPr>
          <w:rFonts w:ascii="Times New Roman" w:hAnsi="Times New Roman"/>
          <w:sz w:val="28"/>
          <w:szCs w:val="28"/>
        </w:rPr>
        <w:t>3</w:t>
      </w:r>
      <w:r w:rsidR="00DB3AFE">
        <w:rPr>
          <w:rFonts w:ascii="Times New Roman" w:hAnsi="Times New Roman"/>
          <w:sz w:val="28"/>
          <w:szCs w:val="28"/>
        </w:rPr>
        <w:t xml:space="preserve"> </w:t>
      </w:r>
      <w:r w:rsidRPr="005A06C5">
        <w:rPr>
          <w:rFonts w:ascii="Times New Roman" w:hAnsi="Times New Roman"/>
          <w:sz w:val="28"/>
          <w:szCs w:val="28"/>
        </w:rPr>
        <w:t xml:space="preserve">школьных кружков направлена на развитие интереса к изучаемым предметам, расширение границ программного материала, подготовку к </w:t>
      </w:r>
      <w:proofErr w:type="spellStart"/>
      <w:r w:rsidRPr="005A06C5">
        <w:rPr>
          <w:rFonts w:ascii="Times New Roman" w:hAnsi="Times New Roman"/>
          <w:sz w:val="28"/>
          <w:szCs w:val="28"/>
        </w:rPr>
        <w:t>ГИА.</w:t>
      </w:r>
      <w:r w:rsidRPr="000452FE">
        <w:rPr>
          <w:rFonts w:ascii="Times New Roman" w:hAnsi="Times New Roman"/>
          <w:sz w:val="28"/>
          <w:szCs w:val="28"/>
        </w:rPr>
        <w:t>Все</w:t>
      </w:r>
      <w:proofErr w:type="spellEnd"/>
      <w:r w:rsidRPr="000452FE">
        <w:rPr>
          <w:rFonts w:ascii="Times New Roman" w:hAnsi="Times New Roman"/>
          <w:sz w:val="28"/>
          <w:szCs w:val="28"/>
        </w:rPr>
        <w:t xml:space="preserve"> кружки зарегистрированы в региональной информационной системе (РИС) РО «Образование», сегмент дополнительного образования (ЭДО).</w:t>
      </w:r>
    </w:p>
    <w:p w:rsidR="0068102D" w:rsidRPr="005A06C5" w:rsidRDefault="0068102D" w:rsidP="0068102D">
      <w:pPr>
        <w:spacing w:after="0"/>
        <w:ind w:firstLine="708"/>
        <w:jc w:val="both"/>
        <w:rPr>
          <w:rFonts w:ascii="Times New Roman" w:hAnsi="Times New Roman"/>
          <w:sz w:val="28"/>
          <w:szCs w:val="28"/>
        </w:rPr>
      </w:pPr>
      <w:r w:rsidRPr="005A06C5">
        <w:rPr>
          <w:rFonts w:ascii="Times New Roman" w:hAnsi="Times New Roman"/>
          <w:sz w:val="28"/>
          <w:szCs w:val="28"/>
        </w:rPr>
        <w:t xml:space="preserve">С целью поддержки одаренности детей, раскрытия их творческих способностей классные руководители, учителя-предметники, руководители </w:t>
      </w:r>
      <w:r w:rsidRPr="005A06C5">
        <w:rPr>
          <w:rFonts w:ascii="Times New Roman" w:hAnsi="Times New Roman"/>
          <w:sz w:val="28"/>
          <w:szCs w:val="28"/>
        </w:rPr>
        <w:lastRenderedPageBreak/>
        <w:t>кружков активно привлекали своих воспитанников к участию в различных мероприятиях, конкурсах и проектах районного, обла</w:t>
      </w:r>
      <w:r>
        <w:rPr>
          <w:rFonts w:ascii="Times New Roman" w:hAnsi="Times New Roman"/>
          <w:sz w:val="28"/>
          <w:szCs w:val="28"/>
        </w:rPr>
        <w:t>стного и всероссийского уровней.</w:t>
      </w:r>
    </w:p>
    <w:p w:rsidR="0068102D" w:rsidRDefault="0068102D" w:rsidP="0068102D">
      <w:pPr>
        <w:shd w:val="clear" w:color="auto" w:fill="FFFFFF" w:themeFill="background1"/>
        <w:spacing w:after="0"/>
        <w:ind w:firstLine="708"/>
        <w:jc w:val="both"/>
        <w:rPr>
          <w:rFonts w:ascii="Times New Roman" w:hAnsi="Times New Roman"/>
          <w:sz w:val="28"/>
          <w:szCs w:val="28"/>
        </w:rPr>
      </w:pPr>
      <w:r>
        <w:rPr>
          <w:rFonts w:ascii="Times New Roman" w:hAnsi="Times New Roman"/>
          <w:sz w:val="28"/>
          <w:szCs w:val="28"/>
        </w:rPr>
        <w:t>Школа принимает активное участие в Росси</w:t>
      </w:r>
      <w:r w:rsidR="00DB3AFE">
        <w:rPr>
          <w:rFonts w:ascii="Times New Roman" w:hAnsi="Times New Roman"/>
          <w:sz w:val="28"/>
          <w:szCs w:val="28"/>
        </w:rPr>
        <w:t>йском движении школьников (РДШ)</w:t>
      </w:r>
      <w:r>
        <w:rPr>
          <w:rFonts w:ascii="Times New Roman" w:hAnsi="Times New Roman"/>
          <w:sz w:val="28"/>
          <w:szCs w:val="28"/>
        </w:rPr>
        <w:t>.</w:t>
      </w:r>
    </w:p>
    <w:p w:rsidR="0068102D" w:rsidRPr="005A06C5" w:rsidRDefault="0068102D" w:rsidP="0068102D">
      <w:pPr>
        <w:shd w:val="clear" w:color="auto" w:fill="FFFFFF" w:themeFill="background1"/>
        <w:spacing w:after="0"/>
        <w:rPr>
          <w:rFonts w:ascii="Times New Roman" w:hAnsi="Times New Roman"/>
          <w:sz w:val="28"/>
          <w:szCs w:val="28"/>
        </w:rPr>
      </w:pPr>
    </w:p>
    <w:p w:rsidR="0068102D" w:rsidRPr="005A06C5" w:rsidRDefault="0068102D" w:rsidP="0068102D">
      <w:pPr>
        <w:shd w:val="clear" w:color="auto" w:fill="FFFFFF" w:themeFill="background1"/>
        <w:spacing w:after="0"/>
        <w:jc w:val="center"/>
        <w:rPr>
          <w:rFonts w:ascii="Times New Roman" w:hAnsi="Times New Roman"/>
          <w:sz w:val="28"/>
          <w:szCs w:val="28"/>
        </w:rPr>
      </w:pPr>
      <w:r w:rsidRPr="005A06C5">
        <w:rPr>
          <w:rFonts w:ascii="Times New Roman" w:hAnsi="Times New Roman"/>
          <w:sz w:val="28"/>
          <w:szCs w:val="28"/>
        </w:rPr>
        <w:t xml:space="preserve">Значимые </w:t>
      </w:r>
      <w:r>
        <w:rPr>
          <w:rFonts w:ascii="Times New Roman" w:hAnsi="Times New Roman"/>
          <w:sz w:val="28"/>
          <w:szCs w:val="28"/>
        </w:rPr>
        <w:t xml:space="preserve">общешкольные </w:t>
      </w:r>
      <w:r w:rsidRPr="005A06C5">
        <w:rPr>
          <w:rFonts w:ascii="Times New Roman" w:hAnsi="Times New Roman"/>
          <w:sz w:val="28"/>
          <w:szCs w:val="28"/>
        </w:rPr>
        <w:t>дела:</w:t>
      </w:r>
    </w:p>
    <w:p w:rsidR="0068102D" w:rsidRDefault="0068102D" w:rsidP="0068102D">
      <w:pPr>
        <w:shd w:val="clear" w:color="auto" w:fill="FFFFFF" w:themeFill="background1"/>
        <w:spacing w:after="0"/>
        <w:jc w:val="both"/>
        <w:rPr>
          <w:rFonts w:ascii="Times New Roman" w:hAnsi="Times New Roman"/>
          <w:sz w:val="28"/>
          <w:szCs w:val="28"/>
        </w:rPr>
      </w:pPr>
      <w:r w:rsidRPr="005A06C5">
        <w:rPr>
          <w:rFonts w:ascii="Times New Roman" w:hAnsi="Times New Roman"/>
          <w:sz w:val="28"/>
          <w:szCs w:val="28"/>
        </w:rPr>
        <w:t xml:space="preserve">- </w:t>
      </w:r>
      <w:r>
        <w:rPr>
          <w:rFonts w:ascii="Times New Roman" w:hAnsi="Times New Roman"/>
          <w:sz w:val="28"/>
          <w:szCs w:val="28"/>
        </w:rPr>
        <w:t>Праздник</w:t>
      </w:r>
      <w:proofErr w:type="gramStart"/>
      <w:r>
        <w:rPr>
          <w:rFonts w:ascii="Times New Roman" w:hAnsi="Times New Roman"/>
          <w:sz w:val="28"/>
          <w:szCs w:val="28"/>
        </w:rPr>
        <w:t xml:space="preserve"> П</w:t>
      </w:r>
      <w:proofErr w:type="gramEnd"/>
      <w:r>
        <w:rPr>
          <w:rFonts w:ascii="Times New Roman" w:hAnsi="Times New Roman"/>
          <w:sz w:val="28"/>
          <w:szCs w:val="28"/>
        </w:rPr>
        <w:t>ервого звонка, уроки Знаний;</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xml:space="preserve">- День памяти А. </w:t>
      </w:r>
      <w:proofErr w:type="spellStart"/>
      <w:r>
        <w:rPr>
          <w:rFonts w:ascii="Times New Roman" w:hAnsi="Times New Roman"/>
          <w:sz w:val="28"/>
          <w:szCs w:val="28"/>
        </w:rPr>
        <w:t>Струницкого</w:t>
      </w:r>
      <w:proofErr w:type="spellEnd"/>
      <w:r>
        <w:rPr>
          <w:rFonts w:ascii="Times New Roman" w:hAnsi="Times New Roman"/>
          <w:sz w:val="28"/>
          <w:szCs w:val="28"/>
        </w:rPr>
        <w:t>;</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День здоровья;</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День самоуправления, посвященный Дню учителя;</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Тематические и праздничные выпуски школьного радио;</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xml:space="preserve">- </w:t>
      </w:r>
      <w:r w:rsidRPr="005A06C5">
        <w:rPr>
          <w:rFonts w:ascii="Times New Roman" w:hAnsi="Times New Roman"/>
          <w:sz w:val="28"/>
          <w:szCs w:val="28"/>
        </w:rPr>
        <w:t xml:space="preserve">Месячник </w:t>
      </w:r>
      <w:r>
        <w:rPr>
          <w:rFonts w:ascii="Times New Roman" w:hAnsi="Times New Roman"/>
          <w:sz w:val="28"/>
          <w:szCs w:val="28"/>
        </w:rPr>
        <w:t>«Подросток и закон»</w:t>
      </w:r>
      <w:r w:rsidRPr="005A06C5">
        <w:rPr>
          <w:rFonts w:ascii="Times New Roman" w:hAnsi="Times New Roman"/>
          <w:sz w:val="28"/>
          <w:szCs w:val="28"/>
        </w:rPr>
        <w:t>;</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Урок Мужества, посвященный Дню героя Отечества;</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xml:space="preserve">- </w:t>
      </w:r>
      <w:r w:rsidRPr="005123C6">
        <w:rPr>
          <w:rFonts w:ascii="Times New Roman" w:hAnsi="Times New Roman"/>
          <w:sz w:val="28"/>
          <w:szCs w:val="28"/>
        </w:rPr>
        <w:t>Кинолекторий "</w:t>
      </w:r>
      <w:proofErr w:type="spellStart"/>
      <w:r w:rsidRPr="005123C6">
        <w:rPr>
          <w:rFonts w:ascii="Times New Roman" w:hAnsi="Times New Roman"/>
          <w:sz w:val="28"/>
          <w:szCs w:val="28"/>
        </w:rPr>
        <w:t>Герои</w:t>
      </w:r>
      <w:proofErr w:type="gramStart"/>
      <w:r w:rsidRPr="005123C6">
        <w:rPr>
          <w:rFonts w:ascii="Times New Roman" w:hAnsi="Times New Roman"/>
          <w:sz w:val="28"/>
          <w:szCs w:val="28"/>
        </w:rPr>
        <w:t>Z</w:t>
      </w:r>
      <w:proofErr w:type="spellEnd"/>
      <w:proofErr w:type="gramEnd"/>
      <w:r w:rsidRPr="005123C6">
        <w:rPr>
          <w:rFonts w:ascii="Times New Roman" w:hAnsi="Times New Roman"/>
          <w:sz w:val="28"/>
          <w:szCs w:val="28"/>
        </w:rPr>
        <w:t>"</w:t>
      </w:r>
      <w:r>
        <w:rPr>
          <w:rFonts w:ascii="Times New Roman" w:hAnsi="Times New Roman"/>
          <w:sz w:val="28"/>
          <w:szCs w:val="28"/>
        </w:rPr>
        <w:t>;</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xml:space="preserve">- </w:t>
      </w:r>
      <w:r w:rsidRPr="005F6807">
        <w:rPr>
          <w:rFonts w:ascii="Times New Roman" w:hAnsi="Times New Roman"/>
          <w:sz w:val="28"/>
          <w:szCs w:val="28"/>
        </w:rPr>
        <w:t>Акции Р</w:t>
      </w:r>
      <w:r>
        <w:rPr>
          <w:rFonts w:ascii="Times New Roman" w:hAnsi="Times New Roman"/>
          <w:sz w:val="28"/>
          <w:szCs w:val="28"/>
        </w:rPr>
        <w:t>Д</w:t>
      </w:r>
      <w:proofErr w:type="gramStart"/>
      <w:r>
        <w:rPr>
          <w:rFonts w:ascii="Times New Roman" w:hAnsi="Times New Roman"/>
          <w:sz w:val="28"/>
          <w:szCs w:val="28"/>
        </w:rPr>
        <w:t>Ш</w:t>
      </w:r>
      <w:r w:rsidR="002F64DE">
        <w:rPr>
          <w:rFonts w:ascii="Times New Roman" w:hAnsi="Times New Roman"/>
          <w:sz w:val="28"/>
          <w:szCs w:val="28"/>
        </w:rPr>
        <w:t>(</w:t>
      </w:r>
      <w:proofErr w:type="gramEnd"/>
      <w:r w:rsidR="002F64DE">
        <w:rPr>
          <w:rFonts w:ascii="Times New Roman" w:hAnsi="Times New Roman"/>
          <w:sz w:val="28"/>
          <w:szCs w:val="28"/>
        </w:rPr>
        <w:t>Российского движения школьников)</w:t>
      </w:r>
      <w:r w:rsidRPr="005F6807">
        <w:rPr>
          <w:rFonts w:ascii="Times New Roman" w:hAnsi="Times New Roman"/>
          <w:sz w:val="28"/>
          <w:szCs w:val="28"/>
        </w:rPr>
        <w:t>: «</w:t>
      </w:r>
      <w:r>
        <w:rPr>
          <w:rFonts w:ascii="Times New Roman" w:hAnsi="Times New Roman"/>
          <w:sz w:val="28"/>
          <w:szCs w:val="28"/>
        </w:rPr>
        <w:t>Из уст в уста</w:t>
      </w:r>
      <w:r w:rsidRPr="005F6807">
        <w:rPr>
          <w:rFonts w:ascii="Times New Roman" w:hAnsi="Times New Roman"/>
          <w:sz w:val="28"/>
          <w:szCs w:val="28"/>
        </w:rPr>
        <w:t>», «</w:t>
      </w:r>
      <w:r>
        <w:rPr>
          <w:rFonts w:ascii="Times New Roman" w:hAnsi="Times New Roman"/>
          <w:sz w:val="28"/>
          <w:szCs w:val="28"/>
        </w:rPr>
        <w:t>Единство разных</w:t>
      </w:r>
      <w:r w:rsidRPr="005F6807">
        <w:rPr>
          <w:rFonts w:ascii="Times New Roman" w:hAnsi="Times New Roman"/>
          <w:sz w:val="28"/>
          <w:szCs w:val="28"/>
        </w:rPr>
        <w:t>», «</w:t>
      </w:r>
      <w:r>
        <w:rPr>
          <w:rFonts w:ascii="Times New Roman" w:hAnsi="Times New Roman"/>
          <w:sz w:val="28"/>
          <w:szCs w:val="28"/>
        </w:rPr>
        <w:t>Мы вместе</w:t>
      </w:r>
      <w:r w:rsidRPr="005F6807">
        <w:rPr>
          <w:rFonts w:ascii="Times New Roman" w:hAnsi="Times New Roman"/>
          <w:sz w:val="28"/>
          <w:szCs w:val="28"/>
        </w:rPr>
        <w:t>», «</w:t>
      </w:r>
      <w:r>
        <w:rPr>
          <w:rFonts w:ascii="Times New Roman" w:hAnsi="Times New Roman"/>
          <w:sz w:val="28"/>
          <w:szCs w:val="28"/>
        </w:rPr>
        <w:t>Новогодние письма бойцам</w:t>
      </w:r>
      <w:r w:rsidRPr="005F6807">
        <w:rPr>
          <w:rFonts w:ascii="Times New Roman" w:hAnsi="Times New Roman"/>
          <w:sz w:val="28"/>
          <w:szCs w:val="28"/>
        </w:rPr>
        <w:t>»,</w:t>
      </w:r>
      <w:r>
        <w:rPr>
          <w:rFonts w:ascii="Times New Roman" w:hAnsi="Times New Roman"/>
          <w:sz w:val="28"/>
          <w:szCs w:val="28"/>
        </w:rPr>
        <w:t xml:space="preserve"> «Нашим любимым мамам» «Рисую вместе с советником» «Меняю знания на конфеты»</w:t>
      </w:r>
      <w:r w:rsidRPr="005F6807">
        <w:rPr>
          <w:rFonts w:ascii="Times New Roman" w:hAnsi="Times New Roman"/>
          <w:sz w:val="28"/>
          <w:szCs w:val="28"/>
        </w:rPr>
        <w:t>;</w:t>
      </w:r>
    </w:p>
    <w:p w:rsidR="0068102D" w:rsidRPr="005F6807"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Театр теней РДШ</w:t>
      </w:r>
      <w:r w:rsidR="002F64DE">
        <w:rPr>
          <w:rFonts w:ascii="Times New Roman" w:hAnsi="Times New Roman"/>
          <w:sz w:val="28"/>
          <w:szCs w:val="28"/>
        </w:rPr>
        <w:t xml:space="preserve"> (Российского движения школьников)</w:t>
      </w:r>
      <w:r>
        <w:rPr>
          <w:rFonts w:ascii="Times New Roman" w:hAnsi="Times New Roman"/>
          <w:sz w:val="28"/>
          <w:szCs w:val="28"/>
        </w:rPr>
        <w:t>, спектакль «Три сестры</w:t>
      </w:r>
      <w:r w:rsidRPr="005F6807">
        <w:rPr>
          <w:rFonts w:ascii="Times New Roman" w:hAnsi="Times New Roman"/>
          <w:sz w:val="28"/>
          <w:szCs w:val="28"/>
        </w:rPr>
        <w:t>»</w:t>
      </w:r>
      <w:r>
        <w:rPr>
          <w:rFonts w:ascii="Times New Roman" w:hAnsi="Times New Roman"/>
          <w:sz w:val="28"/>
          <w:szCs w:val="28"/>
        </w:rPr>
        <w:t>;</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xml:space="preserve">- </w:t>
      </w:r>
      <w:r w:rsidRPr="005F6807">
        <w:rPr>
          <w:rFonts w:ascii="Times New Roman" w:hAnsi="Times New Roman"/>
          <w:sz w:val="28"/>
          <w:szCs w:val="28"/>
        </w:rPr>
        <w:t>Участие во всероссийском проекте «</w:t>
      </w:r>
      <w:proofErr w:type="spellStart"/>
      <w:r w:rsidRPr="005F6807">
        <w:rPr>
          <w:rFonts w:ascii="Times New Roman" w:hAnsi="Times New Roman"/>
          <w:sz w:val="28"/>
          <w:szCs w:val="28"/>
        </w:rPr>
        <w:t>Киноуроки</w:t>
      </w:r>
      <w:proofErr w:type="spellEnd"/>
      <w:r w:rsidRPr="005F6807">
        <w:rPr>
          <w:rFonts w:ascii="Times New Roman" w:hAnsi="Times New Roman"/>
          <w:sz w:val="28"/>
          <w:szCs w:val="28"/>
        </w:rPr>
        <w:t xml:space="preserve"> в школе»</w:t>
      </w:r>
      <w:r>
        <w:rPr>
          <w:rFonts w:ascii="Times New Roman" w:hAnsi="Times New Roman"/>
          <w:sz w:val="28"/>
          <w:szCs w:val="28"/>
        </w:rPr>
        <w:t>;</w:t>
      </w:r>
    </w:p>
    <w:p w:rsidR="0068102D"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Новогодние представления;</w:t>
      </w:r>
    </w:p>
    <w:p w:rsidR="0068102D" w:rsidRPr="00CC4028" w:rsidRDefault="0068102D" w:rsidP="0068102D">
      <w:pPr>
        <w:shd w:val="clear" w:color="auto" w:fill="FFFFFF" w:themeFill="background1"/>
        <w:spacing w:after="0"/>
        <w:jc w:val="both"/>
        <w:rPr>
          <w:rFonts w:ascii="Times New Roman" w:hAnsi="Times New Roman"/>
          <w:sz w:val="28"/>
          <w:szCs w:val="28"/>
        </w:rPr>
      </w:pPr>
      <w:r>
        <w:rPr>
          <w:rFonts w:ascii="Times New Roman" w:hAnsi="Times New Roman"/>
          <w:sz w:val="28"/>
          <w:szCs w:val="28"/>
        </w:rPr>
        <w:t xml:space="preserve">- посещение Ростовского государственного музыкального театра, Молодежного театра г. </w:t>
      </w:r>
      <w:proofErr w:type="spellStart"/>
      <w:r>
        <w:rPr>
          <w:rFonts w:ascii="Times New Roman" w:hAnsi="Times New Roman"/>
          <w:sz w:val="28"/>
          <w:szCs w:val="28"/>
        </w:rPr>
        <w:t>Ростов-н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Дону (в т.ч. по проекту «Пушкинская карта»)</w:t>
      </w:r>
    </w:p>
    <w:p w:rsidR="0068102D" w:rsidRPr="005A06C5" w:rsidRDefault="0068102D" w:rsidP="0068102D">
      <w:pPr>
        <w:shd w:val="clear" w:color="auto" w:fill="FFFFFF" w:themeFill="background1"/>
        <w:spacing w:after="0"/>
        <w:jc w:val="both"/>
        <w:rPr>
          <w:rFonts w:ascii="Times New Roman" w:hAnsi="Times New Roman"/>
          <w:sz w:val="28"/>
          <w:szCs w:val="28"/>
        </w:rPr>
      </w:pPr>
    </w:p>
    <w:p w:rsidR="0068102D" w:rsidRPr="005A06C5" w:rsidRDefault="0068102D" w:rsidP="0068102D">
      <w:pPr>
        <w:shd w:val="clear" w:color="auto" w:fill="FFFFFF" w:themeFill="background1"/>
        <w:spacing w:after="0"/>
        <w:ind w:firstLine="709"/>
        <w:jc w:val="both"/>
        <w:rPr>
          <w:rFonts w:ascii="Times New Roman" w:hAnsi="Times New Roman"/>
          <w:sz w:val="28"/>
          <w:szCs w:val="28"/>
        </w:rPr>
      </w:pPr>
      <w:proofErr w:type="gramStart"/>
      <w:r w:rsidRPr="005A06C5">
        <w:rPr>
          <w:rFonts w:ascii="Times New Roman" w:hAnsi="Times New Roman"/>
          <w:sz w:val="28"/>
          <w:szCs w:val="28"/>
        </w:rPr>
        <w:t>Педагогический</w:t>
      </w:r>
      <w:proofErr w:type="gramEnd"/>
      <w:r w:rsidRPr="005A06C5">
        <w:rPr>
          <w:rFonts w:ascii="Times New Roman" w:hAnsi="Times New Roman"/>
          <w:sz w:val="28"/>
          <w:szCs w:val="28"/>
        </w:rPr>
        <w:t xml:space="preserve"> </w:t>
      </w:r>
      <w:proofErr w:type="spellStart"/>
      <w:r w:rsidRPr="005A06C5">
        <w:rPr>
          <w:rFonts w:ascii="Times New Roman" w:hAnsi="Times New Roman"/>
          <w:sz w:val="28"/>
          <w:szCs w:val="28"/>
        </w:rPr>
        <w:t>коллективпродолжает</w:t>
      </w:r>
      <w:proofErr w:type="spellEnd"/>
      <w:r w:rsidRPr="005A06C5">
        <w:rPr>
          <w:rFonts w:ascii="Times New Roman" w:hAnsi="Times New Roman"/>
          <w:sz w:val="28"/>
          <w:szCs w:val="28"/>
        </w:rPr>
        <w:t xml:space="preserve"> решать следующие задачи:</w:t>
      </w:r>
    </w:p>
    <w:p w:rsidR="0068102D" w:rsidRPr="005A06C5" w:rsidRDefault="0068102D" w:rsidP="0068102D">
      <w:pPr>
        <w:pStyle w:val="a3"/>
        <w:numPr>
          <w:ilvl w:val="0"/>
          <w:numId w:val="4"/>
        </w:numPr>
        <w:shd w:val="clear" w:color="auto" w:fill="FFFFFF" w:themeFill="background1"/>
        <w:spacing w:after="0"/>
        <w:jc w:val="both"/>
        <w:rPr>
          <w:rFonts w:ascii="Times New Roman" w:hAnsi="Times New Roman"/>
          <w:sz w:val="28"/>
          <w:szCs w:val="28"/>
        </w:rPr>
      </w:pPr>
      <w:r w:rsidRPr="005A06C5">
        <w:rPr>
          <w:rFonts w:ascii="Times New Roman" w:hAnsi="Times New Roman"/>
          <w:sz w:val="28"/>
          <w:szCs w:val="28"/>
        </w:rPr>
        <w:t>Активное внедрение в учебно-образовательный процесс электронных образовательных ресурсов.</w:t>
      </w:r>
    </w:p>
    <w:p w:rsidR="0068102D" w:rsidRPr="005A06C5" w:rsidRDefault="0068102D" w:rsidP="0068102D">
      <w:pPr>
        <w:pStyle w:val="a3"/>
        <w:numPr>
          <w:ilvl w:val="0"/>
          <w:numId w:val="4"/>
        </w:numPr>
        <w:shd w:val="clear" w:color="auto" w:fill="FFFFFF" w:themeFill="background1"/>
        <w:spacing w:after="0"/>
        <w:jc w:val="both"/>
        <w:rPr>
          <w:rFonts w:ascii="Times New Roman" w:hAnsi="Times New Roman"/>
          <w:sz w:val="28"/>
          <w:szCs w:val="28"/>
        </w:rPr>
      </w:pPr>
      <w:proofErr w:type="spellStart"/>
      <w:r w:rsidRPr="005A06C5">
        <w:rPr>
          <w:rFonts w:ascii="Times New Roman" w:hAnsi="Times New Roman"/>
          <w:sz w:val="28"/>
          <w:szCs w:val="28"/>
        </w:rPr>
        <w:t>Введение</w:t>
      </w:r>
      <w:r>
        <w:rPr>
          <w:rFonts w:ascii="Times New Roman" w:hAnsi="Times New Roman"/>
          <w:sz w:val="28"/>
          <w:szCs w:val="28"/>
        </w:rPr>
        <w:t>обновленных</w:t>
      </w:r>
      <w:proofErr w:type="spellEnd"/>
      <w:r>
        <w:rPr>
          <w:rFonts w:ascii="Times New Roman" w:hAnsi="Times New Roman"/>
          <w:sz w:val="28"/>
          <w:szCs w:val="28"/>
        </w:rPr>
        <w:t xml:space="preserve"> </w:t>
      </w:r>
      <w:r w:rsidRPr="005A06C5">
        <w:rPr>
          <w:rFonts w:ascii="Times New Roman" w:hAnsi="Times New Roman"/>
          <w:sz w:val="28"/>
          <w:szCs w:val="28"/>
        </w:rPr>
        <w:t xml:space="preserve">ФГОС </w:t>
      </w:r>
      <w:r>
        <w:rPr>
          <w:rFonts w:ascii="Times New Roman" w:hAnsi="Times New Roman"/>
          <w:sz w:val="28"/>
          <w:szCs w:val="28"/>
        </w:rPr>
        <w:t>НОО, ФГОС ООО</w:t>
      </w:r>
      <w:r w:rsidRPr="005A06C5">
        <w:rPr>
          <w:rFonts w:ascii="Times New Roman" w:hAnsi="Times New Roman"/>
          <w:sz w:val="28"/>
          <w:szCs w:val="28"/>
        </w:rPr>
        <w:t>.</w:t>
      </w:r>
    </w:p>
    <w:p w:rsidR="0068102D" w:rsidRPr="00CC4028" w:rsidRDefault="0068102D" w:rsidP="0068102D">
      <w:pPr>
        <w:pStyle w:val="a3"/>
        <w:numPr>
          <w:ilvl w:val="0"/>
          <w:numId w:val="4"/>
        </w:numPr>
        <w:shd w:val="clear" w:color="auto" w:fill="FFFFFF" w:themeFill="background1"/>
        <w:spacing w:after="0"/>
        <w:jc w:val="both"/>
        <w:rPr>
          <w:rFonts w:ascii="Times New Roman" w:hAnsi="Times New Roman"/>
          <w:sz w:val="28"/>
          <w:szCs w:val="28"/>
        </w:rPr>
      </w:pPr>
      <w:r w:rsidRPr="00CC4028">
        <w:rPr>
          <w:rFonts w:ascii="Times New Roman" w:hAnsi="Times New Roman"/>
          <w:sz w:val="28"/>
          <w:szCs w:val="28"/>
        </w:rPr>
        <w:t>Развитие психологической службы учреждения.</w:t>
      </w:r>
    </w:p>
    <w:p w:rsidR="0068102D" w:rsidRPr="00CC4028" w:rsidRDefault="0068102D" w:rsidP="0068102D">
      <w:pPr>
        <w:pStyle w:val="a3"/>
        <w:numPr>
          <w:ilvl w:val="0"/>
          <w:numId w:val="4"/>
        </w:numPr>
        <w:shd w:val="clear" w:color="auto" w:fill="FFFFFF" w:themeFill="background1"/>
        <w:spacing w:after="0"/>
        <w:jc w:val="both"/>
        <w:rPr>
          <w:rFonts w:ascii="Times New Roman" w:hAnsi="Times New Roman"/>
          <w:sz w:val="28"/>
          <w:szCs w:val="28"/>
        </w:rPr>
      </w:pPr>
      <w:r w:rsidRPr="00CC4028">
        <w:rPr>
          <w:rFonts w:ascii="Times New Roman" w:hAnsi="Times New Roman"/>
          <w:sz w:val="28"/>
          <w:szCs w:val="28"/>
        </w:rPr>
        <w:t xml:space="preserve">Усиление профилактической работы с </w:t>
      </w:r>
      <w:proofErr w:type="gramStart"/>
      <w:r w:rsidRPr="00CC4028">
        <w:rPr>
          <w:rFonts w:ascii="Times New Roman" w:hAnsi="Times New Roman"/>
          <w:sz w:val="28"/>
          <w:szCs w:val="28"/>
        </w:rPr>
        <w:t>обучающимися</w:t>
      </w:r>
      <w:proofErr w:type="gramEnd"/>
      <w:r w:rsidRPr="00CC4028">
        <w:rPr>
          <w:rFonts w:ascii="Times New Roman" w:hAnsi="Times New Roman"/>
          <w:sz w:val="28"/>
          <w:szCs w:val="28"/>
        </w:rPr>
        <w:t>.</w:t>
      </w:r>
    </w:p>
    <w:p w:rsidR="009A0877" w:rsidRPr="00750A01" w:rsidRDefault="009A0877" w:rsidP="00750A01">
      <w:pPr>
        <w:shd w:val="clear" w:color="auto" w:fill="FFFFFF" w:themeFill="background1"/>
        <w:spacing w:after="0" w:line="240" w:lineRule="auto"/>
        <w:jc w:val="both"/>
        <w:rPr>
          <w:rFonts w:ascii="Times New Roman" w:hAnsi="Times New Roman"/>
          <w:bCs/>
          <w:sz w:val="28"/>
          <w:szCs w:val="28"/>
        </w:rPr>
      </w:pPr>
    </w:p>
    <w:p w:rsidR="00034E30" w:rsidRPr="00750A01" w:rsidRDefault="001875D6" w:rsidP="00750A01">
      <w:pPr>
        <w:spacing w:after="0" w:line="240" w:lineRule="auto"/>
        <w:ind w:firstLine="708"/>
        <w:jc w:val="center"/>
        <w:rPr>
          <w:rFonts w:ascii="Times New Roman" w:hAnsi="Times New Roman"/>
          <w:b/>
          <w:i/>
          <w:sz w:val="28"/>
          <w:szCs w:val="28"/>
        </w:rPr>
      </w:pPr>
      <w:r w:rsidRPr="00750A01">
        <w:rPr>
          <w:rFonts w:ascii="Times New Roman" w:hAnsi="Times New Roman"/>
          <w:b/>
          <w:i/>
          <w:sz w:val="28"/>
          <w:szCs w:val="28"/>
        </w:rPr>
        <w:t>МБДОУ № 61</w:t>
      </w:r>
      <w:r w:rsidR="0049280A" w:rsidRPr="00750A01">
        <w:rPr>
          <w:rFonts w:ascii="Times New Roman" w:hAnsi="Times New Roman"/>
          <w:b/>
          <w:i/>
          <w:sz w:val="28"/>
          <w:szCs w:val="28"/>
        </w:rPr>
        <w:t xml:space="preserve"> «</w:t>
      </w:r>
      <w:proofErr w:type="spellStart"/>
      <w:r w:rsidR="0049280A" w:rsidRPr="00750A01">
        <w:rPr>
          <w:rFonts w:ascii="Times New Roman" w:hAnsi="Times New Roman"/>
          <w:b/>
          <w:i/>
          <w:sz w:val="28"/>
          <w:szCs w:val="28"/>
        </w:rPr>
        <w:t>Чебурашка</w:t>
      </w:r>
      <w:proofErr w:type="spellEnd"/>
      <w:r w:rsidR="0049280A" w:rsidRPr="00750A01">
        <w:rPr>
          <w:rFonts w:ascii="Times New Roman" w:hAnsi="Times New Roman"/>
          <w:b/>
          <w:i/>
          <w:sz w:val="28"/>
          <w:szCs w:val="28"/>
        </w:rPr>
        <w:t>».</w:t>
      </w:r>
    </w:p>
    <w:p w:rsidR="00034E30" w:rsidRPr="00750A01" w:rsidRDefault="00034E30" w:rsidP="00750A01">
      <w:pPr>
        <w:spacing w:after="0" w:line="240" w:lineRule="auto"/>
        <w:ind w:firstLine="708"/>
        <w:jc w:val="both"/>
        <w:rPr>
          <w:rFonts w:ascii="Times New Roman" w:hAnsi="Times New Roman"/>
          <w:color w:val="FF0000"/>
          <w:sz w:val="28"/>
          <w:szCs w:val="28"/>
        </w:rPr>
      </w:pPr>
    </w:p>
    <w:tbl>
      <w:tblPr>
        <w:tblStyle w:val="11"/>
        <w:tblW w:w="10314" w:type="dxa"/>
        <w:tblLook w:val="04A0"/>
      </w:tblPr>
      <w:tblGrid>
        <w:gridCol w:w="2892"/>
        <w:gridCol w:w="7422"/>
      </w:tblGrid>
      <w:tr w:rsidR="00586744" w:rsidRPr="00586744" w:rsidTr="00586744">
        <w:tc>
          <w:tcPr>
            <w:tcW w:w="10314" w:type="dxa"/>
            <w:gridSpan w:val="2"/>
          </w:tcPr>
          <w:p w:rsidR="00586744" w:rsidRPr="00586744" w:rsidRDefault="00586744" w:rsidP="00586744">
            <w:pPr>
              <w:tabs>
                <w:tab w:val="left" w:pos="6540"/>
              </w:tabs>
              <w:spacing w:after="0" w:line="240" w:lineRule="auto"/>
              <w:jc w:val="center"/>
              <w:rPr>
                <w:rFonts w:ascii="Times New Roman" w:hAnsi="Times New Roman"/>
                <w:sz w:val="28"/>
                <w:szCs w:val="28"/>
              </w:rPr>
            </w:pPr>
            <w:r w:rsidRPr="00586744">
              <w:rPr>
                <w:rFonts w:ascii="Times New Roman" w:hAnsi="Times New Roman"/>
                <w:b/>
                <w:sz w:val="28"/>
                <w:szCs w:val="28"/>
              </w:rPr>
              <w:t xml:space="preserve">Раздел </w:t>
            </w:r>
            <w:r w:rsidRPr="00586744">
              <w:rPr>
                <w:rFonts w:ascii="Times New Roman" w:hAnsi="Times New Roman"/>
                <w:b/>
                <w:sz w:val="28"/>
                <w:szCs w:val="28"/>
                <w:lang w:val="en-US"/>
              </w:rPr>
              <w:t>I</w:t>
            </w:r>
            <w:r w:rsidRPr="00586744">
              <w:rPr>
                <w:rFonts w:ascii="Times New Roman" w:hAnsi="Times New Roman"/>
                <w:b/>
                <w:sz w:val="28"/>
                <w:szCs w:val="28"/>
              </w:rPr>
              <w:t>. Общая характеристика заведения</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Режим работы</w:t>
            </w:r>
          </w:p>
        </w:tc>
        <w:tc>
          <w:tcPr>
            <w:tcW w:w="7422" w:type="dxa"/>
          </w:tcPr>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 xml:space="preserve">12-часовое пребывание. </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 xml:space="preserve">График работы: Понедельник-Пятница - с 7.00 до 19.00, выходные дни - Суббота, Воскресенье, праздничные дни </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 xml:space="preserve">Структура и количество групп Количество мест и </w:t>
            </w:r>
            <w:r w:rsidRPr="00586744">
              <w:rPr>
                <w:rFonts w:ascii="Times New Roman" w:hAnsi="Times New Roman"/>
                <w:b/>
                <w:sz w:val="28"/>
                <w:szCs w:val="28"/>
              </w:rPr>
              <w:lastRenderedPageBreak/>
              <w:t>воспитанников</w:t>
            </w:r>
          </w:p>
        </w:tc>
        <w:tc>
          <w:tcPr>
            <w:tcW w:w="7422" w:type="dxa"/>
          </w:tcPr>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lastRenderedPageBreak/>
              <w:t>В МБДОУ функционирует 6 групп с учетом возрастных особенностей детей</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 xml:space="preserve">Проектная мощность здания – 112 чел., количество </w:t>
            </w:r>
            <w:r w:rsidRPr="00586744">
              <w:rPr>
                <w:rFonts w:ascii="Times New Roman" w:hAnsi="Times New Roman"/>
                <w:sz w:val="28"/>
                <w:szCs w:val="28"/>
              </w:rPr>
              <w:lastRenderedPageBreak/>
              <w:t>воспитанников – 127 чел.</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lastRenderedPageBreak/>
              <w:t>Наполняемость групп</w:t>
            </w:r>
          </w:p>
        </w:tc>
        <w:tc>
          <w:tcPr>
            <w:tcW w:w="7422" w:type="dxa"/>
          </w:tcPr>
          <w:p w:rsidR="00586744" w:rsidRPr="00586744" w:rsidRDefault="00586744" w:rsidP="00586744">
            <w:pPr>
              <w:widowControl w:val="0"/>
              <w:spacing w:after="0" w:line="278" w:lineRule="exact"/>
              <w:ind w:left="120"/>
              <w:rPr>
                <w:rFonts w:ascii="Times New Roman" w:hAnsi="Times New Roman"/>
                <w:color w:val="000000"/>
                <w:sz w:val="28"/>
                <w:szCs w:val="28"/>
                <w:shd w:val="clear" w:color="auto" w:fill="FFFFFF"/>
              </w:rPr>
            </w:pPr>
            <w:r w:rsidRPr="00586744">
              <w:rPr>
                <w:rFonts w:ascii="Times New Roman" w:hAnsi="Times New Roman"/>
                <w:color w:val="000000"/>
                <w:sz w:val="28"/>
                <w:szCs w:val="28"/>
                <w:shd w:val="clear" w:color="auto" w:fill="FFFFFF"/>
              </w:rPr>
              <w:t>Ясельная группа - 21 чел.;</w:t>
            </w:r>
          </w:p>
          <w:p w:rsidR="00586744" w:rsidRPr="00586744" w:rsidRDefault="00586744" w:rsidP="00586744">
            <w:pPr>
              <w:widowControl w:val="0"/>
              <w:spacing w:after="0" w:line="278" w:lineRule="exact"/>
              <w:ind w:left="120"/>
              <w:rPr>
                <w:rFonts w:ascii="Times New Roman" w:hAnsi="Times New Roman"/>
                <w:color w:val="000000"/>
                <w:sz w:val="28"/>
                <w:szCs w:val="28"/>
                <w:shd w:val="clear" w:color="auto" w:fill="FFFFFF"/>
              </w:rPr>
            </w:pPr>
            <w:r w:rsidRPr="00586744">
              <w:rPr>
                <w:rFonts w:ascii="Times New Roman" w:hAnsi="Times New Roman"/>
                <w:color w:val="000000"/>
                <w:sz w:val="28"/>
                <w:szCs w:val="28"/>
                <w:shd w:val="clear" w:color="auto" w:fill="FFFFFF"/>
              </w:rPr>
              <w:t>Младшая группа – 21 чел</w:t>
            </w:r>
          </w:p>
          <w:p w:rsidR="00586744" w:rsidRPr="00586744" w:rsidRDefault="00586744" w:rsidP="00586744">
            <w:pPr>
              <w:widowControl w:val="0"/>
              <w:spacing w:after="0" w:line="278" w:lineRule="exact"/>
              <w:ind w:left="120"/>
              <w:rPr>
                <w:rFonts w:ascii="Times New Roman" w:hAnsi="Times New Roman"/>
                <w:color w:val="000000"/>
                <w:sz w:val="28"/>
                <w:szCs w:val="28"/>
                <w:shd w:val="clear" w:color="auto" w:fill="FFFFFF"/>
              </w:rPr>
            </w:pPr>
            <w:r w:rsidRPr="00586744">
              <w:rPr>
                <w:rFonts w:ascii="Times New Roman" w:hAnsi="Times New Roman"/>
                <w:color w:val="000000"/>
                <w:sz w:val="28"/>
                <w:szCs w:val="28"/>
                <w:shd w:val="clear" w:color="auto" w:fill="FFFFFF"/>
              </w:rPr>
              <w:t>средняя группа – 23 чел</w:t>
            </w:r>
          </w:p>
          <w:p w:rsidR="00586744" w:rsidRPr="00586744" w:rsidRDefault="00586744" w:rsidP="00586744">
            <w:pPr>
              <w:widowControl w:val="0"/>
              <w:spacing w:after="0" w:line="278" w:lineRule="exact"/>
              <w:ind w:left="120"/>
              <w:rPr>
                <w:rFonts w:ascii="Times New Roman" w:hAnsi="Times New Roman"/>
                <w:color w:val="000000"/>
                <w:sz w:val="28"/>
                <w:szCs w:val="28"/>
                <w:shd w:val="clear" w:color="auto" w:fill="FFFFFF"/>
              </w:rPr>
            </w:pPr>
            <w:r w:rsidRPr="00586744">
              <w:rPr>
                <w:rFonts w:ascii="Times New Roman" w:hAnsi="Times New Roman"/>
                <w:color w:val="000000"/>
                <w:sz w:val="28"/>
                <w:szCs w:val="28"/>
                <w:shd w:val="clear" w:color="auto" w:fill="FFFFFF"/>
              </w:rPr>
              <w:t>старшая группа - 23 чел.;</w:t>
            </w:r>
          </w:p>
          <w:p w:rsidR="00586744" w:rsidRPr="00586744" w:rsidRDefault="00586744" w:rsidP="00586744">
            <w:pPr>
              <w:widowControl w:val="0"/>
              <w:spacing w:after="0" w:line="278" w:lineRule="exact"/>
              <w:ind w:left="120"/>
              <w:rPr>
                <w:rFonts w:ascii="Times New Roman" w:hAnsi="Times New Roman"/>
                <w:color w:val="000000"/>
                <w:sz w:val="28"/>
                <w:szCs w:val="28"/>
                <w:shd w:val="clear" w:color="auto" w:fill="FFFFFF"/>
              </w:rPr>
            </w:pPr>
            <w:r w:rsidRPr="00586744">
              <w:rPr>
                <w:rFonts w:ascii="Times New Roman" w:hAnsi="Times New Roman"/>
                <w:color w:val="000000"/>
                <w:sz w:val="28"/>
                <w:szCs w:val="28"/>
                <w:shd w:val="clear" w:color="auto" w:fill="FFFFFF"/>
              </w:rPr>
              <w:t>2 - подготовительная группа – 19 чел</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color w:val="000000"/>
                <w:sz w:val="28"/>
                <w:szCs w:val="28"/>
                <w:shd w:val="clear" w:color="auto" w:fill="FFFFFF"/>
              </w:rPr>
              <w:t xml:space="preserve">   Подготовительная  группа - 20 чел.</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Количество выпускников в 2023 г</w:t>
            </w:r>
          </w:p>
        </w:tc>
        <w:tc>
          <w:tcPr>
            <w:tcW w:w="7422" w:type="dxa"/>
          </w:tcPr>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b/>
                <w:sz w:val="28"/>
                <w:szCs w:val="28"/>
              </w:rPr>
              <w:t>28 человек</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Наличие сайта учреждения. Контактная информация</w:t>
            </w:r>
          </w:p>
        </w:tc>
        <w:tc>
          <w:tcPr>
            <w:tcW w:w="7422" w:type="dxa"/>
          </w:tcPr>
          <w:p w:rsidR="00586744" w:rsidRPr="00586744" w:rsidRDefault="00586744" w:rsidP="00586744">
            <w:pPr>
              <w:spacing w:after="0" w:line="240" w:lineRule="auto"/>
              <w:rPr>
                <w:rFonts w:ascii="Times New Roman" w:hAnsi="Times New Roman"/>
                <w:sz w:val="28"/>
                <w:szCs w:val="28"/>
              </w:rPr>
            </w:pPr>
            <w:r w:rsidRPr="00586744">
              <w:rPr>
                <w:sz w:val="28"/>
                <w:szCs w:val="28"/>
              </w:rPr>
              <w:t xml:space="preserve">Сайт: </w:t>
            </w:r>
            <w:hyperlink r:id="rId6" w:history="1">
              <w:r w:rsidRPr="00586744">
                <w:rPr>
                  <w:color w:val="0000FF" w:themeColor="hyperlink"/>
                  <w:sz w:val="28"/>
                  <w:szCs w:val="28"/>
                  <w:u w:val="single"/>
                </w:rPr>
                <w:t>http://</w:t>
              </w:r>
              <w:proofErr w:type="spellStart"/>
              <w:r w:rsidRPr="00586744">
                <w:rPr>
                  <w:color w:val="0000FF" w:themeColor="hyperlink"/>
                  <w:sz w:val="28"/>
                  <w:szCs w:val="28"/>
                  <w:u w:val="single"/>
                  <w:lang w:val="en-US"/>
                </w:rPr>
                <w:t>cheburashka</w:t>
              </w:r>
              <w:proofErr w:type="spellEnd"/>
              <w:r w:rsidRPr="00586744">
                <w:rPr>
                  <w:color w:val="0000FF" w:themeColor="hyperlink"/>
                  <w:sz w:val="28"/>
                  <w:szCs w:val="28"/>
                  <w:u w:val="single"/>
                </w:rPr>
                <w:t>61.ru/</w:t>
              </w:r>
            </w:hyperlink>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Телефон: 8(86354)2-36-48</w:t>
            </w:r>
          </w:p>
        </w:tc>
      </w:tr>
      <w:tr w:rsidR="00586744" w:rsidRPr="00586744" w:rsidTr="00586744">
        <w:tc>
          <w:tcPr>
            <w:tcW w:w="10314" w:type="dxa"/>
            <w:gridSpan w:val="2"/>
          </w:tcPr>
          <w:p w:rsidR="00586744" w:rsidRPr="00586744" w:rsidRDefault="00586744" w:rsidP="00586744">
            <w:pPr>
              <w:spacing w:after="0" w:line="240" w:lineRule="auto"/>
              <w:jc w:val="center"/>
              <w:rPr>
                <w:sz w:val="28"/>
                <w:szCs w:val="28"/>
              </w:rPr>
            </w:pPr>
            <w:r w:rsidRPr="00586744">
              <w:rPr>
                <w:rFonts w:ascii="Times New Roman" w:hAnsi="Times New Roman"/>
                <w:b/>
                <w:sz w:val="28"/>
                <w:szCs w:val="28"/>
              </w:rPr>
              <w:t xml:space="preserve">Раздел </w:t>
            </w:r>
            <w:r w:rsidRPr="00586744">
              <w:rPr>
                <w:rFonts w:ascii="Times New Roman" w:hAnsi="Times New Roman"/>
                <w:b/>
                <w:sz w:val="28"/>
                <w:szCs w:val="28"/>
                <w:lang w:val="en-US"/>
              </w:rPr>
              <w:t>II</w:t>
            </w:r>
            <w:r w:rsidRPr="00586744">
              <w:rPr>
                <w:rFonts w:ascii="Times New Roman" w:hAnsi="Times New Roman"/>
                <w:b/>
                <w:sz w:val="28"/>
                <w:szCs w:val="28"/>
              </w:rPr>
              <w:t>. Особенности образовательного процесса</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Содержание обучения и воспитания детей (методики и педагогические программы), наличие экспериментальной деятельности, авторских программ</w:t>
            </w:r>
          </w:p>
        </w:tc>
        <w:tc>
          <w:tcPr>
            <w:tcW w:w="7422" w:type="dxa"/>
          </w:tcPr>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Воспитательно-образовательный процесс в МБДОУ полностью соответствует действующему законодательству РФ. Принята Педсоветом и утверждена заведующим Основная образовательная программа МБДОУ, раскрывающая содержание обучения и воспитания детей в нашем детском саду. Программа состоит из 3 разделов: целевого, содержательного и организационного. В работе используется весь комплекс методического материала, необходимого для полного освоения воспитанниками Основной образовательной программы, самостоятельно разработанные педагогическими работниками учреждения методические разработки, авторские материалы.</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 xml:space="preserve">Организация специализированной (коррекционной) помощи детям, в том числе с ограниченными возможностями здоровья </w:t>
            </w:r>
          </w:p>
        </w:tc>
        <w:tc>
          <w:tcPr>
            <w:tcW w:w="7422" w:type="dxa"/>
          </w:tcPr>
          <w:p w:rsidR="00586744" w:rsidRPr="00586744" w:rsidRDefault="00586744" w:rsidP="00586744">
            <w:pPr>
              <w:spacing w:after="0" w:line="240" w:lineRule="auto"/>
              <w:jc w:val="both"/>
              <w:rPr>
                <w:rFonts w:ascii="Times New Roman" w:hAnsi="Times New Roman"/>
                <w:b/>
                <w:sz w:val="28"/>
                <w:szCs w:val="28"/>
              </w:rPr>
            </w:pPr>
            <w:r w:rsidRPr="00586744">
              <w:rPr>
                <w:rFonts w:ascii="Times New Roman" w:hAnsi="Times New Roman"/>
                <w:sz w:val="28"/>
                <w:szCs w:val="28"/>
              </w:rPr>
              <w:t xml:space="preserve">Каждый ребенок, имеющий те или иные отклонения в развитии, нуждается в эффективной и скоростной реабилитации, которая позволяет ему максимально быстро преодолеть нарушения развития.  </w:t>
            </w:r>
            <w:r w:rsidRPr="00586744">
              <w:rPr>
                <w:rFonts w:ascii="Times New Roman" w:hAnsi="Times New Roman"/>
                <w:b/>
                <w:sz w:val="28"/>
                <w:szCs w:val="28"/>
              </w:rPr>
              <w:t>С согласия родителей (законных представителей) руководитель МБДОУ приглашает специалистов центра психологической диагностики «Доверие» для определения психологической готовности воспитанников воспринимать и осваивать Основную образовательную программу</w:t>
            </w:r>
            <w:proofErr w:type="gramStart"/>
            <w:r w:rsidRPr="00586744">
              <w:rPr>
                <w:rFonts w:ascii="Times New Roman" w:hAnsi="Times New Roman"/>
                <w:b/>
                <w:sz w:val="28"/>
                <w:szCs w:val="28"/>
              </w:rPr>
              <w:t xml:space="preserve"> .</w:t>
            </w:r>
            <w:proofErr w:type="gramEnd"/>
            <w:r w:rsidRPr="00586744">
              <w:rPr>
                <w:rFonts w:ascii="Times New Roman" w:hAnsi="Times New Roman"/>
                <w:b/>
                <w:sz w:val="28"/>
                <w:szCs w:val="28"/>
              </w:rPr>
              <w:t xml:space="preserve"> Выводы по диагностики носят рекомендательный характер, их исполнения полностью зависят от воли родителей (законных представителей).</w:t>
            </w:r>
          </w:p>
          <w:p w:rsidR="00586744" w:rsidRPr="00586744" w:rsidRDefault="00586744" w:rsidP="00586744">
            <w:pPr>
              <w:spacing w:after="0" w:line="240" w:lineRule="auto"/>
              <w:jc w:val="both"/>
              <w:rPr>
                <w:rFonts w:ascii="Times New Roman" w:hAnsi="Times New Roman"/>
                <w:sz w:val="28"/>
                <w:szCs w:val="28"/>
              </w:rPr>
            </w:pP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Основные формы работы с родителями (законными представителями)</w:t>
            </w:r>
          </w:p>
        </w:tc>
        <w:tc>
          <w:tcPr>
            <w:tcW w:w="7422" w:type="dxa"/>
          </w:tcPr>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 xml:space="preserve">МБДОУ предлагает родителям (законным представителям) активно участвовать в образовательной работе и в отдельных занятиях. </w:t>
            </w:r>
          </w:p>
          <w:p w:rsidR="00586744" w:rsidRPr="00586744" w:rsidRDefault="00586744" w:rsidP="008D54B6">
            <w:pPr>
              <w:spacing w:after="0" w:line="240" w:lineRule="auto"/>
              <w:jc w:val="both"/>
              <w:rPr>
                <w:rFonts w:ascii="Times New Roman" w:hAnsi="Times New Roman"/>
                <w:sz w:val="28"/>
                <w:szCs w:val="28"/>
              </w:rPr>
            </w:pPr>
            <w:r w:rsidRPr="00586744">
              <w:rPr>
                <w:rFonts w:ascii="Times New Roman" w:hAnsi="Times New Roman"/>
                <w:b/>
                <w:sz w:val="28"/>
                <w:szCs w:val="28"/>
              </w:rPr>
              <w:t>Развито общение с родителями через официальный сайт МБДОУ, где есть разделы электронная приемная и отзывы и пожелания.</w:t>
            </w:r>
          </w:p>
        </w:tc>
      </w:tr>
      <w:tr w:rsidR="00586744" w:rsidRPr="00586744" w:rsidTr="00586744">
        <w:tc>
          <w:tcPr>
            <w:tcW w:w="10314" w:type="dxa"/>
            <w:gridSpan w:val="2"/>
          </w:tcPr>
          <w:p w:rsidR="00586744" w:rsidRPr="00586744" w:rsidRDefault="00586744" w:rsidP="00586744">
            <w:pPr>
              <w:spacing w:after="0" w:line="240" w:lineRule="auto"/>
              <w:jc w:val="center"/>
              <w:rPr>
                <w:rFonts w:ascii="Times New Roman" w:hAnsi="Times New Roman"/>
                <w:sz w:val="28"/>
                <w:szCs w:val="28"/>
              </w:rPr>
            </w:pPr>
            <w:r w:rsidRPr="00586744">
              <w:rPr>
                <w:rFonts w:ascii="Times New Roman" w:hAnsi="Times New Roman"/>
                <w:b/>
                <w:sz w:val="28"/>
                <w:szCs w:val="28"/>
              </w:rPr>
              <w:lastRenderedPageBreak/>
              <w:t xml:space="preserve">Раздел </w:t>
            </w:r>
            <w:r w:rsidRPr="00586744">
              <w:rPr>
                <w:rFonts w:ascii="Times New Roman" w:hAnsi="Times New Roman"/>
                <w:b/>
                <w:sz w:val="28"/>
                <w:szCs w:val="28"/>
                <w:lang w:val="en-US"/>
              </w:rPr>
              <w:t>III</w:t>
            </w:r>
            <w:r w:rsidRPr="00586744">
              <w:rPr>
                <w:rFonts w:ascii="Times New Roman" w:hAnsi="Times New Roman"/>
                <w:b/>
                <w:sz w:val="28"/>
                <w:szCs w:val="28"/>
              </w:rPr>
              <w:t>. Условия осуществления образовательного процесса</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Организация предметной образовательной среды в дошкольных образовательных учреждениях и материальное оснащение</w:t>
            </w:r>
          </w:p>
        </w:tc>
        <w:tc>
          <w:tcPr>
            <w:tcW w:w="7422" w:type="dxa"/>
          </w:tcPr>
          <w:p w:rsidR="00586744" w:rsidRPr="00586744" w:rsidRDefault="00586744" w:rsidP="00586744">
            <w:pPr>
              <w:spacing w:after="0" w:line="240" w:lineRule="auto"/>
              <w:jc w:val="both"/>
              <w:rPr>
                <w:rFonts w:ascii="Times New Roman" w:hAnsi="Times New Roman"/>
                <w:sz w:val="28"/>
                <w:szCs w:val="28"/>
              </w:rPr>
            </w:pPr>
            <w:proofErr w:type="gramStart"/>
            <w:r w:rsidRPr="00586744">
              <w:rPr>
                <w:rFonts w:ascii="Times New Roman" w:hAnsi="Times New Roman"/>
                <w:sz w:val="28"/>
                <w:szCs w:val="28"/>
              </w:rPr>
              <w:t>В соответствии с ФГОС ДО</w:t>
            </w:r>
            <w:r w:rsidRPr="00586744">
              <w:rPr>
                <w:sz w:val="28"/>
                <w:szCs w:val="28"/>
              </w:rPr>
              <w:t xml:space="preserve"> р</w:t>
            </w:r>
            <w:r w:rsidRPr="00586744">
              <w:rPr>
                <w:rFonts w:ascii="Times New Roman" w:hAnsi="Times New Roman"/>
                <w:sz w:val="28"/>
                <w:szCs w:val="28"/>
              </w:rPr>
              <w:t>азвивающая предметно-пространственная среда в МБДОУ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w:t>
            </w:r>
            <w:proofErr w:type="gramEnd"/>
            <w:r w:rsidRPr="00586744">
              <w:rPr>
                <w:rFonts w:ascii="Times New Roman" w:hAnsi="Times New Roman"/>
                <w:sz w:val="28"/>
                <w:szCs w:val="28"/>
              </w:rPr>
              <w:t xml:space="preserve"> двигательную активность и возможность уединения. </w:t>
            </w:r>
          </w:p>
          <w:p w:rsidR="00586744" w:rsidRPr="00586744" w:rsidRDefault="00586744" w:rsidP="00586744">
            <w:pPr>
              <w:spacing w:after="0" w:line="240" w:lineRule="auto"/>
              <w:jc w:val="both"/>
              <w:rPr>
                <w:rFonts w:ascii="Times New Roman" w:hAnsi="Times New Roman"/>
                <w:sz w:val="28"/>
                <w:szCs w:val="28"/>
              </w:rPr>
            </w:pP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Обеспечение безопасности жизни и деятельности ребенка в здании и на прилегающей к ДОУ территории</w:t>
            </w:r>
          </w:p>
        </w:tc>
        <w:tc>
          <w:tcPr>
            <w:tcW w:w="7422" w:type="dxa"/>
          </w:tcPr>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 xml:space="preserve">Безопасность детей и сотрудников обеспечивает ООО «ИНПК Секьюрити Юг». </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В здании ДОУ имеются:</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-автоматическая охранно-пожарная сигнализация;</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-кнопка экстренного реагирования и вызова помощи;</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-первичные средства пожаротушения</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В МБДОУ № 61 «</w:t>
            </w:r>
            <w:proofErr w:type="spellStart"/>
            <w:r w:rsidRPr="00586744">
              <w:rPr>
                <w:rFonts w:ascii="Times New Roman" w:hAnsi="Times New Roman"/>
                <w:sz w:val="28"/>
                <w:szCs w:val="28"/>
              </w:rPr>
              <w:t>Чебурашка</w:t>
            </w:r>
            <w:proofErr w:type="spellEnd"/>
            <w:r w:rsidRPr="00586744">
              <w:rPr>
                <w:rFonts w:ascii="Times New Roman" w:hAnsi="Times New Roman"/>
                <w:sz w:val="28"/>
                <w:szCs w:val="28"/>
              </w:rPr>
              <w:t>» разработана Программа комплексной безопасности учреждения, Паспорт безопасности дорожного движения.</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Выполнение мероприятий системы безопасности учреждения контролируется учредителем.</w:t>
            </w:r>
          </w:p>
          <w:p w:rsidR="00586744" w:rsidRPr="00586744" w:rsidRDefault="00586744" w:rsidP="00586744">
            <w:pPr>
              <w:spacing w:after="0" w:line="240" w:lineRule="auto"/>
              <w:rPr>
                <w:rFonts w:ascii="Times New Roman" w:hAnsi="Times New Roman"/>
                <w:b/>
                <w:sz w:val="28"/>
                <w:szCs w:val="28"/>
              </w:rPr>
            </w:pP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Медицинское обслуживание</w:t>
            </w:r>
          </w:p>
        </w:tc>
        <w:tc>
          <w:tcPr>
            <w:tcW w:w="7422" w:type="dxa"/>
          </w:tcPr>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Медицинское обслуживание детей осуществляет филиал МБУЗ ЦРБ Азовского района на основании Договора.</w:t>
            </w:r>
          </w:p>
          <w:p w:rsidR="00586744" w:rsidRPr="00586744" w:rsidRDefault="00586744" w:rsidP="00586744">
            <w:pPr>
              <w:spacing w:after="0" w:line="240" w:lineRule="auto"/>
              <w:rPr>
                <w:rFonts w:ascii="Times New Roman" w:hAnsi="Times New Roman"/>
                <w:sz w:val="28"/>
                <w:szCs w:val="28"/>
              </w:rPr>
            </w:pP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Качество и организация питания</w:t>
            </w:r>
          </w:p>
        </w:tc>
        <w:tc>
          <w:tcPr>
            <w:tcW w:w="7422" w:type="dxa"/>
          </w:tcPr>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 xml:space="preserve">Ответственность за организацию питания детей возложена на </w:t>
            </w:r>
            <w:proofErr w:type="gramStart"/>
            <w:r w:rsidRPr="00586744">
              <w:rPr>
                <w:rFonts w:ascii="Times New Roman" w:hAnsi="Times New Roman"/>
                <w:sz w:val="28"/>
                <w:szCs w:val="28"/>
              </w:rPr>
              <w:t>заведующего учреждения</w:t>
            </w:r>
            <w:proofErr w:type="gramEnd"/>
            <w:r w:rsidRPr="00586744">
              <w:rPr>
                <w:rFonts w:ascii="Times New Roman" w:hAnsi="Times New Roman"/>
                <w:sz w:val="28"/>
                <w:szCs w:val="28"/>
              </w:rPr>
              <w:t xml:space="preserve"> и завхоза.</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Продукты питания поставляются в МБДОУ № 61 «</w:t>
            </w:r>
            <w:proofErr w:type="spellStart"/>
            <w:r w:rsidRPr="00586744">
              <w:rPr>
                <w:rFonts w:ascii="Times New Roman" w:hAnsi="Times New Roman"/>
                <w:sz w:val="28"/>
                <w:szCs w:val="28"/>
              </w:rPr>
              <w:t>Чебурашка</w:t>
            </w:r>
            <w:proofErr w:type="spellEnd"/>
            <w:r w:rsidRPr="00586744">
              <w:rPr>
                <w:rFonts w:ascii="Times New Roman" w:hAnsi="Times New Roman"/>
                <w:sz w:val="28"/>
                <w:szCs w:val="28"/>
              </w:rPr>
              <w:t>» ООО «</w:t>
            </w:r>
            <w:proofErr w:type="spellStart"/>
            <w:r w:rsidRPr="00586744">
              <w:rPr>
                <w:rFonts w:ascii="Times New Roman" w:hAnsi="Times New Roman"/>
                <w:sz w:val="28"/>
                <w:szCs w:val="28"/>
              </w:rPr>
              <w:t>Продторг</w:t>
            </w:r>
            <w:proofErr w:type="spellEnd"/>
            <w:r w:rsidRPr="00586744">
              <w:rPr>
                <w:rFonts w:ascii="Times New Roman" w:hAnsi="Times New Roman"/>
                <w:sz w:val="28"/>
                <w:szCs w:val="28"/>
              </w:rPr>
              <w:t xml:space="preserve"> Плюс»  на основании Договора и заявок на поставку продуктов.</w:t>
            </w:r>
          </w:p>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МБДОУ обеспечивает гарантированное сбалансированное питание детей в соответствии с их возрастом и временем пребывания в МБДОУ по утвержденным нормам, согласно Примерному 10-дневному меню, утвержденным в Организации.</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Согласно меню установлено четырехразовое питание:</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 завтрак,</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- 2-ой завтрак,</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 обед,</w:t>
            </w:r>
          </w:p>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 уплотненный полдник с включением блюд ужина.</w:t>
            </w:r>
          </w:p>
          <w:p w:rsid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 xml:space="preserve"> В ежедневный рацион входят овощи, фрукты, молочные продукты. Производится витаминизация блюд.</w:t>
            </w:r>
          </w:p>
          <w:p w:rsidR="008D54B6" w:rsidRPr="00586744" w:rsidRDefault="008D54B6" w:rsidP="00586744">
            <w:pPr>
              <w:spacing w:after="0" w:line="240" w:lineRule="auto"/>
              <w:rPr>
                <w:rFonts w:ascii="Times New Roman" w:hAnsi="Times New Roman"/>
                <w:sz w:val="28"/>
                <w:szCs w:val="28"/>
              </w:rPr>
            </w:pPr>
          </w:p>
        </w:tc>
      </w:tr>
      <w:tr w:rsidR="00586744" w:rsidRPr="00586744" w:rsidTr="00586744">
        <w:tc>
          <w:tcPr>
            <w:tcW w:w="10314" w:type="dxa"/>
            <w:gridSpan w:val="2"/>
          </w:tcPr>
          <w:p w:rsidR="00586744" w:rsidRPr="00586744" w:rsidRDefault="00586744" w:rsidP="00586744">
            <w:pPr>
              <w:spacing w:after="0" w:line="240" w:lineRule="auto"/>
              <w:jc w:val="center"/>
              <w:rPr>
                <w:rFonts w:ascii="Times New Roman" w:hAnsi="Times New Roman"/>
                <w:sz w:val="28"/>
                <w:szCs w:val="28"/>
              </w:rPr>
            </w:pPr>
            <w:r w:rsidRPr="00586744">
              <w:rPr>
                <w:rFonts w:ascii="Times New Roman" w:hAnsi="Times New Roman"/>
                <w:b/>
                <w:sz w:val="28"/>
                <w:szCs w:val="28"/>
              </w:rPr>
              <w:lastRenderedPageBreak/>
              <w:t xml:space="preserve">Раздел </w:t>
            </w:r>
            <w:r w:rsidRPr="00586744">
              <w:rPr>
                <w:rFonts w:ascii="Times New Roman" w:hAnsi="Times New Roman"/>
                <w:b/>
                <w:sz w:val="28"/>
                <w:szCs w:val="28"/>
                <w:lang w:val="en-US"/>
              </w:rPr>
              <w:t>IV</w:t>
            </w:r>
            <w:r w:rsidRPr="00586744">
              <w:rPr>
                <w:rFonts w:ascii="Times New Roman" w:hAnsi="Times New Roman"/>
                <w:b/>
                <w:sz w:val="28"/>
                <w:szCs w:val="28"/>
              </w:rPr>
              <w:t>. Результаты деятельности ДОУ</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Результаты работы по снижению заболеваемости, анализ групп здоровья в сравнении с предыдущим годом</w:t>
            </w:r>
          </w:p>
        </w:tc>
        <w:tc>
          <w:tcPr>
            <w:tcW w:w="7422" w:type="dxa"/>
          </w:tcPr>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Для наиболее эффективной организации оздоровительных и профилактических мероприятий используется мониторинг состояния здоровья вновь поступивших воспитанников. По мере необходимости устанавливаются щадящий режим, неполный день пребывания в МБДОУ, согласованный с родителями</w:t>
            </w:r>
          </w:p>
        </w:tc>
      </w:tr>
      <w:tr w:rsidR="00586744" w:rsidRPr="00586744" w:rsidTr="00586744">
        <w:tc>
          <w:tcPr>
            <w:tcW w:w="10314" w:type="dxa"/>
            <w:gridSpan w:val="2"/>
          </w:tcPr>
          <w:p w:rsidR="00586744" w:rsidRPr="00586744" w:rsidRDefault="00586744" w:rsidP="00586744">
            <w:pPr>
              <w:spacing w:after="0" w:line="240" w:lineRule="auto"/>
              <w:jc w:val="center"/>
              <w:rPr>
                <w:rFonts w:ascii="Times New Roman" w:hAnsi="Times New Roman"/>
                <w:sz w:val="28"/>
                <w:szCs w:val="28"/>
              </w:rPr>
            </w:pPr>
            <w:r w:rsidRPr="00586744">
              <w:rPr>
                <w:rFonts w:ascii="Times New Roman" w:hAnsi="Times New Roman"/>
                <w:b/>
                <w:sz w:val="28"/>
                <w:szCs w:val="28"/>
              </w:rPr>
              <w:t xml:space="preserve">Раздел </w:t>
            </w:r>
            <w:r w:rsidRPr="00586744">
              <w:rPr>
                <w:rFonts w:ascii="Times New Roman" w:hAnsi="Times New Roman"/>
                <w:b/>
                <w:sz w:val="28"/>
                <w:szCs w:val="28"/>
                <w:lang w:val="en-US"/>
              </w:rPr>
              <w:t xml:space="preserve">V. </w:t>
            </w:r>
            <w:r w:rsidRPr="00586744">
              <w:rPr>
                <w:rFonts w:ascii="Times New Roman" w:hAnsi="Times New Roman"/>
                <w:b/>
                <w:sz w:val="28"/>
                <w:szCs w:val="28"/>
              </w:rPr>
              <w:t>Кадровый потенциал</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Качественный и количественный состав персонала</w:t>
            </w:r>
          </w:p>
        </w:tc>
        <w:tc>
          <w:tcPr>
            <w:tcW w:w="7422" w:type="dxa"/>
          </w:tcPr>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В МБДОУ работают 9 воспитателей</w:t>
            </w:r>
          </w:p>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Образовательный ценз:</w:t>
            </w:r>
          </w:p>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7 воспитателей – высшее образование,</w:t>
            </w:r>
          </w:p>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2 воспитателя – среднее профессиональное,</w:t>
            </w:r>
          </w:p>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Уровень квалификации педагогов:</w:t>
            </w:r>
          </w:p>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2 воспитателя – высшая категория</w:t>
            </w:r>
          </w:p>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 xml:space="preserve">7 воспитателей – первая категория </w:t>
            </w:r>
          </w:p>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 xml:space="preserve">Кроме воспитателей в штат сотрудников входят: 6 младших воспитателей, 2 повара, 1 кухонный рабочий, 1 завхоз, 1 оператор стиральных машин, 1 кастелянша, 2 сторожа, 1 дворник. </w:t>
            </w:r>
            <w:r w:rsidRPr="00586744">
              <w:rPr>
                <w:rFonts w:ascii="Times New Roman" w:hAnsi="Times New Roman"/>
                <w:b/>
                <w:sz w:val="28"/>
                <w:szCs w:val="28"/>
              </w:rPr>
              <w:t>ВАКАНСИИ 2 воспитателя</w:t>
            </w:r>
          </w:p>
        </w:tc>
      </w:tr>
      <w:tr w:rsidR="00586744" w:rsidRPr="00586744" w:rsidTr="00586744">
        <w:tc>
          <w:tcPr>
            <w:tcW w:w="10314" w:type="dxa"/>
            <w:gridSpan w:val="2"/>
          </w:tcPr>
          <w:p w:rsidR="00586744" w:rsidRPr="00586744" w:rsidRDefault="00586744" w:rsidP="00586744">
            <w:pPr>
              <w:spacing w:after="0" w:line="240" w:lineRule="auto"/>
              <w:jc w:val="center"/>
              <w:rPr>
                <w:rFonts w:ascii="Times New Roman" w:hAnsi="Times New Roman"/>
                <w:sz w:val="28"/>
                <w:szCs w:val="28"/>
              </w:rPr>
            </w:pPr>
            <w:r w:rsidRPr="00586744">
              <w:rPr>
                <w:rFonts w:ascii="Times New Roman" w:hAnsi="Times New Roman"/>
                <w:b/>
                <w:sz w:val="28"/>
                <w:szCs w:val="28"/>
              </w:rPr>
              <w:t xml:space="preserve">Раздел </w:t>
            </w:r>
            <w:r w:rsidRPr="00586744">
              <w:rPr>
                <w:rFonts w:ascii="Times New Roman" w:hAnsi="Times New Roman"/>
                <w:b/>
                <w:sz w:val="28"/>
                <w:szCs w:val="28"/>
                <w:lang w:val="en-US"/>
              </w:rPr>
              <w:t>VI</w:t>
            </w:r>
            <w:r w:rsidRPr="00586744">
              <w:rPr>
                <w:rFonts w:ascii="Times New Roman" w:hAnsi="Times New Roman"/>
                <w:b/>
                <w:sz w:val="28"/>
                <w:szCs w:val="28"/>
              </w:rPr>
              <w:t>. Финансовые ресурсы ДОУ и их использование</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Бюджетное финансирование</w:t>
            </w:r>
          </w:p>
        </w:tc>
        <w:tc>
          <w:tcPr>
            <w:tcW w:w="7422" w:type="dxa"/>
          </w:tcPr>
          <w:p w:rsidR="00586744" w:rsidRPr="00586744" w:rsidRDefault="00586744" w:rsidP="00586744">
            <w:pPr>
              <w:spacing w:after="0" w:line="240" w:lineRule="auto"/>
              <w:rPr>
                <w:rFonts w:ascii="Times New Roman" w:hAnsi="Times New Roman"/>
                <w:sz w:val="28"/>
                <w:szCs w:val="28"/>
              </w:rPr>
            </w:pPr>
            <w:r w:rsidRPr="00586744">
              <w:rPr>
                <w:rFonts w:ascii="Times New Roman" w:hAnsi="Times New Roman"/>
                <w:sz w:val="28"/>
                <w:szCs w:val="28"/>
              </w:rPr>
              <w:t>Финансирование организации осуществляется на основании плана финансово-хозяйственной деятельности, утвержденного заведующим Азовским РОО</w:t>
            </w:r>
          </w:p>
        </w:tc>
      </w:tr>
      <w:tr w:rsidR="00586744" w:rsidRPr="00586744" w:rsidTr="00586744">
        <w:tc>
          <w:tcPr>
            <w:tcW w:w="2892" w:type="dxa"/>
          </w:tcPr>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Внебюджетная деятельность</w:t>
            </w:r>
          </w:p>
          <w:p w:rsidR="00586744" w:rsidRPr="00586744" w:rsidRDefault="00586744" w:rsidP="00586744">
            <w:pPr>
              <w:spacing w:after="0" w:line="240" w:lineRule="auto"/>
              <w:rPr>
                <w:rFonts w:ascii="Times New Roman" w:hAnsi="Times New Roman"/>
                <w:sz w:val="28"/>
                <w:szCs w:val="28"/>
              </w:rPr>
            </w:pPr>
          </w:p>
          <w:p w:rsidR="00586744" w:rsidRPr="00586744" w:rsidRDefault="00586744" w:rsidP="00586744">
            <w:pPr>
              <w:spacing w:after="0" w:line="240" w:lineRule="auto"/>
              <w:rPr>
                <w:rFonts w:ascii="Times New Roman" w:hAnsi="Times New Roman"/>
                <w:sz w:val="28"/>
                <w:szCs w:val="28"/>
              </w:rPr>
            </w:pPr>
          </w:p>
          <w:p w:rsidR="00586744" w:rsidRPr="00586744" w:rsidRDefault="00586744" w:rsidP="00586744">
            <w:pPr>
              <w:spacing w:after="0" w:line="240" w:lineRule="auto"/>
              <w:rPr>
                <w:rFonts w:ascii="Times New Roman" w:hAnsi="Times New Roman"/>
                <w:sz w:val="28"/>
                <w:szCs w:val="28"/>
              </w:rPr>
            </w:pPr>
          </w:p>
          <w:p w:rsidR="00586744" w:rsidRPr="00586744" w:rsidRDefault="00586744" w:rsidP="00586744">
            <w:pPr>
              <w:spacing w:after="0" w:line="240" w:lineRule="auto"/>
              <w:rPr>
                <w:rFonts w:ascii="Times New Roman" w:hAnsi="Times New Roman"/>
                <w:sz w:val="28"/>
                <w:szCs w:val="28"/>
              </w:rPr>
            </w:pPr>
          </w:p>
          <w:p w:rsidR="00586744" w:rsidRPr="00586744" w:rsidRDefault="00586744" w:rsidP="00586744">
            <w:pPr>
              <w:spacing w:after="0" w:line="240" w:lineRule="auto"/>
              <w:rPr>
                <w:rFonts w:ascii="Times New Roman" w:hAnsi="Times New Roman"/>
                <w:sz w:val="28"/>
                <w:szCs w:val="28"/>
              </w:rPr>
            </w:pPr>
          </w:p>
          <w:p w:rsidR="00586744" w:rsidRPr="00586744" w:rsidRDefault="00586744" w:rsidP="00586744">
            <w:pPr>
              <w:spacing w:after="0" w:line="240" w:lineRule="auto"/>
              <w:rPr>
                <w:rFonts w:ascii="Times New Roman" w:hAnsi="Times New Roman"/>
                <w:sz w:val="28"/>
                <w:szCs w:val="28"/>
              </w:rPr>
            </w:pPr>
          </w:p>
          <w:p w:rsidR="00586744" w:rsidRPr="00586744" w:rsidRDefault="00586744" w:rsidP="00586744">
            <w:pPr>
              <w:spacing w:after="0" w:line="240" w:lineRule="auto"/>
              <w:rPr>
                <w:rFonts w:ascii="Times New Roman" w:hAnsi="Times New Roman"/>
                <w:sz w:val="28"/>
                <w:szCs w:val="28"/>
              </w:rPr>
            </w:pPr>
          </w:p>
          <w:p w:rsidR="00586744" w:rsidRPr="00586744" w:rsidRDefault="00586744" w:rsidP="00586744">
            <w:pPr>
              <w:spacing w:after="0" w:line="240" w:lineRule="auto"/>
              <w:rPr>
                <w:rFonts w:ascii="Times New Roman" w:hAnsi="Times New Roman"/>
                <w:b/>
                <w:sz w:val="28"/>
                <w:szCs w:val="28"/>
              </w:rPr>
            </w:pPr>
            <w:r w:rsidRPr="00586744">
              <w:rPr>
                <w:rFonts w:ascii="Times New Roman" w:hAnsi="Times New Roman"/>
                <w:b/>
                <w:sz w:val="28"/>
                <w:szCs w:val="28"/>
              </w:rPr>
              <w:t>Материальное обеспечение</w:t>
            </w:r>
          </w:p>
        </w:tc>
        <w:tc>
          <w:tcPr>
            <w:tcW w:w="7422" w:type="dxa"/>
          </w:tcPr>
          <w:p w:rsidR="00586744" w:rsidRPr="00586744" w:rsidRDefault="00586744" w:rsidP="00586744">
            <w:pPr>
              <w:spacing w:after="0" w:line="240" w:lineRule="auto"/>
              <w:jc w:val="both"/>
              <w:rPr>
                <w:rFonts w:ascii="Times New Roman" w:hAnsi="Times New Roman"/>
                <w:sz w:val="28"/>
                <w:szCs w:val="28"/>
              </w:rPr>
            </w:pPr>
            <w:r w:rsidRPr="00586744">
              <w:rPr>
                <w:rFonts w:ascii="Times New Roman" w:hAnsi="Times New Roman"/>
                <w:sz w:val="28"/>
                <w:szCs w:val="28"/>
              </w:rPr>
              <w:t>Внебюджетный фонд МБДОУ № 61 «</w:t>
            </w:r>
            <w:proofErr w:type="spellStart"/>
            <w:r w:rsidRPr="00586744">
              <w:rPr>
                <w:rFonts w:ascii="Times New Roman" w:hAnsi="Times New Roman"/>
                <w:sz w:val="28"/>
                <w:szCs w:val="28"/>
              </w:rPr>
              <w:t>Чебурашка</w:t>
            </w:r>
            <w:proofErr w:type="spellEnd"/>
            <w:r w:rsidRPr="00586744">
              <w:rPr>
                <w:rFonts w:ascii="Times New Roman" w:hAnsi="Times New Roman"/>
                <w:sz w:val="28"/>
                <w:szCs w:val="28"/>
              </w:rPr>
              <w:t xml:space="preserve">» формируется за счет родительской оплаты в соответствии с «Положением о порядке взимания родительской платы в МБДОУ № 61. На период 2023г. сумма родительской оплаты составляет 91 </w:t>
            </w:r>
            <w:proofErr w:type="spellStart"/>
            <w:r w:rsidRPr="00586744">
              <w:rPr>
                <w:rFonts w:ascii="Times New Roman" w:hAnsi="Times New Roman"/>
                <w:sz w:val="28"/>
                <w:szCs w:val="28"/>
              </w:rPr>
              <w:t>руб</w:t>
            </w:r>
            <w:proofErr w:type="spellEnd"/>
            <w:r w:rsidRPr="00586744">
              <w:rPr>
                <w:rFonts w:ascii="Times New Roman" w:hAnsi="Times New Roman"/>
                <w:sz w:val="28"/>
                <w:szCs w:val="28"/>
              </w:rPr>
              <w:t xml:space="preserve"> в день ясли, 115 </w:t>
            </w:r>
            <w:proofErr w:type="spellStart"/>
            <w:r w:rsidRPr="00586744">
              <w:rPr>
                <w:rFonts w:ascii="Times New Roman" w:hAnsi="Times New Roman"/>
                <w:sz w:val="28"/>
                <w:szCs w:val="28"/>
              </w:rPr>
              <w:t>руб</w:t>
            </w:r>
            <w:proofErr w:type="spellEnd"/>
            <w:r w:rsidRPr="00586744">
              <w:rPr>
                <w:rFonts w:ascii="Times New Roman" w:hAnsi="Times New Roman"/>
                <w:sz w:val="28"/>
                <w:szCs w:val="28"/>
              </w:rPr>
              <w:t xml:space="preserve"> в день сад.</w:t>
            </w:r>
          </w:p>
          <w:p w:rsidR="00586744" w:rsidRPr="00586744" w:rsidRDefault="00586744" w:rsidP="00CE33FE">
            <w:pPr>
              <w:spacing w:after="0" w:line="240" w:lineRule="auto"/>
              <w:jc w:val="both"/>
              <w:rPr>
                <w:rFonts w:ascii="Times New Roman" w:hAnsi="Times New Roman"/>
                <w:b/>
                <w:sz w:val="28"/>
                <w:szCs w:val="28"/>
              </w:rPr>
            </w:pPr>
            <w:r w:rsidRPr="00586744">
              <w:rPr>
                <w:rFonts w:ascii="Times New Roman" w:hAnsi="Times New Roman"/>
                <w:b/>
                <w:sz w:val="28"/>
                <w:szCs w:val="28"/>
              </w:rPr>
              <w:t xml:space="preserve">За счет бюджетных средств оплачиваются договора по энергоснабжению, теплоснабжению, вывозу ТКО, обслуживание автоматической пожарной сигнализации. Оплата питания за 2023г по договорам за счет бюджетных средств -  сумма 1 615 486,43 </w:t>
            </w:r>
            <w:proofErr w:type="spellStart"/>
            <w:r w:rsidRPr="00586744">
              <w:rPr>
                <w:rFonts w:ascii="Times New Roman" w:hAnsi="Times New Roman"/>
                <w:b/>
                <w:sz w:val="28"/>
                <w:szCs w:val="28"/>
              </w:rPr>
              <w:t>руб</w:t>
            </w:r>
            <w:proofErr w:type="spellEnd"/>
            <w:r w:rsidRPr="00586744">
              <w:rPr>
                <w:rFonts w:ascii="Times New Roman" w:hAnsi="Times New Roman"/>
                <w:b/>
                <w:sz w:val="28"/>
                <w:szCs w:val="28"/>
              </w:rPr>
              <w:t>,  за счет внебюджетных средств – 2 035 608,54 руб.</w:t>
            </w:r>
          </w:p>
        </w:tc>
      </w:tr>
    </w:tbl>
    <w:p w:rsidR="008D54B6" w:rsidRDefault="008D54B6" w:rsidP="00750A01">
      <w:pPr>
        <w:spacing w:after="0" w:line="240" w:lineRule="auto"/>
        <w:jc w:val="center"/>
        <w:rPr>
          <w:rFonts w:ascii="Times New Roman" w:hAnsi="Times New Roman"/>
          <w:b/>
          <w:i/>
          <w:sz w:val="28"/>
          <w:szCs w:val="28"/>
        </w:rPr>
      </w:pPr>
    </w:p>
    <w:p w:rsidR="00883BCC" w:rsidRDefault="001875D6" w:rsidP="00750A01">
      <w:pPr>
        <w:spacing w:after="0" w:line="240" w:lineRule="auto"/>
        <w:jc w:val="center"/>
        <w:rPr>
          <w:rFonts w:ascii="Times New Roman" w:hAnsi="Times New Roman"/>
          <w:b/>
          <w:i/>
          <w:sz w:val="28"/>
          <w:szCs w:val="28"/>
        </w:rPr>
      </w:pPr>
      <w:r w:rsidRPr="00750A01">
        <w:rPr>
          <w:rFonts w:ascii="Times New Roman" w:hAnsi="Times New Roman"/>
          <w:b/>
          <w:i/>
          <w:sz w:val="28"/>
          <w:szCs w:val="28"/>
        </w:rPr>
        <w:t xml:space="preserve">Библиотека </w:t>
      </w:r>
      <w:r w:rsidR="00422D16" w:rsidRPr="00750A01">
        <w:rPr>
          <w:rFonts w:ascii="Times New Roman" w:hAnsi="Times New Roman"/>
          <w:b/>
          <w:i/>
          <w:sz w:val="28"/>
          <w:szCs w:val="28"/>
        </w:rPr>
        <w:t xml:space="preserve"> п. Красный сад</w:t>
      </w:r>
      <w:r w:rsidR="00BE54C3" w:rsidRPr="00750A01">
        <w:rPr>
          <w:rFonts w:ascii="Times New Roman" w:hAnsi="Times New Roman"/>
          <w:b/>
          <w:i/>
          <w:sz w:val="28"/>
          <w:szCs w:val="28"/>
        </w:rPr>
        <w:t>.</w:t>
      </w:r>
    </w:p>
    <w:p w:rsidR="00750A01" w:rsidRPr="00750A01" w:rsidRDefault="00750A01" w:rsidP="00750A01">
      <w:pPr>
        <w:spacing w:after="0" w:line="240" w:lineRule="auto"/>
        <w:jc w:val="both"/>
        <w:rPr>
          <w:rFonts w:ascii="Times New Roman" w:hAnsi="Times New Roman"/>
          <w:b/>
          <w:i/>
          <w:sz w:val="28"/>
          <w:szCs w:val="28"/>
        </w:rPr>
      </w:pPr>
    </w:p>
    <w:p w:rsidR="00933CB1" w:rsidRPr="00933CB1" w:rsidRDefault="00933CB1" w:rsidP="00933CB1">
      <w:pPr>
        <w:spacing w:after="0" w:line="240" w:lineRule="auto"/>
        <w:ind w:firstLine="709"/>
        <w:jc w:val="both"/>
        <w:rPr>
          <w:rFonts w:ascii="Times New Roman" w:hAnsi="Times New Roman"/>
          <w:sz w:val="28"/>
          <w:szCs w:val="28"/>
        </w:rPr>
      </w:pPr>
      <w:r w:rsidRPr="00933CB1">
        <w:rPr>
          <w:rFonts w:ascii="Times New Roman" w:hAnsi="Times New Roman"/>
          <w:sz w:val="28"/>
          <w:szCs w:val="28"/>
        </w:rPr>
        <w:t>В библиотеке на учёте стоит 5764 книг. Сюда входит художественная литература, справочные издания, сборники, литература универсального содержания (религия, искусство, психология, естественные науки), а также детская и школьная литература.</w:t>
      </w:r>
    </w:p>
    <w:p w:rsidR="00933CB1" w:rsidRPr="00933CB1" w:rsidRDefault="00933CB1" w:rsidP="00933CB1">
      <w:pPr>
        <w:spacing w:after="0" w:line="240" w:lineRule="auto"/>
        <w:ind w:firstLine="709"/>
        <w:jc w:val="both"/>
        <w:rPr>
          <w:rFonts w:ascii="Times New Roman" w:hAnsi="Times New Roman"/>
          <w:sz w:val="28"/>
          <w:szCs w:val="28"/>
        </w:rPr>
      </w:pPr>
      <w:r w:rsidRPr="00933CB1">
        <w:rPr>
          <w:rFonts w:ascii="Times New Roman" w:hAnsi="Times New Roman"/>
          <w:sz w:val="28"/>
          <w:szCs w:val="28"/>
        </w:rPr>
        <w:t>За 2023 год библиотеку посетило 3100 чел., из них количество читателей 1262чел., в том числе дети 450 чел. Книговыдача за 2023год составила 1450 экземпляров.</w:t>
      </w:r>
    </w:p>
    <w:p w:rsidR="00933CB1" w:rsidRPr="00933CB1" w:rsidRDefault="00933CB1" w:rsidP="00933CB1">
      <w:pPr>
        <w:spacing w:after="0" w:line="240" w:lineRule="auto"/>
        <w:ind w:firstLine="709"/>
        <w:jc w:val="both"/>
        <w:rPr>
          <w:rFonts w:ascii="Times New Roman" w:hAnsi="Times New Roman"/>
          <w:sz w:val="28"/>
          <w:szCs w:val="28"/>
        </w:rPr>
      </w:pPr>
      <w:r w:rsidRPr="00933CB1">
        <w:rPr>
          <w:rFonts w:ascii="Times New Roman" w:hAnsi="Times New Roman"/>
          <w:sz w:val="28"/>
          <w:szCs w:val="28"/>
        </w:rPr>
        <w:lastRenderedPageBreak/>
        <w:t>В 2023году библиотека новыми изданиями из государственного фонда библиотека пополнилась на 64 экземпляра новых книг. В дар от посетителей приняла 50книг художественной литературы и 10книг отраслевой литератур.</w:t>
      </w:r>
    </w:p>
    <w:p w:rsidR="00ED223D" w:rsidRPr="00DB0F1A" w:rsidRDefault="00933CB1" w:rsidP="00933CB1">
      <w:pPr>
        <w:spacing w:after="0" w:line="240" w:lineRule="auto"/>
        <w:ind w:firstLine="709"/>
        <w:jc w:val="both"/>
        <w:rPr>
          <w:sz w:val="36"/>
          <w:szCs w:val="36"/>
        </w:rPr>
      </w:pPr>
      <w:r w:rsidRPr="00933CB1">
        <w:rPr>
          <w:rFonts w:ascii="Times New Roman" w:hAnsi="Times New Roman"/>
          <w:sz w:val="28"/>
          <w:szCs w:val="28"/>
        </w:rPr>
        <w:t>Библиотека оснащена 2-мя компьютерами, интернетом, принтером. Библиотека постоянно сотрудничает с Ростовской публичной библиотекой по МБА и ЭДД.</w:t>
      </w:r>
    </w:p>
    <w:p w:rsidR="007F76AA" w:rsidRPr="00750A01" w:rsidRDefault="002F3E25" w:rsidP="00750A01">
      <w:pPr>
        <w:spacing w:after="75" w:line="240" w:lineRule="auto"/>
        <w:jc w:val="center"/>
        <w:rPr>
          <w:rFonts w:ascii="Times New Roman" w:hAnsi="Times New Roman"/>
          <w:b/>
          <w:i/>
          <w:sz w:val="28"/>
          <w:szCs w:val="28"/>
        </w:rPr>
      </w:pPr>
      <w:r w:rsidRPr="00750A01">
        <w:rPr>
          <w:rFonts w:ascii="Times New Roman" w:hAnsi="Times New Roman"/>
          <w:b/>
          <w:i/>
          <w:sz w:val="28"/>
          <w:szCs w:val="28"/>
        </w:rPr>
        <w:t>МФЦ</w:t>
      </w:r>
    </w:p>
    <w:p w:rsidR="0031352E" w:rsidRPr="00750A01" w:rsidRDefault="0031352E" w:rsidP="00750A01">
      <w:pPr>
        <w:pStyle w:val="1"/>
        <w:spacing w:after="0" w:line="240" w:lineRule="auto"/>
        <w:ind w:left="0" w:firstLine="708"/>
        <w:jc w:val="both"/>
        <w:rPr>
          <w:rFonts w:ascii="Times New Roman" w:hAnsi="Times New Roman"/>
          <w:sz w:val="28"/>
          <w:szCs w:val="28"/>
        </w:rPr>
      </w:pPr>
      <w:r w:rsidRPr="00750A01">
        <w:rPr>
          <w:rFonts w:ascii="Times New Roman" w:hAnsi="Times New Roman"/>
          <w:sz w:val="28"/>
          <w:szCs w:val="28"/>
        </w:rPr>
        <w:t xml:space="preserve">Для удобства жителей Красносадовского сельского поселения работает центр удаленного доступа МБУ «МФЦ Азовского района», </w:t>
      </w:r>
      <w:proofErr w:type="spellStart"/>
      <w:r w:rsidRPr="00750A01">
        <w:rPr>
          <w:rFonts w:ascii="Times New Roman" w:hAnsi="Times New Roman"/>
          <w:sz w:val="28"/>
          <w:szCs w:val="28"/>
        </w:rPr>
        <w:t>расположенный</w:t>
      </w:r>
      <w:r w:rsidR="00233720" w:rsidRPr="00750A01">
        <w:rPr>
          <w:rFonts w:ascii="Times New Roman" w:hAnsi="Times New Roman"/>
          <w:sz w:val="28"/>
          <w:szCs w:val="28"/>
        </w:rPr>
        <w:t>по</w:t>
      </w:r>
      <w:proofErr w:type="spellEnd"/>
      <w:r w:rsidR="00233720" w:rsidRPr="00750A01">
        <w:rPr>
          <w:rFonts w:ascii="Times New Roman" w:hAnsi="Times New Roman"/>
          <w:sz w:val="28"/>
          <w:szCs w:val="28"/>
        </w:rPr>
        <w:t xml:space="preserve"> адресу: п. Красный Сад, ул. </w:t>
      </w:r>
      <w:proofErr w:type="gramStart"/>
      <w:r w:rsidR="00233720" w:rsidRPr="00750A01">
        <w:rPr>
          <w:rFonts w:ascii="Times New Roman" w:hAnsi="Times New Roman"/>
          <w:sz w:val="28"/>
          <w:szCs w:val="28"/>
        </w:rPr>
        <w:t>Центральная</w:t>
      </w:r>
      <w:proofErr w:type="gramEnd"/>
      <w:r w:rsidR="00233720" w:rsidRPr="00750A01">
        <w:rPr>
          <w:rFonts w:ascii="Times New Roman" w:hAnsi="Times New Roman"/>
          <w:sz w:val="28"/>
          <w:szCs w:val="28"/>
        </w:rPr>
        <w:t>, 4.</w:t>
      </w:r>
    </w:p>
    <w:p w:rsidR="0031352E" w:rsidRPr="00750A01" w:rsidRDefault="0031352E" w:rsidP="00750A01">
      <w:pPr>
        <w:pStyle w:val="1"/>
        <w:spacing w:after="0" w:line="240" w:lineRule="auto"/>
        <w:ind w:left="0" w:firstLine="709"/>
        <w:jc w:val="both"/>
        <w:rPr>
          <w:rFonts w:ascii="Times New Roman" w:hAnsi="Times New Roman"/>
          <w:sz w:val="28"/>
          <w:szCs w:val="28"/>
        </w:rPr>
      </w:pPr>
      <w:r w:rsidRPr="00750A01">
        <w:rPr>
          <w:rFonts w:ascii="Times New Roman" w:hAnsi="Times New Roman"/>
          <w:sz w:val="28"/>
          <w:szCs w:val="28"/>
        </w:rPr>
        <w:t xml:space="preserve">В МБУ «ЦСО граждан пожилого возраста и инвалидов» Азовского района находится на обслуживании </w:t>
      </w:r>
      <w:r w:rsidR="007901F5" w:rsidRPr="00750A01">
        <w:rPr>
          <w:rFonts w:ascii="Times New Roman" w:hAnsi="Times New Roman"/>
          <w:sz w:val="28"/>
          <w:szCs w:val="28"/>
        </w:rPr>
        <w:t>3</w:t>
      </w:r>
      <w:r w:rsidR="0051318D" w:rsidRPr="00750A01">
        <w:rPr>
          <w:rFonts w:ascii="Times New Roman" w:hAnsi="Times New Roman"/>
          <w:sz w:val="28"/>
          <w:szCs w:val="28"/>
        </w:rPr>
        <w:t>8</w:t>
      </w:r>
      <w:r w:rsidRPr="00750A01">
        <w:rPr>
          <w:rFonts w:ascii="Times New Roman" w:hAnsi="Times New Roman"/>
          <w:sz w:val="28"/>
          <w:szCs w:val="28"/>
        </w:rPr>
        <w:t xml:space="preserve"> пожилых жителей поселка Красный Сад.</w:t>
      </w:r>
    </w:p>
    <w:p w:rsidR="0031352E" w:rsidRPr="00750A01" w:rsidRDefault="0031352E" w:rsidP="00750A01">
      <w:pPr>
        <w:pStyle w:val="1"/>
        <w:spacing w:after="0" w:line="240" w:lineRule="auto"/>
        <w:ind w:left="0" w:firstLine="709"/>
        <w:jc w:val="both"/>
        <w:rPr>
          <w:rFonts w:ascii="Times New Roman" w:hAnsi="Times New Roman"/>
          <w:sz w:val="28"/>
          <w:szCs w:val="28"/>
        </w:rPr>
      </w:pPr>
      <w:r w:rsidRPr="00750A01">
        <w:rPr>
          <w:rFonts w:ascii="Times New Roman" w:hAnsi="Times New Roman"/>
          <w:sz w:val="28"/>
          <w:szCs w:val="28"/>
        </w:rPr>
        <w:t>Управление соцзащиты населения предоставляют  льготы 48</w:t>
      </w:r>
      <w:r w:rsidR="0051318D" w:rsidRPr="00750A01">
        <w:rPr>
          <w:rFonts w:ascii="Times New Roman" w:hAnsi="Times New Roman"/>
          <w:sz w:val="28"/>
          <w:szCs w:val="28"/>
        </w:rPr>
        <w:t>5</w:t>
      </w:r>
      <w:r w:rsidRPr="00750A01">
        <w:rPr>
          <w:rFonts w:ascii="Times New Roman" w:hAnsi="Times New Roman"/>
          <w:sz w:val="28"/>
          <w:szCs w:val="28"/>
        </w:rPr>
        <w:t xml:space="preserve"> жителям поселка Красный Сад.</w:t>
      </w:r>
    </w:p>
    <w:p w:rsidR="00AA04A6" w:rsidRPr="00750A01" w:rsidRDefault="00AA04A6" w:rsidP="00750A01">
      <w:pPr>
        <w:pStyle w:val="1"/>
        <w:spacing w:after="0" w:line="240" w:lineRule="auto"/>
        <w:ind w:left="0" w:firstLine="709"/>
        <w:jc w:val="both"/>
        <w:rPr>
          <w:rFonts w:ascii="Times New Roman" w:hAnsi="Times New Roman"/>
          <w:sz w:val="28"/>
          <w:szCs w:val="28"/>
        </w:rPr>
      </w:pPr>
    </w:p>
    <w:p w:rsidR="00C4598B" w:rsidRPr="00750A01" w:rsidRDefault="00C4598B" w:rsidP="00750A01">
      <w:pPr>
        <w:pStyle w:val="1"/>
        <w:spacing w:after="0" w:line="240" w:lineRule="auto"/>
        <w:ind w:left="0"/>
        <w:jc w:val="both"/>
        <w:rPr>
          <w:rFonts w:ascii="Times New Roman" w:hAnsi="Times New Roman"/>
          <w:sz w:val="28"/>
          <w:szCs w:val="28"/>
        </w:rPr>
      </w:pPr>
    </w:p>
    <w:p w:rsidR="00233720" w:rsidRPr="00750A01" w:rsidRDefault="00233720" w:rsidP="00750A01">
      <w:pPr>
        <w:pStyle w:val="1"/>
        <w:spacing w:after="0" w:line="240" w:lineRule="auto"/>
        <w:ind w:left="0"/>
        <w:jc w:val="both"/>
        <w:rPr>
          <w:rFonts w:ascii="Times New Roman" w:hAnsi="Times New Roman"/>
          <w:sz w:val="28"/>
          <w:szCs w:val="28"/>
        </w:rPr>
      </w:pPr>
    </w:p>
    <w:p w:rsidR="00233720" w:rsidRPr="00750A01" w:rsidRDefault="0031352E" w:rsidP="00750A01">
      <w:pPr>
        <w:pStyle w:val="1"/>
        <w:spacing w:after="0" w:line="240" w:lineRule="auto"/>
        <w:ind w:left="0"/>
        <w:jc w:val="both"/>
        <w:rPr>
          <w:rFonts w:ascii="Times New Roman" w:hAnsi="Times New Roman"/>
          <w:sz w:val="28"/>
          <w:szCs w:val="28"/>
        </w:rPr>
      </w:pPr>
      <w:proofErr w:type="spellStart"/>
      <w:r w:rsidRPr="00750A01">
        <w:rPr>
          <w:rFonts w:ascii="Times New Roman" w:hAnsi="Times New Roman"/>
          <w:sz w:val="28"/>
          <w:szCs w:val="28"/>
        </w:rPr>
        <w:t>Глава</w:t>
      </w:r>
      <w:r w:rsidR="00233720" w:rsidRPr="00750A01">
        <w:rPr>
          <w:rFonts w:ascii="Times New Roman" w:hAnsi="Times New Roman"/>
          <w:sz w:val="28"/>
          <w:szCs w:val="28"/>
        </w:rPr>
        <w:t>А</w:t>
      </w:r>
      <w:r w:rsidR="00034E30" w:rsidRPr="00750A01">
        <w:rPr>
          <w:rFonts w:ascii="Times New Roman" w:hAnsi="Times New Roman"/>
          <w:sz w:val="28"/>
          <w:szCs w:val="28"/>
        </w:rPr>
        <w:t>дминистрации</w:t>
      </w:r>
      <w:proofErr w:type="spellEnd"/>
    </w:p>
    <w:p w:rsidR="0031352E" w:rsidRPr="00750A01" w:rsidRDefault="0031352E" w:rsidP="00750A01">
      <w:pPr>
        <w:pStyle w:val="1"/>
        <w:spacing w:after="0" w:line="240" w:lineRule="auto"/>
        <w:ind w:left="0"/>
        <w:jc w:val="both"/>
        <w:rPr>
          <w:rFonts w:ascii="Times New Roman" w:hAnsi="Times New Roman"/>
          <w:sz w:val="28"/>
          <w:szCs w:val="28"/>
        </w:rPr>
      </w:pPr>
      <w:proofErr w:type="spellStart"/>
      <w:r w:rsidRPr="00750A01">
        <w:rPr>
          <w:rFonts w:ascii="Times New Roman" w:hAnsi="Times New Roman"/>
          <w:sz w:val="28"/>
          <w:szCs w:val="28"/>
        </w:rPr>
        <w:t>Красносадовскогосельского</w:t>
      </w:r>
      <w:proofErr w:type="spellEnd"/>
      <w:r w:rsidRPr="00750A01">
        <w:rPr>
          <w:rFonts w:ascii="Times New Roman" w:hAnsi="Times New Roman"/>
          <w:sz w:val="28"/>
          <w:szCs w:val="28"/>
        </w:rPr>
        <w:t xml:space="preserve"> поселения                          </w:t>
      </w:r>
      <w:r w:rsidR="00233720" w:rsidRPr="00750A01">
        <w:rPr>
          <w:rFonts w:ascii="Times New Roman" w:hAnsi="Times New Roman"/>
          <w:sz w:val="28"/>
          <w:szCs w:val="28"/>
        </w:rPr>
        <w:t xml:space="preserve">                </w:t>
      </w:r>
      <w:proofErr w:type="spellStart"/>
      <w:r w:rsidR="00233720" w:rsidRPr="00750A01">
        <w:rPr>
          <w:rFonts w:ascii="Times New Roman" w:hAnsi="Times New Roman"/>
          <w:sz w:val="28"/>
          <w:szCs w:val="28"/>
        </w:rPr>
        <w:t>Н.П.Пивненко</w:t>
      </w:r>
      <w:proofErr w:type="spellEnd"/>
    </w:p>
    <w:p w:rsidR="00750A01" w:rsidRPr="00750A01" w:rsidRDefault="00750A01">
      <w:pPr>
        <w:pStyle w:val="1"/>
        <w:spacing w:after="0" w:line="240" w:lineRule="auto"/>
        <w:ind w:left="0"/>
        <w:jc w:val="both"/>
        <w:rPr>
          <w:rFonts w:ascii="Times New Roman" w:hAnsi="Times New Roman"/>
          <w:sz w:val="28"/>
          <w:szCs w:val="28"/>
        </w:rPr>
      </w:pPr>
    </w:p>
    <w:sectPr w:rsidR="00750A01" w:rsidRPr="00750A01" w:rsidSect="00D671DC">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2F7E66"/>
    <w:multiLevelType w:val="multilevel"/>
    <w:tmpl w:val="BE80E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D12AB4"/>
    <w:multiLevelType w:val="multilevel"/>
    <w:tmpl w:val="E40AD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443854"/>
    <w:multiLevelType w:val="multilevel"/>
    <w:tmpl w:val="7A6AB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843DD"/>
    <w:multiLevelType w:val="hybridMultilevel"/>
    <w:tmpl w:val="548867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ED50671"/>
    <w:multiLevelType w:val="multilevel"/>
    <w:tmpl w:val="B3460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55FB9"/>
    <w:multiLevelType w:val="multilevel"/>
    <w:tmpl w:val="15825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022AC3"/>
    <w:multiLevelType w:val="hybridMultilevel"/>
    <w:tmpl w:val="6D46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D77C6"/>
    <w:multiLevelType w:val="multilevel"/>
    <w:tmpl w:val="919A2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33159F"/>
    <w:multiLevelType w:val="hybridMultilevel"/>
    <w:tmpl w:val="DA1ACAA4"/>
    <w:lvl w:ilvl="0" w:tplc="7D54874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42B27"/>
    <w:multiLevelType w:val="multilevel"/>
    <w:tmpl w:val="6A86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0D778B"/>
    <w:multiLevelType w:val="multilevel"/>
    <w:tmpl w:val="D1D44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E6629"/>
    <w:multiLevelType w:val="hybridMultilevel"/>
    <w:tmpl w:val="374A7C5A"/>
    <w:lvl w:ilvl="0" w:tplc="19263838">
      <w:start w:val="1"/>
      <w:numFmt w:val="decimal"/>
      <w:lvlText w:val="%1."/>
      <w:lvlJc w:val="left"/>
      <w:pPr>
        <w:tabs>
          <w:tab w:val="num" w:pos="375"/>
        </w:tabs>
        <w:ind w:left="37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0012BF0"/>
    <w:multiLevelType w:val="multilevel"/>
    <w:tmpl w:val="B8926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F907CD"/>
    <w:multiLevelType w:val="hybridMultilevel"/>
    <w:tmpl w:val="EF30A8C4"/>
    <w:lvl w:ilvl="0" w:tplc="04190007">
      <w:start w:val="1"/>
      <w:numFmt w:val="bullet"/>
      <w:lvlText w:val=""/>
      <w:lvlPicBulletId w:val="0"/>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5C54C2E"/>
    <w:multiLevelType w:val="hybridMultilevel"/>
    <w:tmpl w:val="0DA0EF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8564A7F"/>
    <w:multiLevelType w:val="multilevel"/>
    <w:tmpl w:val="6FE8B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3143CA"/>
    <w:multiLevelType w:val="hybridMultilevel"/>
    <w:tmpl w:val="BDE0EE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2B41C9C"/>
    <w:multiLevelType w:val="hybridMultilevel"/>
    <w:tmpl w:val="3346843A"/>
    <w:lvl w:ilvl="0" w:tplc="A22E6D3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B6340"/>
    <w:multiLevelType w:val="multilevel"/>
    <w:tmpl w:val="D3DC3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392106"/>
    <w:multiLevelType w:val="multilevel"/>
    <w:tmpl w:val="377AA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227A0C"/>
    <w:multiLevelType w:val="multilevel"/>
    <w:tmpl w:val="D0C21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660759"/>
    <w:multiLevelType w:val="multilevel"/>
    <w:tmpl w:val="3536A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ED65AA"/>
    <w:multiLevelType w:val="multilevel"/>
    <w:tmpl w:val="FB689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747382"/>
    <w:multiLevelType w:val="multilevel"/>
    <w:tmpl w:val="17E06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B8534E"/>
    <w:multiLevelType w:val="hybridMultilevel"/>
    <w:tmpl w:val="02862D7A"/>
    <w:lvl w:ilvl="0" w:tplc="5D2A7FCA">
      <w:start w:val="1"/>
      <w:numFmt w:val="decimal"/>
      <w:lvlText w:val="%1."/>
      <w:lvlJc w:val="left"/>
      <w:pPr>
        <w:ind w:left="1458" w:hanging="75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A83C5A"/>
    <w:multiLevelType w:val="multilevel"/>
    <w:tmpl w:val="2592C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12"/>
  </w:num>
  <w:num w:numId="4">
    <w:abstractNumId w:val="9"/>
  </w:num>
  <w:num w:numId="5">
    <w:abstractNumId w:val="7"/>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20"/>
  </w:num>
  <w:num w:numId="15">
    <w:abstractNumId w:val="13"/>
  </w:num>
  <w:num w:numId="16">
    <w:abstractNumId w:val="23"/>
  </w:num>
  <w:num w:numId="17">
    <w:abstractNumId w:val="5"/>
  </w:num>
  <w:num w:numId="18">
    <w:abstractNumId w:val="6"/>
  </w:num>
  <w:num w:numId="19">
    <w:abstractNumId w:val="22"/>
  </w:num>
  <w:num w:numId="20">
    <w:abstractNumId w:val="11"/>
  </w:num>
  <w:num w:numId="21">
    <w:abstractNumId w:val="3"/>
  </w:num>
  <w:num w:numId="22">
    <w:abstractNumId w:val="21"/>
  </w:num>
  <w:num w:numId="23">
    <w:abstractNumId w:val="24"/>
  </w:num>
  <w:num w:numId="24">
    <w:abstractNumId w:val="2"/>
  </w:num>
  <w:num w:numId="25">
    <w:abstractNumId w:val="19"/>
  </w:num>
  <w:num w:numId="26">
    <w:abstractNumId w:val="10"/>
  </w:num>
  <w:num w:numId="27">
    <w:abstractNumId w:val="8"/>
  </w:num>
  <w:num w:numId="28">
    <w:abstractNumId w:val="1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3F01"/>
  <w:defaultTabStop w:val="708"/>
  <w:doNotHyphenateCaps/>
  <w:characterSpacingControl w:val="doNotCompress"/>
  <w:doNotValidateAgainstSchema/>
  <w:doNotDemarcateInvalidXml/>
  <w:compat/>
  <w:rsids>
    <w:rsidRoot w:val="0074164B"/>
    <w:rsid w:val="000025ED"/>
    <w:rsid w:val="00003313"/>
    <w:rsid w:val="00005412"/>
    <w:rsid w:val="00021279"/>
    <w:rsid w:val="000216EB"/>
    <w:rsid w:val="0002525E"/>
    <w:rsid w:val="00027AA0"/>
    <w:rsid w:val="00031B60"/>
    <w:rsid w:val="00034E30"/>
    <w:rsid w:val="0003551E"/>
    <w:rsid w:val="00040236"/>
    <w:rsid w:val="00040EBD"/>
    <w:rsid w:val="00052485"/>
    <w:rsid w:val="00054356"/>
    <w:rsid w:val="00075B14"/>
    <w:rsid w:val="000823AF"/>
    <w:rsid w:val="00091F17"/>
    <w:rsid w:val="00093825"/>
    <w:rsid w:val="000D1A5C"/>
    <w:rsid w:val="000F3E36"/>
    <w:rsid w:val="000F40B2"/>
    <w:rsid w:val="0010133A"/>
    <w:rsid w:val="00110F1D"/>
    <w:rsid w:val="00116F4E"/>
    <w:rsid w:val="00130DF2"/>
    <w:rsid w:val="00133816"/>
    <w:rsid w:val="00144027"/>
    <w:rsid w:val="001614B4"/>
    <w:rsid w:val="001745EC"/>
    <w:rsid w:val="001765AD"/>
    <w:rsid w:val="00180711"/>
    <w:rsid w:val="001816A9"/>
    <w:rsid w:val="00182105"/>
    <w:rsid w:val="001875D6"/>
    <w:rsid w:val="00197559"/>
    <w:rsid w:val="001A0ED6"/>
    <w:rsid w:val="001A50F0"/>
    <w:rsid w:val="001B3ACB"/>
    <w:rsid w:val="001B4D03"/>
    <w:rsid w:val="001C18D9"/>
    <w:rsid w:val="001C1950"/>
    <w:rsid w:val="001E2B50"/>
    <w:rsid w:val="001E5E92"/>
    <w:rsid w:val="001F404D"/>
    <w:rsid w:val="00206B13"/>
    <w:rsid w:val="0021453B"/>
    <w:rsid w:val="002156DD"/>
    <w:rsid w:val="0022172A"/>
    <w:rsid w:val="00225F27"/>
    <w:rsid w:val="0022724F"/>
    <w:rsid w:val="00233720"/>
    <w:rsid w:val="002376C0"/>
    <w:rsid w:val="0024522D"/>
    <w:rsid w:val="00245F95"/>
    <w:rsid w:val="002623E1"/>
    <w:rsid w:val="00263922"/>
    <w:rsid w:val="002774E0"/>
    <w:rsid w:val="0028018B"/>
    <w:rsid w:val="00282B23"/>
    <w:rsid w:val="00286B3E"/>
    <w:rsid w:val="0029056A"/>
    <w:rsid w:val="00296AED"/>
    <w:rsid w:val="002A507F"/>
    <w:rsid w:val="002B32E5"/>
    <w:rsid w:val="002B4552"/>
    <w:rsid w:val="002B51B6"/>
    <w:rsid w:val="002C05B8"/>
    <w:rsid w:val="002C480F"/>
    <w:rsid w:val="002C6709"/>
    <w:rsid w:val="002D6E63"/>
    <w:rsid w:val="002D7D0E"/>
    <w:rsid w:val="002E5D5B"/>
    <w:rsid w:val="002E6454"/>
    <w:rsid w:val="002F3E25"/>
    <w:rsid w:val="002F64DE"/>
    <w:rsid w:val="002F705B"/>
    <w:rsid w:val="00301265"/>
    <w:rsid w:val="0031352E"/>
    <w:rsid w:val="0031394A"/>
    <w:rsid w:val="00314A7C"/>
    <w:rsid w:val="00315F92"/>
    <w:rsid w:val="00321B60"/>
    <w:rsid w:val="00324D35"/>
    <w:rsid w:val="00327314"/>
    <w:rsid w:val="00330134"/>
    <w:rsid w:val="00333FE3"/>
    <w:rsid w:val="003349A0"/>
    <w:rsid w:val="00334EDA"/>
    <w:rsid w:val="00335527"/>
    <w:rsid w:val="00341EFD"/>
    <w:rsid w:val="00351D93"/>
    <w:rsid w:val="00352588"/>
    <w:rsid w:val="003533ED"/>
    <w:rsid w:val="00355040"/>
    <w:rsid w:val="00357655"/>
    <w:rsid w:val="00360722"/>
    <w:rsid w:val="003678BB"/>
    <w:rsid w:val="00367DBC"/>
    <w:rsid w:val="003738E1"/>
    <w:rsid w:val="00380E0F"/>
    <w:rsid w:val="00381B49"/>
    <w:rsid w:val="00385B61"/>
    <w:rsid w:val="00386AC3"/>
    <w:rsid w:val="00392A84"/>
    <w:rsid w:val="003B058C"/>
    <w:rsid w:val="003B298C"/>
    <w:rsid w:val="003D4778"/>
    <w:rsid w:val="003E3174"/>
    <w:rsid w:val="003E43B8"/>
    <w:rsid w:val="003F2E9F"/>
    <w:rsid w:val="004015BB"/>
    <w:rsid w:val="00402D5A"/>
    <w:rsid w:val="00414F1A"/>
    <w:rsid w:val="00422D16"/>
    <w:rsid w:val="00424067"/>
    <w:rsid w:val="00437A13"/>
    <w:rsid w:val="00443B30"/>
    <w:rsid w:val="00444DA5"/>
    <w:rsid w:val="0045007A"/>
    <w:rsid w:val="004703A5"/>
    <w:rsid w:val="00472F2E"/>
    <w:rsid w:val="00481F56"/>
    <w:rsid w:val="00482586"/>
    <w:rsid w:val="004846A9"/>
    <w:rsid w:val="004859A1"/>
    <w:rsid w:val="0049280A"/>
    <w:rsid w:val="00496FC5"/>
    <w:rsid w:val="004A2D47"/>
    <w:rsid w:val="004A6764"/>
    <w:rsid w:val="004A6843"/>
    <w:rsid w:val="004A700F"/>
    <w:rsid w:val="004B3910"/>
    <w:rsid w:val="004B4CDA"/>
    <w:rsid w:val="004C2328"/>
    <w:rsid w:val="004C3558"/>
    <w:rsid w:val="004C4D1A"/>
    <w:rsid w:val="004D47B7"/>
    <w:rsid w:val="004D5FD3"/>
    <w:rsid w:val="004D6C5D"/>
    <w:rsid w:val="004F0E99"/>
    <w:rsid w:val="004F39AE"/>
    <w:rsid w:val="00500891"/>
    <w:rsid w:val="005030E1"/>
    <w:rsid w:val="00507E22"/>
    <w:rsid w:val="00510EEE"/>
    <w:rsid w:val="005123D1"/>
    <w:rsid w:val="00512537"/>
    <w:rsid w:val="0051318D"/>
    <w:rsid w:val="00524C65"/>
    <w:rsid w:val="0052620B"/>
    <w:rsid w:val="00527716"/>
    <w:rsid w:val="0053080C"/>
    <w:rsid w:val="0054019E"/>
    <w:rsid w:val="00542DEA"/>
    <w:rsid w:val="00545410"/>
    <w:rsid w:val="005507A8"/>
    <w:rsid w:val="00552FBF"/>
    <w:rsid w:val="00564703"/>
    <w:rsid w:val="00565484"/>
    <w:rsid w:val="005659A3"/>
    <w:rsid w:val="00576B74"/>
    <w:rsid w:val="00586744"/>
    <w:rsid w:val="00587806"/>
    <w:rsid w:val="00587D72"/>
    <w:rsid w:val="00593189"/>
    <w:rsid w:val="00593372"/>
    <w:rsid w:val="005A311E"/>
    <w:rsid w:val="005A31B5"/>
    <w:rsid w:val="005B23EA"/>
    <w:rsid w:val="005E3D8D"/>
    <w:rsid w:val="005F1CA4"/>
    <w:rsid w:val="00617746"/>
    <w:rsid w:val="00631764"/>
    <w:rsid w:val="0063569B"/>
    <w:rsid w:val="00642DE7"/>
    <w:rsid w:val="00653068"/>
    <w:rsid w:val="00656653"/>
    <w:rsid w:val="00662212"/>
    <w:rsid w:val="006667D2"/>
    <w:rsid w:val="00670F9C"/>
    <w:rsid w:val="0067520A"/>
    <w:rsid w:val="0068090B"/>
    <w:rsid w:val="0068102D"/>
    <w:rsid w:val="0068497D"/>
    <w:rsid w:val="00684C1A"/>
    <w:rsid w:val="006862C6"/>
    <w:rsid w:val="006A1B65"/>
    <w:rsid w:val="006A3566"/>
    <w:rsid w:val="006A3F9E"/>
    <w:rsid w:val="006A5A33"/>
    <w:rsid w:val="006B3049"/>
    <w:rsid w:val="006B4493"/>
    <w:rsid w:val="006C182F"/>
    <w:rsid w:val="006C4ABA"/>
    <w:rsid w:val="006C7110"/>
    <w:rsid w:val="006D2AD9"/>
    <w:rsid w:val="006E6675"/>
    <w:rsid w:val="006E727B"/>
    <w:rsid w:val="006F0B04"/>
    <w:rsid w:val="006F1CAD"/>
    <w:rsid w:val="007036D2"/>
    <w:rsid w:val="007037CD"/>
    <w:rsid w:val="00707341"/>
    <w:rsid w:val="007122CF"/>
    <w:rsid w:val="00712B09"/>
    <w:rsid w:val="00713D8B"/>
    <w:rsid w:val="007160B1"/>
    <w:rsid w:val="0071728E"/>
    <w:rsid w:val="007173EE"/>
    <w:rsid w:val="00721E91"/>
    <w:rsid w:val="00736296"/>
    <w:rsid w:val="0074164B"/>
    <w:rsid w:val="00743586"/>
    <w:rsid w:val="00744040"/>
    <w:rsid w:val="00745E64"/>
    <w:rsid w:val="00750521"/>
    <w:rsid w:val="00750A01"/>
    <w:rsid w:val="00751458"/>
    <w:rsid w:val="0076538D"/>
    <w:rsid w:val="00770070"/>
    <w:rsid w:val="007901F5"/>
    <w:rsid w:val="007935E9"/>
    <w:rsid w:val="00796BB0"/>
    <w:rsid w:val="00797D71"/>
    <w:rsid w:val="007A0CED"/>
    <w:rsid w:val="007A1026"/>
    <w:rsid w:val="007B2E1D"/>
    <w:rsid w:val="007B4684"/>
    <w:rsid w:val="007D1580"/>
    <w:rsid w:val="007E19F3"/>
    <w:rsid w:val="007F6A4C"/>
    <w:rsid w:val="007F76AA"/>
    <w:rsid w:val="008069E4"/>
    <w:rsid w:val="00810BFA"/>
    <w:rsid w:val="00813D0E"/>
    <w:rsid w:val="0082324B"/>
    <w:rsid w:val="00825CAC"/>
    <w:rsid w:val="00831E6E"/>
    <w:rsid w:val="00833A23"/>
    <w:rsid w:val="0083493E"/>
    <w:rsid w:val="00834A23"/>
    <w:rsid w:val="008400A3"/>
    <w:rsid w:val="008477FE"/>
    <w:rsid w:val="00852FB5"/>
    <w:rsid w:val="0085755A"/>
    <w:rsid w:val="008621D6"/>
    <w:rsid w:val="00863A43"/>
    <w:rsid w:val="00876D5A"/>
    <w:rsid w:val="00883115"/>
    <w:rsid w:val="00883BCC"/>
    <w:rsid w:val="00884C92"/>
    <w:rsid w:val="008935DB"/>
    <w:rsid w:val="008A589F"/>
    <w:rsid w:val="008A6D2F"/>
    <w:rsid w:val="008B1324"/>
    <w:rsid w:val="008B5336"/>
    <w:rsid w:val="008B6716"/>
    <w:rsid w:val="008B685B"/>
    <w:rsid w:val="008D423D"/>
    <w:rsid w:val="008D4479"/>
    <w:rsid w:val="008D4B3A"/>
    <w:rsid w:val="008D54B6"/>
    <w:rsid w:val="008D7FED"/>
    <w:rsid w:val="008E27E6"/>
    <w:rsid w:val="008E3D61"/>
    <w:rsid w:val="008E5125"/>
    <w:rsid w:val="008E5DB6"/>
    <w:rsid w:val="008E6D92"/>
    <w:rsid w:val="008F7B12"/>
    <w:rsid w:val="009001B6"/>
    <w:rsid w:val="00901474"/>
    <w:rsid w:val="00911062"/>
    <w:rsid w:val="00911B8D"/>
    <w:rsid w:val="00921DF1"/>
    <w:rsid w:val="0092568F"/>
    <w:rsid w:val="009258B9"/>
    <w:rsid w:val="00930A60"/>
    <w:rsid w:val="00933CB1"/>
    <w:rsid w:val="00944989"/>
    <w:rsid w:val="009458A0"/>
    <w:rsid w:val="00957E44"/>
    <w:rsid w:val="00972CC2"/>
    <w:rsid w:val="00974F85"/>
    <w:rsid w:val="00976DA0"/>
    <w:rsid w:val="0099657A"/>
    <w:rsid w:val="009A0877"/>
    <w:rsid w:val="009C3E1B"/>
    <w:rsid w:val="009D08FB"/>
    <w:rsid w:val="009D23E0"/>
    <w:rsid w:val="009E48A5"/>
    <w:rsid w:val="009F06FF"/>
    <w:rsid w:val="009F26A7"/>
    <w:rsid w:val="009F3323"/>
    <w:rsid w:val="009F6602"/>
    <w:rsid w:val="009F6E73"/>
    <w:rsid w:val="00A22CA6"/>
    <w:rsid w:val="00A256BE"/>
    <w:rsid w:val="00A263B1"/>
    <w:rsid w:val="00A316B2"/>
    <w:rsid w:val="00A37A3F"/>
    <w:rsid w:val="00A37B67"/>
    <w:rsid w:val="00A43897"/>
    <w:rsid w:val="00A54668"/>
    <w:rsid w:val="00A61D75"/>
    <w:rsid w:val="00A645AB"/>
    <w:rsid w:val="00A676BD"/>
    <w:rsid w:val="00A71DBE"/>
    <w:rsid w:val="00A8518A"/>
    <w:rsid w:val="00A9697A"/>
    <w:rsid w:val="00A9709D"/>
    <w:rsid w:val="00AA04A6"/>
    <w:rsid w:val="00AB0CC2"/>
    <w:rsid w:val="00AB5486"/>
    <w:rsid w:val="00AC5BA8"/>
    <w:rsid w:val="00AE665A"/>
    <w:rsid w:val="00AF4C88"/>
    <w:rsid w:val="00B07C0B"/>
    <w:rsid w:val="00B106E2"/>
    <w:rsid w:val="00B14BD1"/>
    <w:rsid w:val="00B1604B"/>
    <w:rsid w:val="00B16FFA"/>
    <w:rsid w:val="00B34F13"/>
    <w:rsid w:val="00B4416A"/>
    <w:rsid w:val="00B47550"/>
    <w:rsid w:val="00B47CA8"/>
    <w:rsid w:val="00B53CF9"/>
    <w:rsid w:val="00B54090"/>
    <w:rsid w:val="00B56894"/>
    <w:rsid w:val="00B66BA2"/>
    <w:rsid w:val="00B70BAF"/>
    <w:rsid w:val="00B73A4E"/>
    <w:rsid w:val="00B75018"/>
    <w:rsid w:val="00B8079D"/>
    <w:rsid w:val="00B8621A"/>
    <w:rsid w:val="00B86CDB"/>
    <w:rsid w:val="00B922C8"/>
    <w:rsid w:val="00B97DF9"/>
    <w:rsid w:val="00BA2F74"/>
    <w:rsid w:val="00BA340C"/>
    <w:rsid w:val="00BC1609"/>
    <w:rsid w:val="00BC52FA"/>
    <w:rsid w:val="00BD2D54"/>
    <w:rsid w:val="00BD465B"/>
    <w:rsid w:val="00BD73C6"/>
    <w:rsid w:val="00BE3673"/>
    <w:rsid w:val="00BE54C3"/>
    <w:rsid w:val="00BF1C28"/>
    <w:rsid w:val="00BF5140"/>
    <w:rsid w:val="00BF61E6"/>
    <w:rsid w:val="00C017BD"/>
    <w:rsid w:val="00C056A7"/>
    <w:rsid w:val="00C069C2"/>
    <w:rsid w:val="00C11055"/>
    <w:rsid w:val="00C15DD7"/>
    <w:rsid w:val="00C16EC2"/>
    <w:rsid w:val="00C4534E"/>
    <w:rsid w:val="00C4598B"/>
    <w:rsid w:val="00C809EC"/>
    <w:rsid w:val="00C80C0F"/>
    <w:rsid w:val="00C84368"/>
    <w:rsid w:val="00C94E00"/>
    <w:rsid w:val="00CA1316"/>
    <w:rsid w:val="00CA15FC"/>
    <w:rsid w:val="00CA3EF8"/>
    <w:rsid w:val="00CC6BDB"/>
    <w:rsid w:val="00CD15C9"/>
    <w:rsid w:val="00CD7091"/>
    <w:rsid w:val="00CD77A9"/>
    <w:rsid w:val="00CE32B4"/>
    <w:rsid w:val="00CE33FE"/>
    <w:rsid w:val="00CF6381"/>
    <w:rsid w:val="00CF6C7A"/>
    <w:rsid w:val="00CF779C"/>
    <w:rsid w:val="00D0150E"/>
    <w:rsid w:val="00D02FF0"/>
    <w:rsid w:val="00D048D6"/>
    <w:rsid w:val="00D04E98"/>
    <w:rsid w:val="00D06600"/>
    <w:rsid w:val="00D12031"/>
    <w:rsid w:val="00D2230B"/>
    <w:rsid w:val="00D24BE6"/>
    <w:rsid w:val="00D25083"/>
    <w:rsid w:val="00D30A9B"/>
    <w:rsid w:val="00D31DDB"/>
    <w:rsid w:val="00D32D58"/>
    <w:rsid w:val="00D40016"/>
    <w:rsid w:val="00D47446"/>
    <w:rsid w:val="00D5690B"/>
    <w:rsid w:val="00D56E79"/>
    <w:rsid w:val="00D63AFE"/>
    <w:rsid w:val="00D671DC"/>
    <w:rsid w:val="00D74AA6"/>
    <w:rsid w:val="00D75A1C"/>
    <w:rsid w:val="00D927FE"/>
    <w:rsid w:val="00D94512"/>
    <w:rsid w:val="00D966DF"/>
    <w:rsid w:val="00D97CE3"/>
    <w:rsid w:val="00D97F56"/>
    <w:rsid w:val="00DA27D2"/>
    <w:rsid w:val="00DA4064"/>
    <w:rsid w:val="00DA4F35"/>
    <w:rsid w:val="00DA50A3"/>
    <w:rsid w:val="00DB084E"/>
    <w:rsid w:val="00DB3AFE"/>
    <w:rsid w:val="00DB3FC9"/>
    <w:rsid w:val="00DC1539"/>
    <w:rsid w:val="00DC4325"/>
    <w:rsid w:val="00DD54A5"/>
    <w:rsid w:val="00DE3846"/>
    <w:rsid w:val="00DE62BE"/>
    <w:rsid w:val="00DF0F0A"/>
    <w:rsid w:val="00DF22AF"/>
    <w:rsid w:val="00E036B6"/>
    <w:rsid w:val="00E24205"/>
    <w:rsid w:val="00E305C4"/>
    <w:rsid w:val="00E44492"/>
    <w:rsid w:val="00E72591"/>
    <w:rsid w:val="00E73034"/>
    <w:rsid w:val="00E80866"/>
    <w:rsid w:val="00E8768D"/>
    <w:rsid w:val="00E8779B"/>
    <w:rsid w:val="00E96C37"/>
    <w:rsid w:val="00E9766E"/>
    <w:rsid w:val="00EB2014"/>
    <w:rsid w:val="00EB2EEF"/>
    <w:rsid w:val="00EC4E22"/>
    <w:rsid w:val="00ED223D"/>
    <w:rsid w:val="00ED2704"/>
    <w:rsid w:val="00ED42A1"/>
    <w:rsid w:val="00ED5730"/>
    <w:rsid w:val="00ED706B"/>
    <w:rsid w:val="00EE5FBD"/>
    <w:rsid w:val="00EE69C4"/>
    <w:rsid w:val="00EF3632"/>
    <w:rsid w:val="00EF57F4"/>
    <w:rsid w:val="00EF7CD0"/>
    <w:rsid w:val="00F044A0"/>
    <w:rsid w:val="00F062D7"/>
    <w:rsid w:val="00F1144A"/>
    <w:rsid w:val="00F14EC8"/>
    <w:rsid w:val="00F319DF"/>
    <w:rsid w:val="00F333F5"/>
    <w:rsid w:val="00F47873"/>
    <w:rsid w:val="00F51688"/>
    <w:rsid w:val="00F543F7"/>
    <w:rsid w:val="00F55EDA"/>
    <w:rsid w:val="00F638CF"/>
    <w:rsid w:val="00F66E00"/>
    <w:rsid w:val="00F73BC8"/>
    <w:rsid w:val="00F81A19"/>
    <w:rsid w:val="00FA0EF2"/>
    <w:rsid w:val="00FA176B"/>
    <w:rsid w:val="00FA2829"/>
    <w:rsid w:val="00FB04E1"/>
    <w:rsid w:val="00FC2685"/>
    <w:rsid w:val="00FC6333"/>
    <w:rsid w:val="00FD4625"/>
    <w:rsid w:val="00FD6DAE"/>
    <w:rsid w:val="00FD738F"/>
    <w:rsid w:val="00FE2070"/>
    <w:rsid w:val="00FE3299"/>
    <w:rsid w:val="00FE6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84"/>
    <w:pPr>
      <w:spacing w:after="200" w:line="276" w:lineRule="auto"/>
    </w:pPr>
    <w:rPr>
      <w:sz w:val="22"/>
      <w:szCs w:val="22"/>
    </w:rPr>
  </w:style>
  <w:style w:type="paragraph" w:styleId="2">
    <w:name w:val="heading 2"/>
    <w:basedOn w:val="a"/>
    <w:link w:val="20"/>
    <w:uiPriority w:val="9"/>
    <w:semiHidden/>
    <w:unhideWhenUsed/>
    <w:qFormat/>
    <w:locked/>
    <w:rsid w:val="00B14BD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156DD"/>
    <w:pPr>
      <w:ind w:left="720"/>
    </w:pPr>
  </w:style>
  <w:style w:type="paragraph" w:styleId="a3">
    <w:name w:val="List Paragraph"/>
    <w:basedOn w:val="a"/>
    <w:qFormat/>
    <w:rsid w:val="0003551E"/>
    <w:pPr>
      <w:ind w:left="720"/>
      <w:contextualSpacing/>
    </w:pPr>
  </w:style>
  <w:style w:type="paragraph" w:styleId="a4">
    <w:name w:val="Body Text Indent"/>
    <w:basedOn w:val="a"/>
    <w:link w:val="a5"/>
    <w:rsid w:val="0003551E"/>
    <w:pPr>
      <w:spacing w:after="120" w:line="240" w:lineRule="auto"/>
      <w:ind w:left="283"/>
    </w:pPr>
    <w:rPr>
      <w:rFonts w:ascii="Times New Roman" w:hAnsi="Times New Roman"/>
      <w:sz w:val="24"/>
      <w:szCs w:val="24"/>
      <w:lang w:eastAsia="en-US"/>
    </w:rPr>
  </w:style>
  <w:style w:type="character" w:customStyle="1" w:styleId="a5">
    <w:name w:val="Основной текст с отступом Знак"/>
    <w:basedOn w:val="a0"/>
    <w:link w:val="a4"/>
    <w:rsid w:val="0003551E"/>
    <w:rPr>
      <w:rFonts w:ascii="Times New Roman" w:hAnsi="Times New Roman"/>
      <w:sz w:val="24"/>
      <w:szCs w:val="24"/>
      <w:lang w:eastAsia="en-US"/>
    </w:rPr>
  </w:style>
  <w:style w:type="paragraph" w:styleId="a6">
    <w:name w:val="Body Text"/>
    <w:basedOn w:val="a"/>
    <w:link w:val="a7"/>
    <w:rsid w:val="00034E30"/>
    <w:pPr>
      <w:spacing w:after="120"/>
    </w:pPr>
  </w:style>
  <w:style w:type="character" w:customStyle="1" w:styleId="a7">
    <w:name w:val="Основной текст Знак"/>
    <w:basedOn w:val="a0"/>
    <w:link w:val="a6"/>
    <w:rsid w:val="00034E30"/>
    <w:rPr>
      <w:sz w:val="22"/>
      <w:szCs w:val="22"/>
    </w:rPr>
  </w:style>
  <w:style w:type="character" w:customStyle="1" w:styleId="a8">
    <w:name w:val="Основной текст_"/>
    <w:basedOn w:val="a0"/>
    <w:link w:val="4"/>
    <w:locked/>
    <w:rsid w:val="00034E30"/>
    <w:rPr>
      <w:rFonts w:ascii="Times New Roman" w:hAnsi="Times New Roman"/>
      <w:sz w:val="23"/>
      <w:szCs w:val="23"/>
      <w:shd w:val="clear" w:color="auto" w:fill="FFFFFF"/>
    </w:rPr>
  </w:style>
  <w:style w:type="paragraph" w:customStyle="1" w:styleId="4">
    <w:name w:val="Основной текст4"/>
    <w:basedOn w:val="a"/>
    <w:link w:val="a8"/>
    <w:rsid w:val="00034E30"/>
    <w:pPr>
      <w:widowControl w:val="0"/>
      <w:shd w:val="clear" w:color="auto" w:fill="FFFFFF"/>
      <w:spacing w:after="0" w:line="274" w:lineRule="exact"/>
      <w:jc w:val="both"/>
    </w:pPr>
    <w:rPr>
      <w:rFonts w:ascii="Times New Roman" w:hAnsi="Times New Roman"/>
      <w:sz w:val="23"/>
      <w:szCs w:val="23"/>
    </w:rPr>
  </w:style>
  <w:style w:type="character" w:customStyle="1" w:styleId="10">
    <w:name w:val="Основной текст1"/>
    <w:basedOn w:val="a8"/>
    <w:rsid w:val="00034E30"/>
    <w:rPr>
      <w:rFonts w:ascii="Times New Roman" w:hAnsi="Times New Roman"/>
      <w:color w:val="000000"/>
      <w:spacing w:val="0"/>
      <w:w w:val="100"/>
      <w:position w:val="0"/>
      <w:sz w:val="23"/>
      <w:szCs w:val="23"/>
      <w:shd w:val="clear" w:color="auto" w:fill="FFFFFF"/>
      <w:lang w:val="ru-RU"/>
    </w:rPr>
  </w:style>
  <w:style w:type="character" w:customStyle="1" w:styleId="apple-converted-space">
    <w:name w:val="apple-converted-space"/>
    <w:basedOn w:val="a0"/>
    <w:qFormat/>
    <w:rsid w:val="00034E30"/>
  </w:style>
  <w:style w:type="table" w:styleId="a9">
    <w:name w:val="Table Grid"/>
    <w:basedOn w:val="a1"/>
    <w:uiPriority w:val="59"/>
    <w:locked/>
    <w:rsid w:val="0018210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14BD1"/>
    <w:rPr>
      <w:rFonts w:ascii="Times New Roman" w:hAnsi="Times New Roman"/>
      <w:b/>
      <w:bCs/>
      <w:sz w:val="36"/>
      <w:szCs w:val="36"/>
    </w:rPr>
  </w:style>
  <w:style w:type="character" w:styleId="aa">
    <w:name w:val="Strong"/>
    <w:basedOn w:val="a0"/>
    <w:uiPriority w:val="22"/>
    <w:qFormat/>
    <w:locked/>
    <w:rsid w:val="00B14BD1"/>
    <w:rPr>
      <w:b/>
      <w:bCs/>
    </w:rPr>
  </w:style>
  <w:style w:type="paragraph" w:styleId="ab">
    <w:name w:val="Title"/>
    <w:basedOn w:val="a"/>
    <w:link w:val="ac"/>
    <w:qFormat/>
    <w:locked/>
    <w:rsid w:val="00D30A9B"/>
    <w:pPr>
      <w:spacing w:after="0" w:line="240" w:lineRule="auto"/>
      <w:jc w:val="center"/>
    </w:pPr>
    <w:rPr>
      <w:rFonts w:ascii="Times New Roman" w:hAnsi="Times New Roman"/>
      <w:b/>
      <w:spacing w:val="60"/>
      <w:sz w:val="24"/>
      <w:szCs w:val="20"/>
    </w:rPr>
  </w:style>
  <w:style w:type="character" w:customStyle="1" w:styleId="ac">
    <w:name w:val="Название Знак"/>
    <w:basedOn w:val="a0"/>
    <w:link w:val="ab"/>
    <w:rsid w:val="00D30A9B"/>
    <w:rPr>
      <w:rFonts w:ascii="Times New Roman" w:hAnsi="Times New Roman"/>
      <w:b/>
      <w:spacing w:val="60"/>
      <w:sz w:val="24"/>
    </w:rPr>
  </w:style>
  <w:style w:type="paragraph" w:customStyle="1" w:styleId="21">
    <w:name w:val="Абзац списка2"/>
    <w:basedOn w:val="a"/>
    <w:rsid w:val="00E036B6"/>
    <w:pPr>
      <w:ind w:left="720"/>
      <w:contextualSpacing/>
    </w:pPr>
    <w:rPr>
      <w:rFonts w:eastAsia="Calibri"/>
    </w:rPr>
  </w:style>
  <w:style w:type="paragraph" w:styleId="ad">
    <w:name w:val="Normal (Web)"/>
    <w:basedOn w:val="a"/>
    <w:uiPriority w:val="99"/>
    <w:rsid w:val="00EE69C4"/>
    <w:pPr>
      <w:spacing w:before="100" w:beforeAutospacing="1" w:after="100" w:afterAutospacing="1" w:line="240" w:lineRule="auto"/>
    </w:pPr>
    <w:rPr>
      <w:rFonts w:ascii="Times New Roman" w:hAnsi="Times New Roman"/>
      <w:sz w:val="24"/>
      <w:szCs w:val="24"/>
    </w:rPr>
  </w:style>
  <w:style w:type="character" w:customStyle="1" w:styleId="FontStyle12">
    <w:name w:val="Font Style12"/>
    <w:rsid w:val="00BA2F74"/>
    <w:rPr>
      <w:rFonts w:ascii="Times New Roman" w:hAnsi="Times New Roman" w:cs="Times New Roman" w:hint="default"/>
      <w:sz w:val="24"/>
      <w:szCs w:val="24"/>
    </w:rPr>
  </w:style>
  <w:style w:type="character" w:customStyle="1" w:styleId="FontStyle16">
    <w:name w:val="Font Style16"/>
    <w:rsid w:val="00BA2F74"/>
    <w:rPr>
      <w:rFonts w:ascii="Times New Roman" w:hAnsi="Times New Roman" w:cs="Times New Roman" w:hint="default"/>
      <w:sz w:val="24"/>
      <w:szCs w:val="24"/>
    </w:rPr>
  </w:style>
  <w:style w:type="character" w:customStyle="1" w:styleId="FontStyle17">
    <w:name w:val="Font Style17"/>
    <w:rsid w:val="00BA2F74"/>
    <w:rPr>
      <w:rFonts w:ascii="Constantia" w:hAnsi="Constantia" w:cs="Constantia" w:hint="default"/>
      <w:sz w:val="22"/>
      <w:szCs w:val="22"/>
    </w:rPr>
  </w:style>
  <w:style w:type="table" w:customStyle="1" w:styleId="11">
    <w:name w:val="Сетка таблицы1"/>
    <w:basedOn w:val="a1"/>
    <w:next w:val="a9"/>
    <w:uiPriority w:val="59"/>
    <w:rsid w:val="005867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527716"/>
    <w:pPr>
      <w:widowControl w:val="0"/>
      <w:autoSpaceDE w:val="0"/>
      <w:autoSpaceDN w:val="0"/>
      <w:adjustRightInd w:val="0"/>
      <w:spacing w:after="0" w:line="240" w:lineRule="auto"/>
    </w:pPr>
    <w:rPr>
      <w:rFonts w:ascii="Times New Roman" w:hAnsi="Times New Roman"/>
      <w:sz w:val="24"/>
      <w:szCs w:val="24"/>
    </w:rPr>
  </w:style>
  <w:style w:type="paragraph" w:styleId="ae">
    <w:name w:val="No Spacing"/>
    <w:uiPriority w:val="1"/>
    <w:qFormat/>
    <w:rsid w:val="00386AC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1518799">
      <w:bodyDiv w:val="1"/>
      <w:marLeft w:val="0"/>
      <w:marRight w:val="0"/>
      <w:marTop w:val="0"/>
      <w:marBottom w:val="0"/>
      <w:divBdr>
        <w:top w:val="none" w:sz="0" w:space="0" w:color="auto"/>
        <w:left w:val="none" w:sz="0" w:space="0" w:color="auto"/>
        <w:bottom w:val="none" w:sz="0" w:space="0" w:color="auto"/>
        <w:right w:val="none" w:sz="0" w:space="0" w:color="auto"/>
      </w:divBdr>
    </w:div>
    <w:div w:id="413090529">
      <w:bodyDiv w:val="1"/>
      <w:marLeft w:val="0"/>
      <w:marRight w:val="0"/>
      <w:marTop w:val="0"/>
      <w:marBottom w:val="0"/>
      <w:divBdr>
        <w:top w:val="none" w:sz="0" w:space="0" w:color="auto"/>
        <w:left w:val="none" w:sz="0" w:space="0" w:color="auto"/>
        <w:bottom w:val="none" w:sz="0" w:space="0" w:color="auto"/>
        <w:right w:val="none" w:sz="0" w:space="0" w:color="auto"/>
      </w:divBdr>
    </w:div>
    <w:div w:id="474685484">
      <w:bodyDiv w:val="1"/>
      <w:marLeft w:val="0"/>
      <w:marRight w:val="0"/>
      <w:marTop w:val="0"/>
      <w:marBottom w:val="0"/>
      <w:divBdr>
        <w:top w:val="none" w:sz="0" w:space="0" w:color="auto"/>
        <w:left w:val="none" w:sz="0" w:space="0" w:color="auto"/>
        <w:bottom w:val="none" w:sz="0" w:space="0" w:color="auto"/>
        <w:right w:val="none" w:sz="0" w:space="0" w:color="auto"/>
      </w:divBdr>
    </w:div>
    <w:div w:id="951782899">
      <w:bodyDiv w:val="1"/>
      <w:marLeft w:val="0"/>
      <w:marRight w:val="0"/>
      <w:marTop w:val="0"/>
      <w:marBottom w:val="0"/>
      <w:divBdr>
        <w:top w:val="none" w:sz="0" w:space="0" w:color="auto"/>
        <w:left w:val="none" w:sz="0" w:space="0" w:color="auto"/>
        <w:bottom w:val="none" w:sz="0" w:space="0" w:color="auto"/>
        <w:right w:val="none" w:sz="0" w:space="0" w:color="auto"/>
      </w:divBdr>
    </w:div>
    <w:div w:id="1194852926">
      <w:bodyDiv w:val="1"/>
      <w:marLeft w:val="0"/>
      <w:marRight w:val="0"/>
      <w:marTop w:val="0"/>
      <w:marBottom w:val="0"/>
      <w:divBdr>
        <w:top w:val="none" w:sz="0" w:space="0" w:color="auto"/>
        <w:left w:val="none" w:sz="0" w:space="0" w:color="auto"/>
        <w:bottom w:val="none" w:sz="0" w:space="0" w:color="auto"/>
        <w:right w:val="none" w:sz="0" w:space="0" w:color="auto"/>
      </w:divBdr>
    </w:div>
    <w:div w:id="1249654500">
      <w:bodyDiv w:val="1"/>
      <w:marLeft w:val="0"/>
      <w:marRight w:val="0"/>
      <w:marTop w:val="0"/>
      <w:marBottom w:val="0"/>
      <w:divBdr>
        <w:top w:val="none" w:sz="0" w:space="0" w:color="auto"/>
        <w:left w:val="none" w:sz="0" w:space="0" w:color="auto"/>
        <w:bottom w:val="none" w:sz="0" w:space="0" w:color="auto"/>
        <w:right w:val="none" w:sz="0" w:space="0" w:color="auto"/>
      </w:divBdr>
    </w:div>
    <w:div w:id="1301300007">
      <w:bodyDiv w:val="1"/>
      <w:marLeft w:val="0"/>
      <w:marRight w:val="0"/>
      <w:marTop w:val="0"/>
      <w:marBottom w:val="0"/>
      <w:divBdr>
        <w:top w:val="none" w:sz="0" w:space="0" w:color="auto"/>
        <w:left w:val="none" w:sz="0" w:space="0" w:color="auto"/>
        <w:bottom w:val="none" w:sz="0" w:space="0" w:color="auto"/>
        <w:right w:val="none" w:sz="0" w:space="0" w:color="auto"/>
      </w:divBdr>
    </w:div>
    <w:div w:id="1411347400">
      <w:bodyDiv w:val="1"/>
      <w:marLeft w:val="0"/>
      <w:marRight w:val="0"/>
      <w:marTop w:val="0"/>
      <w:marBottom w:val="0"/>
      <w:divBdr>
        <w:top w:val="none" w:sz="0" w:space="0" w:color="auto"/>
        <w:left w:val="none" w:sz="0" w:space="0" w:color="auto"/>
        <w:bottom w:val="none" w:sz="0" w:space="0" w:color="auto"/>
        <w:right w:val="none" w:sz="0" w:space="0" w:color="auto"/>
      </w:divBdr>
    </w:div>
    <w:div w:id="1754618410">
      <w:bodyDiv w:val="1"/>
      <w:marLeft w:val="0"/>
      <w:marRight w:val="0"/>
      <w:marTop w:val="0"/>
      <w:marBottom w:val="0"/>
      <w:divBdr>
        <w:top w:val="none" w:sz="0" w:space="0" w:color="auto"/>
        <w:left w:val="none" w:sz="0" w:space="0" w:color="auto"/>
        <w:bottom w:val="none" w:sz="0" w:space="0" w:color="auto"/>
        <w:right w:val="none" w:sz="0" w:space="0" w:color="auto"/>
      </w:divBdr>
    </w:div>
    <w:div w:id="1827547284">
      <w:bodyDiv w:val="1"/>
      <w:marLeft w:val="0"/>
      <w:marRight w:val="0"/>
      <w:marTop w:val="0"/>
      <w:marBottom w:val="0"/>
      <w:divBdr>
        <w:top w:val="none" w:sz="0" w:space="0" w:color="auto"/>
        <w:left w:val="none" w:sz="0" w:space="0" w:color="auto"/>
        <w:bottom w:val="none" w:sz="0" w:space="0" w:color="auto"/>
        <w:right w:val="none" w:sz="0" w:space="0" w:color="auto"/>
      </w:divBdr>
    </w:div>
    <w:div w:id="191046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eburashka61.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FDFEB-4055-4A86-A820-B19599F7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3945</Words>
  <Characters>28655</Characters>
  <Application>Microsoft Office Word</Application>
  <DocSecurity>0</DocSecurity>
  <Lines>238</Lines>
  <Paragraphs>65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Администрация Красносадовского СП</Company>
  <LinksUpToDate>false</LinksUpToDate>
  <CharactersWithSpaces>32535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1</dc:creator>
  <cp:lastModifiedBy>USER</cp:lastModifiedBy>
  <cp:revision>10</cp:revision>
  <cp:lastPrinted>2022-07-11T10:11:00Z</cp:lastPrinted>
  <dcterms:created xsi:type="dcterms:W3CDTF">2024-02-12T12:45:00Z</dcterms:created>
  <dcterms:modified xsi:type="dcterms:W3CDTF">2024-02-14T05:35:00Z</dcterms:modified>
</cp:coreProperties>
</file>