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B5" w:rsidRPr="00612B92" w:rsidRDefault="00F84CB5" w:rsidP="00F84CB5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9862A0" w:rsidRPr="009862A0" w:rsidRDefault="009862A0" w:rsidP="009862A0">
      <w:pPr>
        <w:pStyle w:val="1"/>
        <w:jc w:val="center"/>
        <w:rPr>
          <w:sz w:val="36"/>
          <w:szCs w:val="36"/>
        </w:rPr>
      </w:pPr>
      <w:r w:rsidRPr="009862A0">
        <w:rPr>
          <w:b/>
          <w:bCs/>
          <w:color w:val="000000"/>
          <w:sz w:val="32"/>
          <w:szCs w:val="32"/>
        </w:rPr>
        <w:t xml:space="preserve">  </w:t>
      </w:r>
      <w:r w:rsidRPr="009862A0"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A0" w:rsidRPr="009862A0" w:rsidRDefault="009862A0" w:rsidP="009862A0">
      <w:pPr>
        <w:widowControl w:val="0"/>
        <w:autoSpaceDE w:val="0"/>
        <w:autoSpaceDN w:val="0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862A0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9862A0" w:rsidRPr="009862A0" w:rsidRDefault="009862A0" w:rsidP="009862A0">
      <w:pPr>
        <w:widowControl w:val="0"/>
        <w:autoSpaceDE w:val="0"/>
        <w:autoSpaceDN w:val="0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862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862A0" w:rsidRPr="009862A0" w:rsidRDefault="009862A0" w:rsidP="009862A0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9862A0">
        <w:rPr>
          <w:rFonts w:ascii="Times New Roman" w:hAnsi="Times New Roman" w:cs="Times New Roman"/>
          <w:sz w:val="28"/>
          <w:szCs w:val="28"/>
        </w:rPr>
        <w:t xml:space="preserve">от </w:t>
      </w:r>
      <w:r w:rsidR="00F16A27">
        <w:rPr>
          <w:rFonts w:ascii="Times New Roman" w:hAnsi="Times New Roman" w:cs="Times New Roman"/>
          <w:sz w:val="28"/>
          <w:szCs w:val="28"/>
        </w:rPr>
        <w:t>12</w:t>
      </w:r>
      <w:r w:rsidRPr="009862A0">
        <w:rPr>
          <w:rFonts w:ascii="Times New Roman" w:hAnsi="Times New Roman" w:cs="Times New Roman"/>
          <w:sz w:val="28"/>
          <w:szCs w:val="28"/>
        </w:rPr>
        <w:t>.0</w:t>
      </w:r>
      <w:r w:rsidR="00E013CC">
        <w:rPr>
          <w:rFonts w:ascii="Times New Roman" w:hAnsi="Times New Roman" w:cs="Times New Roman"/>
          <w:sz w:val="28"/>
          <w:szCs w:val="28"/>
        </w:rPr>
        <w:t>2</w:t>
      </w:r>
      <w:r w:rsidRPr="009862A0">
        <w:rPr>
          <w:rFonts w:ascii="Times New Roman" w:hAnsi="Times New Roman" w:cs="Times New Roman"/>
          <w:sz w:val="28"/>
          <w:szCs w:val="28"/>
        </w:rPr>
        <w:t>.202</w:t>
      </w:r>
      <w:r w:rsidR="00545F60">
        <w:rPr>
          <w:rFonts w:ascii="Times New Roman" w:hAnsi="Times New Roman" w:cs="Times New Roman"/>
          <w:sz w:val="28"/>
          <w:szCs w:val="28"/>
        </w:rPr>
        <w:t>4</w:t>
      </w:r>
      <w:r w:rsidRPr="009862A0">
        <w:rPr>
          <w:rFonts w:ascii="Times New Roman" w:hAnsi="Times New Roman" w:cs="Times New Roman"/>
          <w:sz w:val="28"/>
          <w:szCs w:val="28"/>
        </w:rPr>
        <w:t xml:space="preserve"> № </w:t>
      </w:r>
      <w:r w:rsidR="00F16A27">
        <w:rPr>
          <w:rFonts w:ascii="Times New Roman" w:hAnsi="Times New Roman" w:cs="Times New Roman"/>
          <w:sz w:val="28"/>
          <w:szCs w:val="28"/>
        </w:rPr>
        <w:t>23</w:t>
      </w:r>
    </w:p>
    <w:p w:rsidR="009862A0" w:rsidRPr="009862A0" w:rsidRDefault="009862A0" w:rsidP="009862A0">
      <w:pPr>
        <w:widowControl w:val="0"/>
        <w:autoSpaceDE w:val="0"/>
        <w:autoSpaceDN w:val="0"/>
        <w:ind w:right="64"/>
        <w:jc w:val="center"/>
        <w:rPr>
          <w:rFonts w:ascii="Times New Roman" w:hAnsi="Times New Roman" w:cs="Times New Roman"/>
          <w:sz w:val="28"/>
          <w:szCs w:val="28"/>
        </w:rPr>
      </w:pPr>
      <w:r w:rsidRPr="009862A0">
        <w:rPr>
          <w:rFonts w:ascii="Times New Roman" w:hAnsi="Times New Roman" w:cs="Times New Roman"/>
          <w:sz w:val="28"/>
          <w:szCs w:val="28"/>
        </w:rPr>
        <w:t>п. Красный Сад</w:t>
      </w:r>
    </w:p>
    <w:p w:rsidR="009862A0" w:rsidRDefault="000509B6" w:rsidP="009862A0">
      <w:pPr>
        <w:tabs>
          <w:tab w:val="left" w:pos="5812"/>
          <w:tab w:val="left" w:pos="1006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A0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9862A0">
        <w:rPr>
          <w:rFonts w:ascii="Times New Roman" w:hAnsi="Times New Roman" w:cs="Times New Roman"/>
          <w:b/>
          <w:sz w:val="28"/>
          <w:szCs w:val="28"/>
        </w:rPr>
        <w:t>о</w:t>
      </w:r>
      <w:r w:rsidR="00B5142A" w:rsidRPr="00986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2A0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</w:t>
      </w:r>
    </w:p>
    <w:p w:rsidR="009862A0" w:rsidRDefault="000509B6" w:rsidP="009862A0">
      <w:pPr>
        <w:tabs>
          <w:tab w:val="left" w:pos="5812"/>
          <w:tab w:val="left" w:pos="1006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A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129CE" w:rsidRPr="00986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9CE" w:rsidRPr="009862A0">
        <w:rPr>
          <w:rFonts w:ascii="Times New Roman" w:hAnsi="Times New Roman" w:cs="Times New Roman"/>
          <w:b/>
          <w:bCs/>
          <w:kern w:val="2"/>
          <w:sz w:val="28"/>
          <w:szCs w:val="28"/>
        </w:rPr>
        <w:t>Красносадовского</w:t>
      </w:r>
      <w:r w:rsidR="00B129CE" w:rsidRPr="009862A0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 xml:space="preserve"> сельского поселения</w:t>
      </w:r>
      <w:r w:rsidRPr="00986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2A0" w:rsidRDefault="000509B6" w:rsidP="009862A0">
      <w:pPr>
        <w:tabs>
          <w:tab w:val="left" w:pos="5812"/>
          <w:tab w:val="left" w:pos="10064"/>
        </w:tabs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9862A0">
        <w:rPr>
          <w:rFonts w:ascii="Times New Roman" w:hAnsi="Times New Roman" w:cs="Times New Roman"/>
          <w:b/>
          <w:sz w:val="28"/>
          <w:szCs w:val="28"/>
        </w:rPr>
        <w:t>«</w:t>
      </w:r>
      <w:r w:rsidRPr="009862A0">
        <w:rPr>
          <w:rFonts w:ascii="Times New Roman" w:hAnsi="Times New Roman" w:cs="Times New Roman"/>
          <w:b/>
          <w:kern w:val="2"/>
          <w:sz w:val="28"/>
          <w:szCs w:val="28"/>
        </w:rPr>
        <w:t>Благоустройство</w:t>
      </w:r>
      <w:r w:rsidRPr="009862A0">
        <w:rPr>
          <w:rFonts w:ascii="Times New Roman" w:hAnsi="Times New Roman"/>
          <w:b/>
          <w:kern w:val="2"/>
          <w:sz w:val="28"/>
          <w:szCs w:val="28"/>
        </w:rPr>
        <w:t xml:space="preserve"> территории </w:t>
      </w:r>
      <w:r w:rsidR="00F84CB5" w:rsidRPr="009862A0">
        <w:rPr>
          <w:rFonts w:ascii="Times New Roman" w:hAnsi="Times New Roman"/>
          <w:b/>
          <w:kern w:val="2"/>
          <w:sz w:val="28"/>
          <w:szCs w:val="28"/>
        </w:rPr>
        <w:t>Красносадовск</w:t>
      </w:r>
      <w:r w:rsidRPr="009862A0">
        <w:rPr>
          <w:rFonts w:ascii="Times New Roman" w:hAnsi="Times New Roman"/>
          <w:b/>
          <w:kern w:val="2"/>
          <w:sz w:val="28"/>
          <w:szCs w:val="28"/>
        </w:rPr>
        <w:t xml:space="preserve">ого </w:t>
      </w:r>
    </w:p>
    <w:p w:rsidR="000509B6" w:rsidRPr="009862A0" w:rsidRDefault="000509B6" w:rsidP="009862A0">
      <w:pPr>
        <w:tabs>
          <w:tab w:val="left" w:pos="5812"/>
          <w:tab w:val="left" w:pos="1006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A0">
        <w:rPr>
          <w:rFonts w:ascii="Times New Roman" w:hAnsi="Times New Roman"/>
          <w:b/>
          <w:kern w:val="2"/>
          <w:sz w:val="28"/>
          <w:szCs w:val="28"/>
        </w:rPr>
        <w:t>сельского поселения</w:t>
      </w:r>
      <w:r w:rsidRPr="009862A0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9862A0">
        <w:rPr>
          <w:rFonts w:ascii="Times New Roman" w:hAnsi="Times New Roman" w:cs="Times New Roman"/>
          <w:b/>
          <w:sz w:val="28"/>
          <w:szCs w:val="28"/>
        </w:rPr>
        <w:t>202</w:t>
      </w:r>
      <w:r w:rsidR="00487721">
        <w:rPr>
          <w:rFonts w:ascii="Times New Roman" w:hAnsi="Times New Roman" w:cs="Times New Roman"/>
          <w:b/>
          <w:sz w:val="28"/>
          <w:szCs w:val="28"/>
        </w:rPr>
        <w:t>3</w:t>
      </w:r>
      <w:r w:rsidRPr="009862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84CB5" w:rsidRPr="00601144" w:rsidRDefault="00F84CB5" w:rsidP="00F84CB5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4CB5" w:rsidRPr="00601144" w:rsidRDefault="00F84CB5" w:rsidP="00F84CB5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>постановлени</w:t>
      </w:r>
      <w:r w:rsidR="009862A0">
        <w:rPr>
          <w:bCs/>
          <w:kern w:val="2"/>
          <w:sz w:val="28"/>
          <w:szCs w:val="28"/>
        </w:rPr>
        <w:t>ями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="009862A0">
        <w:rPr>
          <w:sz w:val="28"/>
          <w:szCs w:val="28"/>
        </w:rPr>
        <w:t>от 17</w:t>
      </w:r>
      <w:r w:rsidR="009862A0" w:rsidRPr="00CF6F9A">
        <w:rPr>
          <w:sz w:val="28"/>
          <w:szCs w:val="28"/>
        </w:rPr>
        <w:t>.10.2018</w:t>
      </w:r>
      <w:r w:rsidR="009862A0">
        <w:rPr>
          <w:sz w:val="28"/>
          <w:szCs w:val="28"/>
        </w:rPr>
        <w:t xml:space="preserve"> №87</w:t>
      </w:r>
      <w:r w:rsidR="009862A0" w:rsidRPr="00CF6F9A">
        <w:rPr>
          <w:sz w:val="28"/>
          <w:szCs w:val="28"/>
        </w:rPr>
        <w:t>/</w:t>
      </w:r>
      <w:r w:rsidR="009862A0">
        <w:rPr>
          <w:sz w:val="28"/>
          <w:szCs w:val="28"/>
        </w:rPr>
        <w:t>1</w:t>
      </w:r>
      <w:r w:rsidR="009862A0"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9862A0" w:rsidRPr="003144D9">
        <w:rPr>
          <w:bCs/>
          <w:kern w:val="2"/>
          <w:sz w:val="28"/>
          <w:szCs w:val="28"/>
        </w:rPr>
        <w:t>Красносадовского</w:t>
      </w:r>
      <w:r w:rsidR="009862A0" w:rsidRPr="00CF6F9A">
        <w:rPr>
          <w:sz w:val="28"/>
          <w:szCs w:val="28"/>
        </w:rPr>
        <w:t xml:space="preserve"> сельского поселения»</w:t>
      </w:r>
      <w:r w:rsidR="009862A0">
        <w:rPr>
          <w:sz w:val="28"/>
          <w:szCs w:val="28"/>
        </w:rPr>
        <w:t xml:space="preserve">, </w:t>
      </w:r>
      <w:r w:rsidR="009862A0">
        <w:rPr>
          <w:bCs/>
          <w:sz w:val="28"/>
          <w:szCs w:val="28"/>
        </w:rPr>
        <w:t xml:space="preserve">от </w:t>
      </w:r>
      <w:r w:rsidR="00E013CC">
        <w:rPr>
          <w:bCs/>
          <w:sz w:val="28"/>
          <w:szCs w:val="28"/>
        </w:rPr>
        <w:t>30</w:t>
      </w:r>
      <w:r w:rsidR="00B51AC6">
        <w:rPr>
          <w:bCs/>
          <w:sz w:val="28"/>
          <w:szCs w:val="28"/>
        </w:rPr>
        <w:t>.12.20</w:t>
      </w:r>
      <w:r w:rsidR="009862A0">
        <w:rPr>
          <w:bCs/>
          <w:sz w:val="28"/>
          <w:szCs w:val="28"/>
        </w:rPr>
        <w:t>2</w:t>
      </w:r>
      <w:r w:rsidR="00DC6D5B">
        <w:rPr>
          <w:bCs/>
          <w:sz w:val="28"/>
          <w:szCs w:val="28"/>
        </w:rPr>
        <w:t>2</w:t>
      </w:r>
      <w:r w:rsidR="00B51AC6">
        <w:rPr>
          <w:bCs/>
          <w:sz w:val="28"/>
          <w:szCs w:val="28"/>
        </w:rPr>
        <w:t xml:space="preserve"> №</w:t>
      </w:r>
      <w:r w:rsidR="009862A0">
        <w:rPr>
          <w:bCs/>
          <w:sz w:val="28"/>
          <w:szCs w:val="28"/>
        </w:rPr>
        <w:t>1</w:t>
      </w:r>
      <w:r w:rsidR="00DC6D5B">
        <w:rPr>
          <w:bCs/>
          <w:sz w:val="28"/>
          <w:szCs w:val="28"/>
        </w:rPr>
        <w:t>91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="00AE48BA" w:rsidRPr="0025111C">
        <w:rPr>
          <w:bCs/>
          <w:spacing w:val="-4"/>
          <w:kern w:val="2"/>
          <w:sz w:val="28"/>
          <w:szCs w:val="28"/>
        </w:rPr>
        <w:t>«</w:t>
      </w:r>
      <w:r w:rsidR="00AE48BA">
        <w:rPr>
          <w:bCs/>
          <w:spacing w:val="-4"/>
          <w:kern w:val="2"/>
          <w:sz w:val="28"/>
          <w:szCs w:val="28"/>
        </w:rPr>
        <w:t>Благоустройство территории</w:t>
      </w:r>
      <w:r w:rsidR="00AE48BA" w:rsidRPr="0025111C">
        <w:rPr>
          <w:bCs/>
          <w:spacing w:val="-4"/>
          <w:kern w:val="2"/>
          <w:sz w:val="28"/>
          <w:szCs w:val="28"/>
        </w:rPr>
        <w:t xml:space="preserve"> </w:t>
      </w:r>
      <w:r w:rsidR="00AE48BA">
        <w:rPr>
          <w:bCs/>
          <w:spacing w:val="-4"/>
          <w:kern w:val="2"/>
          <w:sz w:val="28"/>
          <w:szCs w:val="28"/>
        </w:rPr>
        <w:t>Красносадовского</w:t>
      </w:r>
      <w:r w:rsidR="00AE48BA"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="00AE48BA"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</w:t>
      </w:r>
      <w:r w:rsidR="00FF47F6">
        <w:rPr>
          <w:bCs/>
          <w:sz w:val="28"/>
          <w:szCs w:val="28"/>
        </w:rPr>
        <w:t>202</w:t>
      </w:r>
      <w:r w:rsidR="00DC6D5B">
        <w:rPr>
          <w:bCs/>
          <w:sz w:val="28"/>
          <w:szCs w:val="28"/>
        </w:rPr>
        <w:t>3</w:t>
      </w:r>
      <w:r w:rsidRPr="00597C77">
        <w:rPr>
          <w:bCs/>
          <w:sz w:val="28"/>
          <w:szCs w:val="28"/>
        </w:rPr>
        <w:t xml:space="preserve"> год», Администрация</w:t>
      </w:r>
      <w:proofErr w:type="gramEnd"/>
      <w:r w:rsidRPr="00597C77">
        <w:rPr>
          <w:bCs/>
          <w:sz w:val="28"/>
          <w:szCs w:val="28"/>
        </w:rPr>
        <w:t xml:space="preserve"> Красносадовского сельского поселения</w:t>
      </w:r>
    </w:p>
    <w:p w:rsidR="00F84CB5" w:rsidRDefault="00F84CB5" w:rsidP="00F84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0509B6" w:rsidRPr="00601144" w:rsidRDefault="00F84CB5" w:rsidP="00F84C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509B6" w:rsidRPr="00601144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F84CB5"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DC6D5B">
        <w:rPr>
          <w:rFonts w:ascii="Times New Roman" w:hAnsi="Times New Roman" w:cs="Times New Roman"/>
          <w:sz w:val="28"/>
          <w:szCs w:val="28"/>
        </w:rPr>
        <w:t>3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F84C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</w:t>
      </w:r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те Администрации </w:t>
      </w:r>
      <w:r w:rsidR="00F84CB5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ого сельского </w:t>
      </w:r>
      <w:r w:rsidR="00BA7323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поселения </w:t>
      </w:r>
      <w:proofErr w:type="spellStart"/>
      <w:r w:rsidR="00BA7323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="00BA7323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BA7323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="00BA7323" w:rsidRPr="00BA732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0509B6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Default="000509B6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4CB5" w:rsidRPr="00601144" w:rsidRDefault="00F84CB5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862A0" w:rsidRPr="009862A0" w:rsidRDefault="009862A0" w:rsidP="009862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62A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62A0" w:rsidRPr="009862A0" w:rsidRDefault="009862A0" w:rsidP="009862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2A0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62A0">
        <w:rPr>
          <w:rFonts w:ascii="Times New Roman" w:hAnsi="Times New Roman" w:cs="Times New Roman"/>
          <w:sz w:val="28"/>
          <w:szCs w:val="28"/>
        </w:rPr>
        <w:t xml:space="preserve">           Н.П.Пивненко</w:t>
      </w:r>
    </w:p>
    <w:p w:rsidR="00087C7F" w:rsidRPr="00601144" w:rsidRDefault="00087C7F" w:rsidP="00F8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B6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05D2" w:rsidRDefault="004E05D2" w:rsidP="00D0751D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9862A0" w:rsidRDefault="009862A0" w:rsidP="00D0751D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9862A0" w:rsidRDefault="009862A0" w:rsidP="00D0751D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D55047" w:rsidRPr="00087C7F" w:rsidRDefault="00D55047" w:rsidP="00D5504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55047" w:rsidRPr="00087C7F" w:rsidRDefault="00D55047" w:rsidP="00D55047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55047" w:rsidRPr="00087C7F" w:rsidRDefault="00087C7F" w:rsidP="00D55047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>Красносадовск</w:t>
      </w:r>
      <w:r w:rsidR="00D55047" w:rsidRPr="00087C7F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D55047" w:rsidRPr="00087C7F" w:rsidRDefault="00D55047" w:rsidP="00D55047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C7F">
        <w:rPr>
          <w:rFonts w:ascii="Times New Roman" w:hAnsi="Times New Roman" w:cs="Times New Roman"/>
          <w:sz w:val="24"/>
          <w:szCs w:val="24"/>
        </w:rPr>
        <w:t xml:space="preserve"> от</w:t>
      </w:r>
      <w:r w:rsidR="00087C7F">
        <w:rPr>
          <w:rFonts w:ascii="Times New Roman" w:hAnsi="Times New Roman" w:cs="Times New Roman"/>
          <w:sz w:val="24"/>
          <w:szCs w:val="24"/>
        </w:rPr>
        <w:t xml:space="preserve"> </w:t>
      </w:r>
      <w:r w:rsidR="00F16A27">
        <w:rPr>
          <w:rFonts w:ascii="Times New Roman" w:hAnsi="Times New Roman" w:cs="Times New Roman"/>
          <w:sz w:val="24"/>
          <w:szCs w:val="24"/>
        </w:rPr>
        <w:t>12</w:t>
      </w:r>
      <w:r w:rsidR="00FF47F6">
        <w:rPr>
          <w:rFonts w:ascii="Times New Roman" w:hAnsi="Times New Roman" w:cs="Times New Roman"/>
          <w:sz w:val="24"/>
          <w:szCs w:val="24"/>
        </w:rPr>
        <w:t>.0</w:t>
      </w:r>
      <w:r w:rsidR="00AC50D1">
        <w:rPr>
          <w:rFonts w:ascii="Times New Roman" w:hAnsi="Times New Roman" w:cs="Times New Roman"/>
          <w:sz w:val="24"/>
          <w:szCs w:val="24"/>
        </w:rPr>
        <w:t>2</w:t>
      </w:r>
      <w:r w:rsidR="00FF47F6">
        <w:rPr>
          <w:rFonts w:ascii="Times New Roman" w:hAnsi="Times New Roman" w:cs="Times New Roman"/>
          <w:sz w:val="24"/>
          <w:szCs w:val="24"/>
        </w:rPr>
        <w:t>.202</w:t>
      </w:r>
      <w:r w:rsidR="00E81D1B">
        <w:rPr>
          <w:rFonts w:ascii="Times New Roman" w:hAnsi="Times New Roman" w:cs="Times New Roman"/>
          <w:sz w:val="24"/>
          <w:szCs w:val="24"/>
        </w:rPr>
        <w:t>4</w:t>
      </w:r>
      <w:r w:rsidRPr="00087C7F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6A27">
        <w:rPr>
          <w:rFonts w:ascii="Times New Roman" w:hAnsi="Times New Roman" w:cs="Times New Roman"/>
          <w:sz w:val="24"/>
          <w:szCs w:val="24"/>
        </w:rPr>
        <w:t>23</w:t>
      </w:r>
    </w:p>
    <w:p w:rsidR="00D55047" w:rsidRDefault="00D55047" w:rsidP="00D550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087C7F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E81D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7" w:rsidRPr="00CC2DF0" w:rsidRDefault="00D55047" w:rsidP="00D55047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</w:t>
      </w:r>
      <w:r w:rsidR="00FF47F6">
        <w:rPr>
          <w:rFonts w:ascii="Times New Roman" w:hAnsi="Times New Roman" w:cs="Times New Roman"/>
          <w:spacing w:val="-8"/>
          <w:sz w:val="28"/>
          <w:szCs w:val="28"/>
        </w:rPr>
        <w:t>202</w:t>
      </w:r>
      <w:r w:rsidR="00E81D1B">
        <w:rPr>
          <w:rFonts w:ascii="Times New Roman" w:hAnsi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D55047" w:rsidRPr="0007791F" w:rsidRDefault="00D55047" w:rsidP="00D55047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D55047" w:rsidRDefault="00D55047" w:rsidP="00D55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1D20">
        <w:rPr>
          <w:rFonts w:ascii="Times New Roman" w:hAnsi="Times New Roman" w:cs="Times New Roman"/>
          <w:sz w:val="28"/>
          <w:szCs w:val="28"/>
        </w:rPr>
        <w:t xml:space="preserve">В </w:t>
      </w:r>
      <w:r w:rsidRPr="00087C7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87C7F">
        <w:rPr>
          <w:rFonts w:ascii="Times New Roman" w:hAnsi="Times New Roman" w:cs="Times New Roman"/>
          <w:sz w:val="28"/>
          <w:szCs w:val="28"/>
        </w:rPr>
        <w:t>п</w:t>
      </w:r>
      <w:r w:rsidR="00087C7F" w:rsidRPr="00087C7F">
        <w:rPr>
          <w:rFonts w:ascii="Times New Roman" w:hAnsi="Times New Roman" w:cs="Times New Roman"/>
          <w:sz w:val="28"/>
          <w:szCs w:val="28"/>
        </w:rPr>
        <w:t>овышени</w:t>
      </w:r>
      <w:r w:rsidR="00087C7F">
        <w:rPr>
          <w:rFonts w:ascii="Times New Roman" w:hAnsi="Times New Roman" w:cs="Times New Roman"/>
          <w:sz w:val="28"/>
          <w:szCs w:val="28"/>
        </w:rPr>
        <w:t>я</w:t>
      </w:r>
      <w:r w:rsidR="00087C7F" w:rsidRPr="00087C7F">
        <w:rPr>
          <w:rFonts w:ascii="Times New Roman" w:hAnsi="Times New Roman" w:cs="Times New Roman"/>
          <w:sz w:val="28"/>
          <w:szCs w:val="28"/>
        </w:rPr>
        <w:t xml:space="preserve"> уровня качества среды проживания и временного нахождения</w:t>
      </w:r>
      <w:r w:rsidRPr="00087C7F">
        <w:rPr>
          <w:rFonts w:ascii="Times New Roman" w:hAnsi="Times New Roman" w:cs="Times New Roman"/>
          <w:sz w:val="28"/>
          <w:szCs w:val="28"/>
        </w:rPr>
        <w:t xml:space="preserve"> </w:t>
      </w:r>
      <w:r w:rsidR="00087C7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087C7F">
        <w:rPr>
          <w:rFonts w:ascii="Times New Roman" w:hAnsi="Times New Roman" w:cs="Times New Roman"/>
          <w:sz w:val="28"/>
          <w:szCs w:val="28"/>
        </w:rPr>
        <w:t>в рамках</w:t>
      </w:r>
      <w:r w:rsidRPr="00EB1D2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087C7F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EB1D20">
        <w:rPr>
          <w:rFonts w:ascii="Times New Roman" w:hAnsi="Times New Roman" w:cs="Times New Roman"/>
          <w:sz w:val="28"/>
          <w:szCs w:val="28"/>
        </w:rPr>
        <w:t xml:space="preserve">ого сельского поселения от 23.10.2018 г. №160 (далее – муниципальная программа), ответственным исполнителем и участниками муниципальная программы в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E81D1B">
        <w:rPr>
          <w:rFonts w:ascii="Times New Roman" w:hAnsi="Times New Roman" w:cs="Times New Roman"/>
          <w:sz w:val="28"/>
          <w:szCs w:val="28"/>
        </w:rPr>
        <w:t>3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 проводится 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 территории поселения</w:t>
      </w:r>
      <w:proofErr w:type="gramEnd"/>
      <w:r w:rsidRPr="00EB1D20">
        <w:rPr>
          <w:rFonts w:ascii="Times New Roman" w:hAnsi="Times New Roman" w:cs="Times New Roman"/>
          <w:sz w:val="28"/>
          <w:szCs w:val="28"/>
        </w:rPr>
        <w:t>,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55047" w:rsidRPr="00EB1D20" w:rsidRDefault="00D55047" w:rsidP="00D55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55047" w:rsidRPr="00CC2DF0" w:rsidRDefault="00D55047" w:rsidP="00D5504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D55047" w:rsidRPr="00272499" w:rsidRDefault="00D55047" w:rsidP="00D55047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FF47F6">
        <w:rPr>
          <w:sz w:val="28"/>
          <w:szCs w:val="28"/>
        </w:rPr>
        <w:t>202</w:t>
      </w:r>
      <w:r w:rsidR="00E81D1B"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D55047" w:rsidRPr="00272499" w:rsidRDefault="00D55047" w:rsidP="00D55047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EB1D20">
        <w:rPr>
          <w:bCs/>
          <w:kern w:val="2"/>
          <w:sz w:val="28"/>
          <w:szCs w:val="28"/>
        </w:rPr>
        <w:t>Прочее благоустройство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пяти основных мероприятий.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Pr="00BF5EA7">
        <w:rPr>
          <w:rFonts w:ascii="Times New Roman" w:hAnsi="Times New Roman" w:cs="Times New Roman"/>
          <w:sz w:val="28"/>
          <w:szCs w:val="28"/>
        </w:rPr>
        <w:t>»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выполнено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EB1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Заключены и исполнены договора на дезинфекцию и дератизацию от насекомых</w:t>
      </w:r>
      <w:r w:rsidR="00493907">
        <w:rPr>
          <w:rFonts w:ascii="Times New Roman" w:hAnsi="Times New Roman" w:cs="Times New Roman"/>
          <w:sz w:val="28"/>
          <w:szCs w:val="28"/>
        </w:rPr>
        <w:t xml:space="preserve"> мест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1.2.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обустройству и содержанию детских площадок»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Финансирование предусмотрено с 202</w:t>
      </w:r>
      <w:r w:rsidR="000814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55047" w:rsidRPr="00EB1D20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содержанию и ремонту площадок мусорных контейнеров и площадок к ним, а также содержание территории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81D1B">
        <w:rPr>
          <w:rFonts w:ascii="Times New Roman" w:hAnsi="Times New Roman" w:cs="Times New Roman"/>
          <w:sz w:val="28"/>
          <w:szCs w:val="28"/>
        </w:rPr>
        <w:t>уборке территории мест общего пользования</w:t>
      </w:r>
      <w:r w:rsidR="002F414D">
        <w:rPr>
          <w:rFonts w:ascii="Times New Roman" w:hAnsi="Times New Roman" w:cs="Times New Roman"/>
          <w:sz w:val="28"/>
          <w:szCs w:val="28"/>
        </w:rPr>
        <w:t>, спил</w:t>
      </w:r>
      <w:r w:rsidR="00FF47F6">
        <w:rPr>
          <w:rFonts w:ascii="Times New Roman" w:hAnsi="Times New Roman" w:cs="Times New Roman"/>
          <w:sz w:val="28"/>
          <w:szCs w:val="28"/>
        </w:rPr>
        <w:t>у</w:t>
      </w:r>
      <w:r w:rsidR="002F414D">
        <w:rPr>
          <w:rFonts w:ascii="Times New Roman" w:hAnsi="Times New Roman" w:cs="Times New Roman"/>
          <w:sz w:val="28"/>
          <w:szCs w:val="28"/>
        </w:rPr>
        <w:t xml:space="preserve"> аварийных деревьев</w:t>
      </w:r>
      <w:r w:rsidR="00081460">
        <w:rPr>
          <w:rFonts w:ascii="Times New Roman" w:hAnsi="Times New Roman" w:cs="Times New Roman"/>
          <w:sz w:val="28"/>
          <w:szCs w:val="28"/>
        </w:rPr>
        <w:t>, измельчению порубочных остатков и сухостойной растительности, побелке деревьев на территории поселения, ремонту контейнеров для ТКО</w:t>
      </w:r>
      <w:r w:rsidR="00E81D1B">
        <w:rPr>
          <w:rFonts w:ascii="Times New Roman" w:hAnsi="Times New Roman" w:cs="Times New Roman"/>
          <w:sz w:val="28"/>
          <w:szCs w:val="28"/>
        </w:rPr>
        <w:t xml:space="preserve">, </w:t>
      </w:r>
      <w:r w:rsidR="00E81D1B" w:rsidRPr="00E81D1B">
        <w:rPr>
          <w:rFonts w:ascii="Times New Roman" w:hAnsi="Times New Roman" w:cs="Times New Roman"/>
          <w:sz w:val="28"/>
          <w:szCs w:val="28"/>
        </w:rPr>
        <w:t xml:space="preserve">подготовке схемы инвентаризации мест захоронения и </w:t>
      </w:r>
      <w:r w:rsidR="00E81D1B" w:rsidRPr="00E81D1B">
        <w:rPr>
          <w:rFonts w:ascii="Times New Roman" w:hAnsi="Times New Roman" w:cs="Times New Roman"/>
          <w:sz w:val="28"/>
          <w:szCs w:val="28"/>
        </w:rPr>
        <w:lastRenderedPageBreak/>
        <w:t>списка погребенных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47F6">
        <w:rPr>
          <w:rFonts w:ascii="Times New Roman" w:hAnsi="Times New Roman" w:cs="Times New Roman"/>
          <w:sz w:val="28"/>
          <w:szCs w:val="28"/>
        </w:rPr>
        <w:t xml:space="preserve"> Выполнен покос сорной растительности мест общего пользования.</w:t>
      </w:r>
      <w:r w:rsidR="0008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7" w:rsidRPr="00D510E4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1.4.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FF47F6">
        <w:rPr>
          <w:rFonts w:ascii="Times New Roman" w:hAnsi="Times New Roman" w:cs="Times New Roman"/>
          <w:sz w:val="28"/>
          <w:szCs w:val="28"/>
        </w:rPr>
        <w:t>было</w:t>
      </w:r>
      <w:r w:rsidR="002F414D">
        <w:rPr>
          <w:rFonts w:ascii="Times New Roman" w:hAnsi="Times New Roman" w:cs="Times New Roman"/>
          <w:sz w:val="28"/>
          <w:szCs w:val="28"/>
        </w:rPr>
        <w:t xml:space="preserve"> отлов</w:t>
      </w:r>
      <w:r w:rsidR="00FF47F6">
        <w:rPr>
          <w:rFonts w:ascii="Times New Roman" w:hAnsi="Times New Roman" w:cs="Times New Roman"/>
          <w:sz w:val="28"/>
          <w:szCs w:val="28"/>
        </w:rPr>
        <w:t xml:space="preserve">лено </w:t>
      </w:r>
      <w:r w:rsidR="00E81D1B">
        <w:rPr>
          <w:rFonts w:ascii="Times New Roman" w:hAnsi="Times New Roman" w:cs="Times New Roman"/>
          <w:sz w:val="28"/>
          <w:szCs w:val="28"/>
        </w:rPr>
        <w:t>7</w:t>
      </w:r>
      <w:r w:rsidR="002F4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бродячих животн</w:t>
      </w:r>
      <w:r w:rsidR="00FF47F6">
        <w:rPr>
          <w:rFonts w:ascii="Times New Roman" w:hAnsi="Times New Roman" w:cs="Times New Roman"/>
          <w:sz w:val="28"/>
          <w:szCs w:val="28"/>
        </w:rPr>
        <w:t>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7" w:rsidRDefault="00D55047" w:rsidP="00D550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1.5. «Расходы по трудоустройству несовершеннолетних граждан в возрасте от 14 до 18 лет»</w:t>
      </w:r>
      <w:r w:rsidR="00E81D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</w:t>
      </w:r>
      <w:r w:rsidR="002F414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D510E4">
        <w:rPr>
          <w:rFonts w:ascii="Times New Roman" w:hAnsi="Times New Roman" w:cs="Times New Roman"/>
          <w:sz w:val="28"/>
          <w:szCs w:val="28"/>
        </w:rPr>
        <w:t xml:space="preserve"> </w:t>
      </w:r>
      <w:r w:rsidR="00E81D1B">
        <w:rPr>
          <w:rFonts w:ascii="Times New Roman" w:hAnsi="Times New Roman" w:cs="Times New Roman"/>
          <w:sz w:val="28"/>
          <w:szCs w:val="28"/>
        </w:rPr>
        <w:t>Временно трудоустроено 3 несовершеннолетних</w:t>
      </w:r>
      <w:r w:rsidR="00F16A2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F414D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D55047" w:rsidRPr="00AD29B6" w:rsidRDefault="00D55047" w:rsidP="00D550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D55047" w:rsidRPr="00AD29B6" w:rsidRDefault="00D55047" w:rsidP="008A770D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1"/>
          <w:szCs w:val="21"/>
        </w:rPr>
      </w:pPr>
    </w:p>
    <w:p w:rsidR="00D55047" w:rsidRPr="00CC2DF0" w:rsidRDefault="00D55047" w:rsidP="008A770D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FF47F6">
        <w:rPr>
          <w:sz w:val="28"/>
          <w:szCs w:val="28"/>
        </w:rPr>
        <w:t>202</w:t>
      </w:r>
      <w:r w:rsidR="00E81D1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Pr="00822912">
        <w:rPr>
          <w:sz w:val="28"/>
          <w:szCs w:val="28"/>
        </w:rPr>
        <w:t xml:space="preserve"> </w:t>
      </w:r>
      <w:r>
        <w:rPr>
          <w:sz w:val="28"/>
          <w:szCs w:val="28"/>
        </w:rPr>
        <w:t>нет необходимости.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D55047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8A770D" w:rsidRPr="00822912" w:rsidRDefault="008A770D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</w:p>
    <w:p w:rsidR="00D55047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E81D1B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E81D1B">
        <w:rPr>
          <w:rFonts w:ascii="Times New Roman" w:hAnsi="Times New Roman" w:cs="Times New Roman"/>
          <w:sz w:val="28"/>
          <w:szCs w:val="28"/>
        </w:rPr>
        <w:t>1024</w:t>
      </w:r>
      <w:r w:rsidR="00081460">
        <w:rPr>
          <w:rFonts w:ascii="Times New Roman" w:hAnsi="Times New Roman" w:cs="Times New Roman"/>
          <w:sz w:val="28"/>
          <w:szCs w:val="28"/>
        </w:rPr>
        <w:t>,</w:t>
      </w:r>
      <w:r w:rsidR="00E81D1B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D55047" w:rsidRPr="00002F03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D13FB">
        <w:rPr>
          <w:rFonts w:ascii="Times New Roman" w:hAnsi="Times New Roman" w:cs="Times New Roman"/>
          <w:sz w:val="28"/>
          <w:szCs w:val="28"/>
        </w:rPr>
        <w:t>1</w:t>
      </w:r>
      <w:r w:rsidR="00E81D1B">
        <w:rPr>
          <w:rFonts w:ascii="Times New Roman" w:hAnsi="Times New Roman" w:cs="Times New Roman"/>
          <w:sz w:val="28"/>
          <w:szCs w:val="28"/>
        </w:rPr>
        <w:t>024</w:t>
      </w:r>
      <w:r w:rsidR="00081460">
        <w:rPr>
          <w:rFonts w:ascii="Times New Roman" w:hAnsi="Times New Roman" w:cs="Times New Roman"/>
          <w:sz w:val="28"/>
          <w:szCs w:val="28"/>
        </w:rPr>
        <w:t>,</w:t>
      </w:r>
      <w:r w:rsidR="00E81D1B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770D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087C7F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E81D1B">
        <w:rPr>
          <w:rFonts w:ascii="Times New Roman" w:hAnsi="Times New Roman" w:cs="Times New Roman"/>
          <w:sz w:val="28"/>
          <w:szCs w:val="28"/>
        </w:rPr>
        <w:t>3</w:t>
      </w:r>
      <w:r w:rsidR="000D1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E81D1B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1D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93907">
        <w:rPr>
          <w:rFonts w:ascii="Times New Roman" w:hAnsi="Times New Roman" w:cs="Times New Roman"/>
          <w:sz w:val="28"/>
          <w:szCs w:val="28"/>
        </w:rPr>
        <w:t>1</w:t>
      </w:r>
      <w:r w:rsidR="00E81D1B">
        <w:rPr>
          <w:rFonts w:ascii="Times New Roman" w:hAnsi="Times New Roman" w:cs="Times New Roman"/>
          <w:sz w:val="28"/>
          <w:szCs w:val="28"/>
        </w:rPr>
        <w:t>024</w:t>
      </w:r>
      <w:r w:rsidR="00081460">
        <w:rPr>
          <w:rFonts w:ascii="Times New Roman" w:hAnsi="Times New Roman" w:cs="Times New Roman"/>
          <w:sz w:val="28"/>
          <w:szCs w:val="28"/>
        </w:rPr>
        <w:t>,</w:t>
      </w:r>
      <w:r w:rsidR="00E81D1B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 w:rsidR="008A770D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493907">
        <w:rPr>
          <w:rFonts w:ascii="Times New Roman" w:hAnsi="Times New Roman" w:cs="Times New Roman"/>
          <w:sz w:val="28"/>
          <w:szCs w:val="28"/>
        </w:rPr>
        <w:t>1</w:t>
      </w:r>
      <w:r w:rsidR="00E81D1B">
        <w:rPr>
          <w:rFonts w:ascii="Times New Roman" w:hAnsi="Times New Roman" w:cs="Times New Roman"/>
          <w:sz w:val="28"/>
          <w:szCs w:val="28"/>
        </w:rPr>
        <w:t>024</w:t>
      </w:r>
      <w:r w:rsidR="00476772">
        <w:rPr>
          <w:rFonts w:ascii="Times New Roman" w:hAnsi="Times New Roman" w:cs="Times New Roman"/>
          <w:sz w:val="28"/>
          <w:szCs w:val="28"/>
        </w:rPr>
        <w:t>,</w:t>
      </w:r>
      <w:r w:rsidR="00E81D1B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 тыс. рублей, в том числе по источникам финансирования:</w:t>
      </w:r>
    </w:p>
    <w:p w:rsidR="00D55047" w:rsidRPr="00CC2DF0" w:rsidRDefault="008A770D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76772">
        <w:rPr>
          <w:rFonts w:ascii="Times New Roman" w:hAnsi="Times New Roman" w:cs="Times New Roman"/>
          <w:sz w:val="28"/>
          <w:szCs w:val="28"/>
        </w:rPr>
        <w:t>1</w:t>
      </w:r>
      <w:r w:rsidR="00A27832">
        <w:rPr>
          <w:rFonts w:ascii="Times New Roman" w:hAnsi="Times New Roman" w:cs="Times New Roman"/>
          <w:sz w:val="28"/>
          <w:szCs w:val="28"/>
        </w:rPr>
        <w:t>024</w:t>
      </w:r>
      <w:r w:rsidR="00476772">
        <w:rPr>
          <w:rFonts w:ascii="Times New Roman" w:hAnsi="Times New Roman" w:cs="Times New Roman"/>
          <w:sz w:val="28"/>
          <w:szCs w:val="28"/>
        </w:rPr>
        <w:t>,</w:t>
      </w:r>
      <w:r w:rsidR="00A278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5047" w:rsidRPr="00CC2DF0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A27832">
        <w:rPr>
          <w:rFonts w:ascii="Times New Roman" w:hAnsi="Times New Roman" w:cs="Times New Roman"/>
          <w:sz w:val="28"/>
          <w:szCs w:val="28"/>
        </w:rPr>
        <w:t>971,0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D55047" w:rsidRPr="00822912" w:rsidRDefault="002713A4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27832">
        <w:rPr>
          <w:rFonts w:ascii="Times New Roman" w:hAnsi="Times New Roman" w:cs="Times New Roman"/>
          <w:sz w:val="28"/>
          <w:szCs w:val="28"/>
        </w:rPr>
        <w:t>971,0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5047" w:rsidRDefault="00D55047" w:rsidP="002713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FF47F6">
        <w:rPr>
          <w:rFonts w:ascii="Times New Roman" w:hAnsi="Times New Roman" w:cs="Times New Roman"/>
          <w:sz w:val="28"/>
          <w:szCs w:val="28"/>
        </w:rPr>
        <w:t>202</w:t>
      </w:r>
      <w:r w:rsidR="00A27832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72" w:rsidRDefault="00476772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lastRenderedPageBreak/>
        <w:t xml:space="preserve">Раздел 5. Сведения о достижении значений показателей 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D55047" w:rsidRPr="00CC2DF0" w:rsidRDefault="00D55047" w:rsidP="00D55047">
      <w:pPr>
        <w:pStyle w:val="ad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FF47F6">
        <w:rPr>
          <w:sz w:val="28"/>
          <w:szCs w:val="28"/>
        </w:rPr>
        <w:t>202</w:t>
      </w:r>
      <w:r w:rsidR="00A27832"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</w:t>
      </w:r>
    </w:p>
    <w:p w:rsidR="00D55047" w:rsidRPr="00CC2DF0" w:rsidRDefault="00D55047" w:rsidP="00D55047">
      <w:pPr>
        <w:pStyle w:val="ab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2713A4">
        <w:rPr>
          <w:sz w:val="28"/>
          <w:szCs w:val="28"/>
        </w:rPr>
        <w:t>четыре</w:t>
      </w:r>
      <w:r w:rsidRPr="00CC2DF0">
        <w:rPr>
          <w:sz w:val="28"/>
          <w:szCs w:val="28"/>
        </w:rPr>
        <w:t xml:space="preserve"> показател</w:t>
      </w:r>
      <w:r w:rsidR="002713A4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2713A4">
        <w:rPr>
          <w:sz w:val="28"/>
          <w:szCs w:val="28"/>
        </w:rPr>
        <w:t>тре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D55047" w:rsidRPr="00822912" w:rsidRDefault="00D55047" w:rsidP="00D55047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sz w:val="28"/>
          <w:szCs w:val="28"/>
        </w:rPr>
        <w:t>Показатель 1 «</w:t>
      </w:r>
      <w:r w:rsidRPr="00822912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822912">
        <w:rPr>
          <w:sz w:val="28"/>
          <w:szCs w:val="28"/>
        </w:rPr>
        <w:t xml:space="preserve">» - </w:t>
      </w:r>
      <w:r w:rsidR="002713A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822912">
        <w:rPr>
          <w:i/>
          <w:sz w:val="28"/>
          <w:szCs w:val="28"/>
        </w:rPr>
        <w:t>%</w:t>
      </w:r>
    </w:p>
    <w:p w:rsidR="00D55047" w:rsidRPr="002713A4" w:rsidRDefault="00D55047" w:rsidP="00D55047">
      <w:pPr>
        <w:pStyle w:val="ab"/>
        <w:spacing w:after="0"/>
        <w:ind w:firstLine="709"/>
        <w:jc w:val="both"/>
        <w:rPr>
          <w:sz w:val="28"/>
          <w:szCs w:val="28"/>
        </w:rPr>
      </w:pPr>
      <w:r w:rsidRPr="00822912">
        <w:rPr>
          <w:sz w:val="28"/>
          <w:szCs w:val="28"/>
        </w:rPr>
        <w:t>Показатель 1.1 «</w:t>
      </w:r>
      <w:r w:rsidRPr="00822912">
        <w:rPr>
          <w:kern w:val="2"/>
          <w:sz w:val="28"/>
          <w:szCs w:val="28"/>
        </w:rPr>
        <w:t>доля населенных пунктов, охва</w:t>
      </w:r>
      <w:r w:rsidR="002713A4">
        <w:rPr>
          <w:kern w:val="2"/>
          <w:sz w:val="28"/>
          <w:szCs w:val="28"/>
        </w:rPr>
        <w:t>ченны</w:t>
      </w:r>
      <w:r w:rsidRPr="00822912">
        <w:rPr>
          <w:kern w:val="2"/>
          <w:sz w:val="28"/>
          <w:szCs w:val="28"/>
        </w:rPr>
        <w:t>х обустройство</w:t>
      </w:r>
      <w:r w:rsidR="002713A4">
        <w:rPr>
          <w:kern w:val="2"/>
          <w:sz w:val="28"/>
          <w:szCs w:val="28"/>
        </w:rPr>
        <w:t>м</w:t>
      </w:r>
      <w:r w:rsidRPr="00822912">
        <w:rPr>
          <w:kern w:val="2"/>
          <w:sz w:val="28"/>
          <w:szCs w:val="28"/>
        </w:rPr>
        <w:t xml:space="preserve"> детскими площадками</w:t>
      </w:r>
      <w:r w:rsidRPr="00822912">
        <w:rPr>
          <w:sz w:val="28"/>
          <w:szCs w:val="28"/>
        </w:rPr>
        <w:t xml:space="preserve">» - </w:t>
      </w:r>
      <w:r w:rsidR="002713A4">
        <w:rPr>
          <w:sz w:val="28"/>
          <w:szCs w:val="28"/>
        </w:rPr>
        <w:t>50</w:t>
      </w:r>
      <w:r w:rsidRPr="002713A4">
        <w:rPr>
          <w:sz w:val="28"/>
          <w:szCs w:val="28"/>
        </w:rPr>
        <w:t>%.</w:t>
      </w:r>
    </w:p>
    <w:p w:rsidR="00D55047" w:rsidRPr="00822912" w:rsidRDefault="00D55047" w:rsidP="00D5504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2. доля населенных пунктов, охва</w:t>
      </w:r>
      <w:r w:rsidR="002713A4">
        <w:rPr>
          <w:rFonts w:ascii="Times New Roman" w:eastAsia="Times New Roman" w:hAnsi="Times New Roman" w:cs="Times New Roman"/>
          <w:kern w:val="2"/>
          <w:sz w:val="28"/>
          <w:szCs w:val="28"/>
        </w:rPr>
        <w:t>ченны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х наведением санитарного порядка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8301A1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8301A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8301A1">
        <w:rPr>
          <w:rFonts w:ascii="Times New Roman" w:eastAsia="Times New Roman" w:hAnsi="Times New Roman" w:cs="Times New Roman"/>
          <w:kern w:val="2"/>
          <w:sz w:val="28"/>
          <w:szCs w:val="28"/>
        </w:rPr>
        <w:t>100%</w:t>
      </w:r>
      <w:r w:rsidR="006B67E9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55047" w:rsidRPr="00822912" w:rsidRDefault="00D55047" w:rsidP="00D55047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</w:t>
      </w:r>
      <w:r w:rsidR="002713A4">
        <w:rPr>
          <w:kern w:val="2"/>
          <w:sz w:val="28"/>
          <w:szCs w:val="28"/>
        </w:rPr>
        <w:t>3</w:t>
      </w:r>
      <w:r w:rsidRPr="00822912">
        <w:rPr>
          <w:kern w:val="2"/>
          <w:sz w:val="28"/>
          <w:szCs w:val="28"/>
        </w:rPr>
        <w:t>. количество занятых несовершеннолетних граждан в возрасте от 14 до 18 лет</w:t>
      </w:r>
      <w:r>
        <w:rPr>
          <w:kern w:val="2"/>
          <w:sz w:val="28"/>
          <w:szCs w:val="28"/>
        </w:rPr>
        <w:t xml:space="preserve"> -</w:t>
      </w:r>
      <w:r w:rsidR="002713A4">
        <w:rPr>
          <w:kern w:val="2"/>
          <w:sz w:val="28"/>
          <w:szCs w:val="28"/>
        </w:rPr>
        <w:t xml:space="preserve"> </w:t>
      </w:r>
      <w:r w:rsidR="006A557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человек</w:t>
      </w:r>
      <w:r w:rsidR="006A557E">
        <w:rPr>
          <w:kern w:val="2"/>
          <w:sz w:val="28"/>
          <w:szCs w:val="28"/>
        </w:rPr>
        <w:t>а</w:t>
      </w:r>
    </w:p>
    <w:p w:rsidR="00D55047" w:rsidRPr="00CC2DF0" w:rsidRDefault="00D55047" w:rsidP="00DA05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D55047" w:rsidRPr="00CC2DF0" w:rsidRDefault="00D55047" w:rsidP="00D55047">
      <w:pPr>
        <w:pStyle w:val="ad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D55047" w:rsidRPr="00CC2DF0" w:rsidRDefault="00D55047" w:rsidP="00D550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D55047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6B67E9">
        <w:rPr>
          <w:sz w:val="28"/>
          <w:szCs w:val="28"/>
        </w:rPr>
        <w:t xml:space="preserve"> </w:t>
      </w:r>
      <w:r>
        <w:rPr>
          <w:sz w:val="28"/>
          <w:szCs w:val="28"/>
        </w:rPr>
        <w:t>1;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:rsidR="00D55047" w:rsidRPr="00CC2DF0" w:rsidRDefault="00D55047" w:rsidP="002713A4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 w:rsidR="002713A4">
        <w:rPr>
          <w:sz w:val="28"/>
          <w:szCs w:val="28"/>
        </w:rPr>
        <w:t xml:space="preserve"> </w:t>
      </w:r>
      <w:r w:rsidR="006A557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55047" w:rsidRPr="00CC2DF0" w:rsidRDefault="00D55047" w:rsidP="00D55047">
      <w:pPr>
        <w:pStyle w:val="ad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6A557E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2713A4">
        <w:rPr>
          <w:sz w:val="28"/>
          <w:szCs w:val="28"/>
        </w:rPr>
        <w:t>4</w:t>
      </w:r>
      <w:r>
        <w:rPr>
          <w:sz w:val="28"/>
          <w:szCs w:val="28"/>
        </w:rPr>
        <w:t>=</w:t>
      </w:r>
      <w:r w:rsidR="006A557E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 w:rsidR="00F15383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D55047" w:rsidRPr="00CC2DF0" w:rsidRDefault="00D55047" w:rsidP="00D5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D55047" w:rsidRPr="00881B5E" w:rsidRDefault="00D55047" w:rsidP="00D5504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4125A7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:</w:t>
      </w:r>
      <w:r w:rsidR="00F1538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=</w:t>
      </w:r>
      <w:r w:rsidR="004125A7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характеризует </w:t>
      </w:r>
      <w:r w:rsidR="004125A7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D55047" w:rsidRPr="00CC2DF0" w:rsidRDefault="00D55047" w:rsidP="00D550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D55047" w:rsidRPr="00CC2DF0" w:rsidRDefault="00D55047" w:rsidP="00D550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5C40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5383">
        <w:rPr>
          <w:rFonts w:ascii="Times New Roman" w:hAnsi="Times New Roman" w:cs="Times New Roman"/>
          <w:sz w:val="28"/>
          <w:szCs w:val="28"/>
        </w:rPr>
        <w:t>4=</w:t>
      </w:r>
      <w:r w:rsidR="005C404F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D55047" w:rsidRPr="00CC2DF0" w:rsidRDefault="005C404F" w:rsidP="00D550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971,0</w:t>
      </w:r>
      <w:r w:rsidR="00476772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55047" w:rsidRPr="00CC2DF0">
        <w:rPr>
          <w:rFonts w:ascii="Times New Roman" w:hAnsi="Times New Roman" w:cs="Times New Roman"/>
          <w:sz w:val="28"/>
          <w:szCs w:val="28"/>
        </w:rPr>
        <w:t>тыс. рублей/</w:t>
      </w:r>
      <w:r w:rsidR="004767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024</w:t>
      </w:r>
      <w:r w:rsidR="004767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476772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D55047" w:rsidRPr="00CC2DF0">
        <w:rPr>
          <w:rFonts w:ascii="Times New Roman" w:hAnsi="Times New Roman" w:cs="Times New Roman"/>
          <w:sz w:val="28"/>
          <w:szCs w:val="28"/>
        </w:rPr>
        <w:t>тыс. рублей</w:t>
      </w:r>
      <w:r w:rsidR="000D13FB">
        <w:rPr>
          <w:rFonts w:ascii="Times New Roman" w:hAnsi="Times New Roman" w:cs="Times New Roman"/>
          <w:sz w:val="28"/>
          <w:szCs w:val="28"/>
        </w:rPr>
        <w:t xml:space="preserve"> </w:t>
      </w:r>
      <w:r w:rsidR="00FA0F89">
        <w:rPr>
          <w:rFonts w:ascii="Times New Roman" w:hAnsi="Times New Roman" w:cs="Times New Roman"/>
          <w:sz w:val="28"/>
          <w:szCs w:val="28"/>
        </w:rPr>
        <w:t>= 0,9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7241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D55047" w:rsidRPr="00CC2DF0" w:rsidRDefault="00D55047" w:rsidP="00D550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D55047" w:rsidRPr="00CC2DF0" w:rsidRDefault="005C404F" w:rsidP="00D550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0,95</w:t>
      </w:r>
      <w:r w:rsidR="00D55047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5047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0,95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55047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 w:rsidR="00D55047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D55047" w:rsidRPr="00CC2DF0" w:rsidRDefault="00D55047" w:rsidP="00D550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D55047" w:rsidRPr="00CC2DF0" w:rsidRDefault="005C404F" w:rsidP="00D5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5047">
        <w:rPr>
          <w:rFonts w:ascii="Times New Roman" w:hAnsi="Times New Roman" w:cs="Times New Roman"/>
          <w:sz w:val="28"/>
          <w:szCs w:val="28"/>
        </w:rPr>
        <w:t>*0,5+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5047">
        <w:rPr>
          <w:rFonts w:ascii="Times New Roman" w:hAnsi="Times New Roman" w:cs="Times New Roman"/>
          <w:sz w:val="28"/>
          <w:szCs w:val="28"/>
        </w:rPr>
        <w:t>*0,3+</w:t>
      </w:r>
      <w:r>
        <w:rPr>
          <w:rFonts w:ascii="Times New Roman" w:hAnsi="Times New Roman" w:cs="Times New Roman"/>
          <w:sz w:val="28"/>
          <w:szCs w:val="28"/>
        </w:rPr>
        <w:t>0,95</w:t>
      </w:r>
      <w:r w:rsidR="00FA0F89">
        <w:rPr>
          <w:rFonts w:ascii="Times New Roman" w:hAnsi="Times New Roman" w:cs="Times New Roman"/>
          <w:sz w:val="28"/>
          <w:szCs w:val="28"/>
        </w:rPr>
        <w:t>*0,2=</w:t>
      </w:r>
      <w:r w:rsidR="00F15383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99</w:t>
      </w:r>
      <w:r w:rsidR="00D55047"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55047"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55047"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 w:rsidR="00D55047">
        <w:rPr>
          <w:rFonts w:ascii="Times New Roman" w:hAnsi="Times New Roman" w:cs="Times New Roman"/>
          <w:sz w:val="28"/>
          <w:szCs w:val="28"/>
        </w:rPr>
        <w:t>высоким</w:t>
      </w:r>
      <w:r w:rsidR="00D55047" w:rsidRPr="00CC2DF0">
        <w:rPr>
          <w:rFonts w:ascii="Times New Roman" w:hAnsi="Times New Roman" w:cs="Times New Roman"/>
          <w:sz w:val="28"/>
          <w:szCs w:val="28"/>
        </w:rPr>
        <w:t>.</w:t>
      </w:r>
    </w:p>
    <w:p w:rsidR="00D55047" w:rsidRPr="00CC2DF0" w:rsidRDefault="00D55047" w:rsidP="00D55047">
      <w:pPr>
        <w:pStyle w:val="ad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55047" w:rsidRDefault="00D55047" w:rsidP="00D55047">
      <w:pPr>
        <w:rPr>
          <w:rFonts w:ascii="Times New Roman" w:hAnsi="Times New Roman" w:cs="Times New Roman"/>
        </w:rPr>
        <w:sectPr w:rsidR="00D55047" w:rsidSect="00C85222"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за  </w:t>
      </w:r>
      <w:r w:rsidR="00FF47F6">
        <w:rPr>
          <w:rFonts w:ascii="Times New Roman" w:hAnsi="Times New Roman" w:cs="Times New Roman"/>
          <w:sz w:val="24"/>
          <w:szCs w:val="24"/>
        </w:rPr>
        <w:t>202</w:t>
      </w:r>
      <w:r w:rsidR="005C404F">
        <w:rPr>
          <w:rFonts w:ascii="Times New Roman" w:hAnsi="Times New Roman" w:cs="Times New Roman"/>
          <w:sz w:val="24"/>
          <w:szCs w:val="24"/>
        </w:rPr>
        <w:t>3</w:t>
      </w:r>
      <w:r w:rsidRPr="00BF5EA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277"/>
        <w:gridCol w:w="1134"/>
        <w:gridCol w:w="1417"/>
        <w:gridCol w:w="2126"/>
        <w:gridCol w:w="1984"/>
        <w:gridCol w:w="1843"/>
      </w:tblGrid>
      <w:tr w:rsidR="00D55047" w:rsidRPr="00BF5EA7" w:rsidTr="005C404F">
        <w:trPr>
          <w:trHeight w:val="552"/>
        </w:trPr>
        <w:tc>
          <w:tcPr>
            <w:tcW w:w="710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F5E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5EA7">
              <w:rPr>
                <w:rFonts w:ascii="Times New Roman" w:hAnsi="Times New Roman" w:cs="Times New Roman"/>
              </w:rPr>
              <w:t>/</w:t>
            </w:r>
            <w:proofErr w:type="spellStart"/>
            <w:r w:rsidRPr="00BF5E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EA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55047" w:rsidRPr="00BF5EA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F5EA7">
              <w:rPr>
                <w:rFonts w:ascii="Times New Roman" w:hAnsi="Times New Roman" w:cs="Times New Roman"/>
              </w:rPr>
              <w:t xml:space="preserve">Ответственный </w:t>
            </w:r>
            <w:r w:rsidRPr="00BF5EA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F5EA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1" w:type="dxa"/>
            <w:gridSpan w:val="2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110" w:type="dxa"/>
            <w:gridSpan w:val="2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55047" w:rsidRPr="00BF5EA7" w:rsidTr="005C404F">
        <w:tc>
          <w:tcPr>
            <w:tcW w:w="710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26" w:type="dxa"/>
          </w:tcPr>
          <w:p w:rsidR="00D55047" w:rsidRPr="00BF5EA7" w:rsidRDefault="00F15383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</w:t>
            </w:r>
            <w:r w:rsidR="00D55047" w:rsidRPr="00BF5EA7">
              <w:rPr>
                <w:rFonts w:ascii="Times New Roman" w:hAnsi="Times New Roman" w:cs="Times New Roman"/>
              </w:rPr>
              <w:t>рованные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843" w:type="dxa"/>
            <w:vMerge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5C404F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9</w:t>
            </w:r>
          </w:p>
        </w:tc>
      </w:tr>
      <w:tr w:rsidR="00D55047" w:rsidRPr="00BF5EA7" w:rsidTr="005C404F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Подпрограмма 1.</w:t>
            </w:r>
            <w:r w:rsidRPr="00BF5EA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«Прочее благоустройство»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047" w:rsidRPr="00BF5EA7" w:rsidTr="005C404F">
        <w:tc>
          <w:tcPr>
            <w:tcW w:w="710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1.1.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Pr="00BF5EA7">
              <w:rPr>
                <w:rFonts w:ascii="Times New Roman" w:hAnsi="Times New Roman" w:cs="Times New Roman"/>
              </w:rPr>
              <w:t>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087C7F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D55047" w:rsidRPr="00BF5EA7" w:rsidRDefault="00D55047" w:rsidP="005C4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5047" w:rsidRPr="00BF5EA7" w:rsidRDefault="00D55047" w:rsidP="005C404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 w:rsidR="00FA0F89"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55047" w:rsidRPr="00BF5EA7" w:rsidRDefault="00D55047" w:rsidP="005C4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 w:rsidR="00FF47F6"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984" w:type="dxa"/>
          </w:tcPr>
          <w:p w:rsidR="00D55047" w:rsidRPr="00F15383" w:rsidRDefault="005C404F" w:rsidP="005C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работы по </w:t>
            </w:r>
            <w:r w:rsidR="00D55047" w:rsidRPr="00F15383">
              <w:rPr>
                <w:rFonts w:ascii="Times New Roman" w:hAnsi="Times New Roman" w:cs="Times New Roman"/>
              </w:rPr>
              <w:t>дезинфекци</w:t>
            </w:r>
            <w:r>
              <w:rPr>
                <w:rFonts w:ascii="Times New Roman" w:hAnsi="Times New Roman" w:cs="Times New Roman"/>
              </w:rPr>
              <w:t>и</w:t>
            </w:r>
            <w:r w:rsidR="00D55047" w:rsidRPr="00F15383">
              <w:rPr>
                <w:rFonts w:ascii="Times New Roman" w:hAnsi="Times New Roman" w:cs="Times New Roman"/>
              </w:rPr>
              <w:t xml:space="preserve"> и дератизаци</w:t>
            </w:r>
            <w:r>
              <w:rPr>
                <w:rFonts w:ascii="Times New Roman" w:hAnsi="Times New Roman" w:cs="Times New Roman"/>
              </w:rPr>
              <w:t>и</w:t>
            </w:r>
            <w:r w:rsidR="00D55047" w:rsidRPr="00F15383">
              <w:rPr>
                <w:rFonts w:ascii="Times New Roman" w:hAnsi="Times New Roman" w:cs="Times New Roman"/>
              </w:rPr>
              <w:t xml:space="preserve"> от насекомых</w:t>
            </w:r>
          </w:p>
        </w:tc>
        <w:tc>
          <w:tcPr>
            <w:tcW w:w="1843" w:type="dxa"/>
          </w:tcPr>
          <w:p w:rsidR="00D55047" w:rsidRPr="00BF5EA7" w:rsidRDefault="00D55047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F1" w:rsidRPr="00BF5EA7" w:rsidTr="005C404F">
        <w:tc>
          <w:tcPr>
            <w:tcW w:w="710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1.2.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обустройству и содержанию детских площадок»</w:t>
            </w:r>
          </w:p>
        </w:tc>
        <w:tc>
          <w:tcPr>
            <w:tcW w:w="1984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</w:tcPr>
          <w:p w:rsidR="00EA36F1" w:rsidRPr="00BF5EA7" w:rsidRDefault="00EA36F1" w:rsidP="00EA36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26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1984" w:type="dxa"/>
          </w:tcPr>
          <w:p w:rsidR="00EA36F1" w:rsidRPr="00271507" w:rsidRDefault="00EA36F1" w:rsidP="00F1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F1" w:rsidRPr="00BF5EA7" w:rsidTr="005C404F">
        <w:tc>
          <w:tcPr>
            <w:tcW w:w="710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1.3.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Расходы по содержанию и ремонту площадок мусорных контейнеров и площадок к ним, а также содержание территории сельского 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>поселения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условий жизни на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1984" w:type="dxa"/>
          </w:tcPr>
          <w:p w:rsidR="00EA36F1" w:rsidRPr="00476772" w:rsidRDefault="00EA36F1" w:rsidP="0047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772">
              <w:rPr>
                <w:rFonts w:ascii="Times New Roman" w:hAnsi="Times New Roman" w:cs="Times New Roman"/>
              </w:rPr>
              <w:lastRenderedPageBreak/>
              <w:t xml:space="preserve">заключены и исполнены договора по ликвидации свалочных очагов, спилу аварийных </w:t>
            </w:r>
            <w:r w:rsidRPr="00476772">
              <w:rPr>
                <w:rFonts w:ascii="Times New Roman" w:hAnsi="Times New Roman" w:cs="Times New Roman"/>
              </w:rPr>
              <w:lastRenderedPageBreak/>
              <w:t>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76772">
              <w:rPr>
                <w:rFonts w:ascii="Times New Roman" w:hAnsi="Times New Roman" w:cs="Times New Roman"/>
              </w:rPr>
              <w:t xml:space="preserve"> измельчению порубочных остатк</w:t>
            </w:r>
            <w:r>
              <w:rPr>
                <w:rFonts w:ascii="Times New Roman" w:hAnsi="Times New Roman" w:cs="Times New Roman"/>
              </w:rPr>
              <w:t>ов и сухостойной растительности,</w:t>
            </w:r>
            <w:r w:rsidRPr="00476772">
              <w:rPr>
                <w:rFonts w:ascii="Times New Roman" w:hAnsi="Times New Roman" w:cs="Times New Roman"/>
              </w:rPr>
              <w:t xml:space="preserve"> побелке деревьев на территории поселения, ремонту контейнеров для ТКО</w:t>
            </w:r>
            <w:r w:rsidR="005C404F">
              <w:rPr>
                <w:rFonts w:ascii="Times New Roman" w:hAnsi="Times New Roman" w:cs="Times New Roman"/>
              </w:rPr>
              <w:t>, уборке общественных мест</w:t>
            </w:r>
            <w:r w:rsidRPr="00476772">
              <w:rPr>
                <w:rFonts w:ascii="Times New Roman" w:hAnsi="Times New Roman" w:cs="Times New Roman"/>
              </w:rPr>
              <w:t>. Выполнен покос сорной растительности мест общего пользования</w:t>
            </w:r>
          </w:p>
        </w:tc>
        <w:tc>
          <w:tcPr>
            <w:tcW w:w="1843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F1" w:rsidRPr="00BF5EA7" w:rsidTr="005C404F">
        <w:tc>
          <w:tcPr>
            <w:tcW w:w="710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1.4.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984" w:type="dxa"/>
          </w:tcPr>
          <w:p w:rsidR="00EA36F1" w:rsidRPr="00F15383" w:rsidRDefault="00EA36F1" w:rsidP="005C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отлов</w:t>
            </w:r>
            <w:r w:rsidRPr="00F1538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езнадзорны</w:t>
            </w:r>
            <w:r w:rsidRPr="00F15383">
              <w:rPr>
                <w:rFonts w:ascii="Times New Roman" w:hAnsi="Times New Roman" w:cs="Times New Roman"/>
              </w:rPr>
              <w:t>х животных</w:t>
            </w:r>
            <w:r>
              <w:rPr>
                <w:rFonts w:ascii="Times New Roman" w:hAnsi="Times New Roman" w:cs="Times New Roman"/>
              </w:rPr>
              <w:t xml:space="preserve"> проводился </w:t>
            </w:r>
            <w:r w:rsidR="005C404F">
              <w:rPr>
                <w:rFonts w:ascii="Times New Roman" w:hAnsi="Times New Roman" w:cs="Times New Roman"/>
              </w:rPr>
              <w:t xml:space="preserve">специализированной организацией </w:t>
            </w:r>
            <w:r>
              <w:rPr>
                <w:rFonts w:ascii="Times New Roman" w:hAnsi="Times New Roman" w:cs="Times New Roman"/>
              </w:rPr>
              <w:t>по мере необходимости (</w:t>
            </w:r>
            <w:r w:rsidR="005C404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штук)</w:t>
            </w:r>
          </w:p>
        </w:tc>
        <w:tc>
          <w:tcPr>
            <w:tcW w:w="1843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6F1" w:rsidRPr="00BF5EA7" w:rsidTr="005C404F">
        <w:tc>
          <w:tcPr>
            <w:tcW w:w="710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Основное мероприятие 1.5.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A36F1" w:rsidRPr="00BF5EA7" w:rsidRDefault="00EA36F1" w:rsidP="005C4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 w:rsidR="005C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A36F1" w:rsidRPr="00F44070" w:rsidRDefault="00EA36F1" w:rsidP="00D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</w:t>
            </w:r>
            <w:proofErr w:type="gramStart"/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</w:t>
            </w:r>
            <w:proofErr w:type="gramEnd"/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благоустройстве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</w:tcPr>
          <w:p w:rsidR="00EA36F1" w:rsidRPr="00271507" w:rsidRDefault="005C404F" w:rsidP="005C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7F">
              <w:rPr>
                <w:rFonts w:ascii="Times New Roman" w:hAnsi="Times New Roman" w:cs="Times New Roman"/>
              </w:rPr>
              <w:t xml:space="preserve">трудоустроено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AE1D7F">
              <w:rPr>
                <w:rFonts w:ascii="Times New Roman" w:hAnsi="Times New Roman" w:cs="Times New Roman"/>
              </w:rPr>
              <w:t>несовершеннолетних граждан в возрасте от 14 до 18 лет</w:t>
            </w:r>
          </w:p>
        </w:tc>
        <w:tc>
          <w:tcPr>
            <w:tcW w:w="1843" w:type="dxa"/>
          </w:tcPr>
          <w:p w:rsidR="00EA36F1" w:rsidRPr="00BF5EA7" w:rsidRDefault="00EA36F1" w:rsidP="00D550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5047" w:rsidRPr="00DF3D21" w:rsidRDefault="00E008F2" w:rsidP="00D55047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55047" w:rsidRPr="00DF3D21">
          <w:rPr>
            <w:rFonts w:ascii="Times New Roman" w:hAnsi="Times New Roman" w:cs="Times New Roman"/>
          </w:rPr>
          <w:t>&lt;1</w:t>
        </w:r>
        <w:proofErr w:type="gramStart"/>
        <w:r w:rsidR="00D55047" w:rsidRPr="00DF3D21">
          <w:rPr>
            <w:rFonts w:ascii="Times New Roman" w:hAnsi="Times New Roman" w:cs="Times New Roman"/>
          </w:rPr>
          <w:t>&gt;</w:t>
        </w:r>
      </w:hyperlink>
      <w:r w:rsidR="00D55047" w:rsidRPr="00DF3D21">
        <w:rPr>
          <w:rFonts w:ascii="Times New Roman" w:hAnsi="Times New Roman" w:cs="Times New Roman"/>
        </w:rPr>
        <w:t xml:space="preserve"> В</w:t>
      </w:r>
      <w:proofErr w:type="gramEnd"/>
      <w:r w:rsidR="00D55047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55047" w:rsidRPr="00DF3D21" w:rsidSect="00D55047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55047" w:rsidRPr="0027150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271507">
        <w:rPr>
          <w:rFonts w:ascii="Times New Roman" w:hAnsi="Times New Roman" w:cs="Times New Roman"/>
          <w:sz w:val="24"/>
          <w:szCs w:val="24"/>
        </w:rPr>
        <w:t>»   за</w:t>
      </w:r>
      <w:r w:rsidRPr="00DF3D21">
        <w:rPr>
          <w:rFonts w:ascii="Times New Roman" w:hAnsi="Times New Roman" w:cs="Times New Roman"/>
        </w:rPr>
        <w:t xml:space="preserve">  </w:t>
      </w:r>
      <w:r w:rsidR="00FF47F6">
        <w:rPr>
          <w:rFonts w:ascii="Times New Roman" w:hAnsi="Times New Roman" w:cs="Times New Roman"/>
        </w:rPr>
        <w:t>202</w:t>
      </w:r>
      <w:r w:rsidR="00C01AEA">
        <w:rPr>
          <w:rFonts w:ascii="Times New Roman" w:hAnsi="Times New Roman" w:cs="Times New Roman"/>
        </w:rPr>
        <w:t>3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55047" w:rsidRPr="00271507" w:rsidTr="00D55047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55047" w:rsidRPr="00271507" w:rsidTr="00D55047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047" w:rsidRPr="00271507" w:rsidTr="00D5504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01AEA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01AEA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01AEA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</w:tc>
      </w:tr>
      <w:tr w:rsidR="00D55047" w:rsidRPr="00271507" w:rsidTr="00D5504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EA" w:rsidRPr="00271507" w:rsidTr="00D5504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</w:tc>
      </w:tr>
      <w:tr w:rsidR="00D55047" w:rsidRPr="00271507" w:rsidTr="00D5504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EA" w:rsidRPr="00271507" w:rsidTr="00D5504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</w:tc>
      </w:tr>
      <w:tr w:rsidR="00D55047" w:rsidRPr="00271507" w:rsidTr="00D55047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EA" w:rsidRPr="00271507" w:rsidTr="00D55047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A" w:rsidRPr="00271507" w:rsidRDefault="00C01AEA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</w:tc>
      </w:tr>
      <w:tr w:rsidR="00D55047" w:rsidRPr="00271507" w:rsidTr="00D55047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EA36F1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EA36F1" w:rsidP="00EA3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01AEA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55047" w:rsidRPr="00271507" w:rsidTr="00D55047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09" w:rsidRPr="00271507" w:rsidTr="00D5504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609" w:rsidRPr="00271507" w:rsidRDefault="00C67609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01AEA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55047" w:rsidRPr="00271507" w:rsidTr="00D5504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C67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C67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D55047" w:rsidRPr="00271507" w:rsidTr="00D55047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19" w:rsidRPr="00271507" w:rsidTr="005B1362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19" w:rsidRPr="00271507" w:rsidRDefault="00AF5119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19" w:rsidRPr="00271507" w:rsidRDefault="00AF5119" w:rsidP="005B136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9" w:rsidRPr="00271507" w:rsidRDefault="00AF5119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9" w:rsidRPr="00271507" w:rsidRDefault="00AF5119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9" w:rsidRPr="00271507" w:rsidRDefault="00AF5119" w:rsidP="00336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D55047" w:rsidRPr="00271507" w:rsidTr="00D55047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="00C6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67609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C67609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0D1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D55047" w:rsidRPr="00271507" w:rsidTr="00D55047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09" w:rsidRPr="00271507" w:rsidTr="00D55047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609" w:rsidRPr="00271507" w:rsidRDefault="00C67609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C6760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09" w:rsidRPr="00271507" w:rsidRDefault="00AF5119" w:rsidP="00B20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D55047" w:rsidRPr="00271507" w:rsidTr="00D55047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55047" w:rsidRPr="00271507" w:rsidTr="00D55047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D55047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271507" w:rsidTr="00013364">
        <w:trPr>
          <w:trHeight w:val="3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013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AF5119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55047" w:rsidRPr="00271507" w:rsidTr="00D55047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271507" w:rsidRDefault="00D55047" w:rsidP="00D55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55047" w:rsidRPr="00DF3D21" w:rsidRDefault="00E008F2" w:rsidP="00D55047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55047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55047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55047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55047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D55047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55047" w:rsidRPr="00DF3D21" w:rsidRDefault="00E008F2" w:rsidP="00D55047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55047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55047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55047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55047" w:rsidRPr="00DF3D21">
        <w:rPr>
          <w:rFonts w:ascii="Times New Roman" w:hAnsi="Times New Roman" w:cs="Times New Roman"/>
        </w:rPr>
        <w:t>В</w:t>
      </w:r>
      <w:proofErr w:type="gramEnd"/>
      <w:r w:rsidR="00D55047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55047" w:rsidRPr="00DF3D21" w:rsidSect="00D55047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D55047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55047" w:rsidRPr="00DF3D21" w:rsidRDefault="00D55047" w:rsidP="00D55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55047" w:rsidRPr="00BF5EA7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047" w:rsidRPr="00BF5EA7" w:rsidRDefault="00D55047" w:rsidP="00D55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:rsidR="00EE5699" w:rsidRDefault="00D55047" w:rsidP="00D5504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 xml:space="preserve">«Благоустройство территории </w:t>
      </w:r>
      <w:r w:rsidR="00087C7F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  <w:r w:rsidR="00EE5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047" w:rsidRPr="00BF5EA7" w:rsidRDefault="00EE5699" w:rsidP="00D5504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2E5A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E008F2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E008F2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E008F2" w:rsidRPr="00DF3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BF5EA7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 w:rsidR="00087C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55047" w:rsidRPr="00DF3D21" w:rsidTr="009F3D9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EE3460" w:rsidRDefault="009F3D99" w:rsidP="00D5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632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EE3460" w:rsidRDefault="009F3D99" w:rsidP="00D55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50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9F3D99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5504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«Прочее благоустройство»</w:t>
            </w:r>
          </w:p>
        </w:tc>
      </w:tr>
      <w:tr w:rsidR="00D051B4" w:rsidRPr="00DF3D21" w:rsidTr="000D13F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доля населенных пунктов, охвативших о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0D1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632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0D1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DF3D21" w:rsidRDefault="00D051B4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47" w:rsidRPr="00DF3D21" w:rsidTr="00D051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 w:rsidR="00D051B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7" w:rsidRPr="00DF3D21" w:rsidRDefault="00D55047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51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7" w:rsidRPr="00DF3D21" w:rsidRDefault="00D55047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B4" w:rsidRPr="00DF3D21" w:rsidTr="00D051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0D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0D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D051B4" w:rsidP="000D13FB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EE3460" w:rsidRDefault="002E5A15" w:rsidP="00D051B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4" w:rsidRPr="00DF3D21" w:rsidRDefault="002E5A15" w:rsidP="00D051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4" w:rsidRPr="00DF3D21" w:rsidRDefault="00D051B4" w:rsidP="00D550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1B4" w:rsidRDefault="00D051B4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55047" w:rsidRPr="00CC2DF0" w:rsidRDefault="00D55047" w:rsidP="00D550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за год, предшествующий отчетному.</w:t>
      </w:r>
    </w:p>
    <w:p w:rsidR="00DA5C56" w:rsidRDefault="00DA5C56"/>
    <w:sectPr w:rsidR="00DA5C56" w:rsidSect="00D5504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9B6"/>
    <w:rsid w:val="00013364"/>
    <w:rsid w:val="000509B6"/>
    <w:rsid w:val="00065C46"/>
    <w:rsid w:val="00081460"/>
    <w:rsid w:val="00087C7F"/>
    <w:rsid w:val="0009319B"/>
    <w:rsid w:val="000B1646"/>
    <w:rsid w:val="000D13FB"/>
    <w:rsid w:val="000F02BE"/>
    <w:rsid w:val="001C02CD"/>
    <w:rsid w:val="00231E11"/>
    <w:rsid w:val="0023534C"/>
    <w:rsid w:val="00245B04"/>
    <w:rsid w:val="002659EB"/>
    <w:rsid w:val="002713A4"/>
    <w:rsid w:val="002E5A15"/>
    <w:rsid w:val="002F414D"/>
    <w:rsid w:val="00337A35"/>
    <w:rsid w:val="00350F38"/>
    <w:rsid w:val="00367DCC"/>
    <w:rsid w:val="003D5A75"/>
    <w:rsid w:val="004125A7"/>
    <w:rsid w:val="0045713D"/>
    <w:rsid w:val="00463398"/>
    <w:rsid w:val="00465C87"/>
    <w:rsid w:val="00476772"/>
    <w:rsid w:val="00487721"/>
    <w:rsid w:val="00493907"/>
    <w:rsid w:val="004A1E6B"/>
    <w:rsid w:val="004E05D2"/>
    <w:rsid w:val="00545F60"/>
    <w:rsid w:val="00583C78"/>
    <w:rsid w:val="00591612"/>
    <w:rsid w:val="005B1362"/>
    <w:rsid w:val="005C404F"/>
    <w:rsid w:val="0067786E"/>
    <w:rsid w:val="006A557E"/>
    <w:rsid w:val="006B67E9"/>
    <w:rsid w:val="006F5F0F"/>
    <w:rsid w:val="00772F51"/>
    <w:rsid w:val="007D0AB1"/>
    <w:rsid w:val="008301A1"/>
    <w:rsid w:val="00874624"/>
    <w:rsid w:val="008759C4"/>
    <w:rsid w:val="008A770D"/>
    <w:rsid w:val="00963235"/>
    <w:rsid w:val="009862A0"/>
    <w:rsid w:val="009F3D99"/>
    <w:rsid w:val="00A27832"/>
    <w:rsid w:val="00AA2BF5"/>
    <w:rsid w:val="00AC50D1"/>
    <w:rsid w:val="00AE48BA"/>
    <w:rsid w:val="00AF5119"/>
    <w:rsid w:val="00B129CE"/>
    <w:rsid w:val="00B5142A"/>
    <w:rsid w:val="00B51AC6"/>
    <w:rsid w:val="00B66467"/>
    <w:rsid w:val="00BA7323"/>
    <w:rsid w:val="00C01AEA"/>
    <w:rsid w:val="00C3355B"/>
    <w:rsid w:val="00C67609"/>
    <w:rsid w:val="00C838A1"/>
    <w:rsid w:val="00C85222"/>
    <w:rsid w:val="00D051B4"/>
    <w:rsid w:val="00D0751D"/>
    <w:rsid w:val="00D17241"/>
    <w:rsid w:val="00D27D97"/>
    <w:rsid w:val="00D55047"/>
    <w:rsid w:val="00DA0538"/>
    <w:rsid w:val="00DA5C56"/>
    <w:rsid w:val="00DB428D"/>
    <w:rsid w:val="00DC6D5B"/>
    <w:rsid w:val="00DD7A56"/>
    <w:rsid w:val="00E008F2"/>
    <w:rsid w:val="00E013CC"/>
    <w:rsid w:val="00E56873"/>
    <w:rsid w:val="00E81D1B"/>
    <w:rsid w:val="00EA36F1"/>
    <w:rsid w:val="00EB16B4"/>
    <w:rsid w:val="00ED73A5"/>
    <w:rsid w:val="00EE5699"/>
    <w:rsid w:val="00F107BE"/>
    <w:rsid w:val="00F15383"/>
    <w:rsid w:val="00F16A27"/>
    <w:rsid w:val="00F84CB5"/>
    <w:rsid w:val="00F87C7F"/>
    <w:rsid w:val="00FA0F89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paragraph" w:styleId="1">
    <w:name w:val="heading 1"/>
    <w:basedOn w:val="a"/>
    <w:next w:val="a"/>
    <w:link w:val="10"/>
    <w:qFormat/>
    <w:rsid w:val="00F84CB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4CB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84C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0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D550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D55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D5504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5504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43</cp:revision>
  <cp:lastPrinted>2019-07-15T05:57:00Z</cp:lastPrinted>
  <dcterms:created xsi:type="dcterms:W3CDTF">2019-07-15T05:58:00Z</dcterms:created>
  <dcterms:modified xsi:type="dcterms:W3CDTF">2024-02-28T11:02:00Z</dcterms:modified>
</cp:coreProperties>
</file>