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36C7" w:rsidRPr="00FA36C7" w:rsidRDefault="00FA36C7" w:rsidP="00FA36C7">
      <w:pPr>
        <w:pStyle w:val="2"/>
        <w:ind w:firstLine="0"/>
        <w:jc w:val="left"/>
        <w:rPr>
          <w:lang w:val="en-US"/>
        </w:rPr>
      </w:pPr>
    </w:p>
    <w:p w:rsidR="00FA36C7" w:rsidRDefault="00FA36C7" w:rsidP="00FA36C7">
      <w:pPr>
        <w:spacing w:line="240" w:lineRule="auto"/>
        <w:jc w:val="center"/>
        <w:rPr>
          <w:caps/>
          <w:spacing w:val="140"/>
        </w:rPr>
      </w:pPr>
      <w:r>
        <w:rPr>
          <w:caps/>
          <w:spacing w:val="140"/>
        </w:rPr>
        <w:t>ОАО «донпроектэлектро»</w:t>
      </w:r>
    </w:p>
    <w:p w:rsidR="00FA36C7" w:rsidRPr="00FA36C7" w:rsidRDefault="00FA36C7" w:rsidP="00FA36C7">
      <w:pPr>
        <w:spacing w:line="240" w:lineRule="auto"/>
      </w:pPr>
    </w:p>
    <w:p w:rsidR="00FA36C7" w:rsidRPr="00EE575F" w:rsidRDefault="00FA36C7" w:rsidP="00FA36C7">
      <w:pPr>
        <w:tabs>
          <w:tab w:val="right" w:leader="dot" w:pos="9679"/>
        </w:tabs>
        <w:spacing w:line="240" w:lineRule="auto"/>
        <w:jc w:val="center"/>
        <w:rPr>
          <w:rFonts w:ascii="Arial" w:hAnsi="Arial" w:cs="Arial"/>
          <w:b/>
          <w:smallCaps/>
          <w:noProof/>
        </w:rPr>
      </w:pPr>
      <w:r w:rsidRPr="00EE575F">
        <w:rPr>
          <w:rFonts w:ascii="Arial" w:hAnsi="Arial" w:cs="Arial"/>
          <w:b/>
          <w:smallCaps/>
          <w:noProof/>
        </w:rPr>
        <w:t>ПРАВИЛА ЗЕМЛЕПОЛЬЗОВАНИЯ И ЗАСТРОЙКИ</w:t>
      </w:r>
    </w:p>
    <w:p w:rsidR="00FA36C7" w:rsidRDefault="00FA36C7" w:rsidP="00FA36C7">
      <w:pPr>
        <w:autoSpaceDE w:val="0"/>
        <w:autoSpaceDN w:val="0"/>
        <w:adjustRightInd w:val="0"/>
        <w:spacing w:line="240" w:lineRule="auto"/>
        <w:jc w:val="center"/>
        <w:rPr>
          <w:rFonts w:ascii="Arial" w:hAnsi="Arial" w:cs="Arial"/>
          <w:b/>
          <w:bCs/>
          <w:caps/>
        </w:rPr>
      </w:pPr>
    </w:p>
    <w:p w:rsidR="007B6D6B" w:rsidRPr="007B6D6B" w:rsidRDefault="007B6D6B" w:rsidP="007B6D6B">
      <w:pPr>
        <w:autoSpaceDE w:val="0"/>
        <w:autoSpaceDN w:val="0"/>
        <w:adjustRightInd w:val="0"/>
        <w:spacing w:line="240" w:lineRule="auto"/>
        <w:jc w:val="center"/>
        <w:rPr>
          <w:rFonts w:ascii="Arial" w:hAnsi="Arial" w:cs="Arial"/>
          <w:b/>
          <w:bCs/>
          <w:caps/>
        </w:rPr>
      </w:pPr>
      <w:r w:rsidRPr="007B6D6B">
        <w:rPr>
          <w:rFonts w:ascii="Arial" w:hAnsi="Arial" w:cs="Arial"/>
          <w:b/>
          <w:bCs/>
          <w:caps/>
        </w:rPr>
        <w:t>Красносадовского</w:t>
      </w:r>
    </w:p>
    <w:p w:rsidR="00FA36C7" w:rsidRPr="00E664B0" w:rsidRDefault="00FA36C7" w:rsidP="00FA36C7">
      <w:pPr>
        <w:autoSpaceDE w:val="0"/>
        <w:autoSpaceDN w:val="0"/>
        <w:adjustRightInd w:val="0"/>
        <w:spacing w:line="240" w:lineRule="auto"/>
        <w:jc w:val="center"/>
        <w:rPr>
          <w:rFonts w:ascii="Arial" w:hAnsi="Arial" w:cs="Arial"/>
          <w:b/>
          <w:bCs/>
          <w:caps/>
        </w:rPr>
      </w:pPr>
      <w:r w:rsidRPr="00E664B0">
        <w:rPr>
          <w:rFonts w:ascii="Arial" w:hAnsi="Arial" w:cs="Arial"/>
          <w:b/>
          <w:bCs/>
          <w:caps/>
        </w:rPr>
        <w:t>СЕЛЬСКОГО ПОСЕЛЕНИЯ АЗОВСКОГО РАЙОНА</w:t>
      </w:r>
    </w:p>
    <w:p w:rsidR="00FA36C7" w:rsidRPr="00EE575F" w:rsidRDefault="00FA36C7" w:rsidP="00FA36C7">
      <w:pPr>
        <w:autoSpaceDE w:val="0"/>
        <w:autoSpaceDN w:val="0"/>
        <w:adjustRightInd w:val="0"/>
        <w:spacing w:line="240" w:lineRule="auto"/>
        <w:jc w:val="center"/>
        <w:rPr>
          <w:rFonts w:ascii="Arial" w:hAnsi="Arial" w:cs="Arial"/>
          <w:b/>
          <w:bCs/>
          <w:caps/>
        </w:rPr>
      </w:pPr>
      <w:r w:rsidRPr="00E664B0">
        <w:rPr>
          <w:rFonts w:ascii="Arial" w:hAnsi="Arial" w:cs="Arial"/>
          <w:b/>
          <w:bCs/>
          <w:caps/>
        </w:rPr>
        <w:t>РОСТОВСКОЙ ОБЛАСТИ</w:t>
      </w:r>
    </w:p>
    <w:p w:rsidR="00FA36C7" w:rsidRPr="00EE575F" w:rsidRDefault="00FA36C7" w:rsidP="00FA36C7">
      <w:pPr>
        <w:tabs>
          <w:tab w:val="right" w:leader="dot" w:pos="9679"/>
        </w:tabs>
        <w:spacing w:line="240" w:lineRule="auto"/>
        <w:jc w:val="center"/>
        <w:rPr>
          <w:rFonts w:ascii="Arial" w:hAnsi="Arial" w:cs="Arial"/>
          <w:b/>
          <w:smallCaps/>
          <w:noProof/>
        </w:rPr>
      </w:pPr>
    </w:p>
    <w:p w:rsidR="00FA36C7" w:rsidRPr="00EE575F" w:rsidRDefault="00FA36C7" w:rsidP="00FA36C7">
      <w:pPr>
        <w:tabs>
          <w:tab w:val="right" w:leader="dot" w:pos="9679"/>
        </w:tabs>
        <w:spacing w:line="240" w:lineRule="auto"/>
        <w:jc w:val="center"/>
        <w:rPr>
          <w:rFonts w:ascii="Arial" w:hAnsi="Arial" w:cs="Arial"/>
          <w:b/>
          <w:smallCaps/>
          <w:noProof/>
        </w:rPr>
      </w:pPr>
    </w:p>
    <w:p w:rsidR="00FA36C7" w:rsidRPr="00EE575F" w:rsidRDefault="00FA36C7" w:rsidP="00FA36C7">
      <w:pPr>
        <w:tabs>
          <w:tab w:val="right" w:leader="dot" w:pos="9679"/>
        </w:tabs>
        <w:spacing w:line="240" w:lineRule="auto"/>
        <w:jc w:val="center"/>
        <w:rPr>
          <w:rFonts w:ascii="Arial" w:hAnsi="Arial" w:cs="Arial"/>
          <w:b/>
          <w:smallCaps/>
          <w:noProof/>
        </w:rPr>
      </w:pPr>
    </w:p>
    <w:p w:rsidR="00435EEC" w:rsidRDefault="00435EEC" w:rsidP="00435EEC">
      <w:pPr>
        <w:pStyle w:val="2"/>
      </w:pPr>
      <w:r>
        <w:t>Муниципальный контракт №1210 от 13.10.2011  г.</w:t>
      </w:r>
    </w:p>
    <w:p w:rsidR="007B6D6B" w:rsidRPr="00A65D2D" w:rsidRDefault="004856DF" w:rsidP="007B6D6B">
      <w:pPr>
        <w:spacing w:after="0" w:line="240" w:lineRule="auto"/>
        <w:jc w:val="center"/>
        <w:rPr>
          <w:rFonts w:ascii="Arial" w:hAnsi="Arial" w:cs="Arial"/>
        </w:rPr>
      </w:pPr>
      <w:r>
        <w:rPr>
          <w:rFonts w:ascii="Arial" w:hAnsi="Arial" w:cs="Arial"/>
        </w:rPr>
        <w:t xml:space="preserve">(с  изменениями </w:t>
      </w:r>
      <w:r w:rsidR="007B6D6B" w:rsidRPr="00A65D2D">
        <w:rPr>
          <w:rFonts w:ascii="Arial" w:hAnsi="Arial" w:cs="Arial"/>
        </w:rPr>
        <w:t xml:space="preserve"> согласно Решениям Собрания депутатов</w:t>
      </w:r>
    </w:p>
    <w:p w:rsidR="007B6D6B" w:rsidRPr="00A65D2D" w:rsidRDefault="007B6D6B" w:rsidP="007B6D6B">
      <w:pPr>
        <w:spacing w:after="0" w:line="240" w:lineRule="auto"/>
        <w:jc w:val="center"/>
        <w:rPr>
          <w:rFonts w:ascii="Arial" w:hAnsi="Arial" w:cs="Arial"/>
        </w:rPr>
      </w:pPr>
      <w:r w:rsidRPr="00A65D2D">
        <w:rPr>
          <w:rFonts w:ascii="Arial" w:hAnsi="Arial" w:cs="Arial"/>
        </w:rPr>
        <w:t>Красносадовского  сельского поселения</w:t>
      </w:r>
      <w:r w:rsidR="004856DF">
        <w:rPr>
          <w:rFonts w:ascii="Arial" w:hAnsi="Arial" w:cs="Arial"/>
        </w:rPr>
        <w:t xml:space="preserve"> Азовского района Ростовской области</w:t>
      </w:r>
    </w:p>
    <w:p w:rsidR="00896B52" w:rsidRPr="004856DF" w:rsidRDefault="007B6D6B" w:rsidP="007B6D6B">
      <w:pPr>
        <w:spacing w:after="0" w:line="240" w:lineRule="auto"/>
        <w:jc w:val="center"/>
        <w:rPr>
          <w:rFonts w:ascii="Arial" w:hAnsi="Arial" w:cs="Arial"/>
        </w:rPr>
      </w:pPr>
      <w:r w:rsidRPr="004856DF">
        <w:rPr>
          <w:rFonts w:ascii="Arial" w:hAnsi="Arial" w:cs="Arial"/>
        </w:rPr>
        <w:t>от 23.05.2013 г. № 24, от 14.04.2015 г. № 84, от 26.08.2016 г. № 126,  № 20 от 03.02.2017 г.</w:t>
      </w:r>
      <w:r w:rsidR="004856DF" w:rsidRPr="004856DF">
        <w:rPr>
          <w:rFonts w:ascii="Arial" w:hAnsi="Arial" w:cs="Arial"/>
        </w:rPr>
        <w:t>, № 97 от 03.06.2019 г.)</w:t>
      </w:r>
    </w:p>
    <w:p w:rsidR="00D45000" w:rsidRPr="004856DF" w:rsidRDefault="00D45000" w:rsidP="00D45000">
      <w:pPr>
        <w:jc w:val="center"/>
        <w:rPr>
          <w:rFonts w:ascii="Times New Roman" w:eastAsia="Times New Roman" w:hAnsi="Times New Roman"/>
          <w:sz w:val="24"/>
          <w:szCs w:val="24"/>
        </w:rPr>
      </w:pPr>
    </w:p>
    <w:p w:rsidR="004E320C" w:rsidRDefault="004E320C" w:rsidP="00D45000">
      <w:pPr>
        <w:jc w:val="center"/>
        <w:rPr>
          <w:rFonts w:ascii="Times New Roman" w:eastAsia="Times New Roman" w:hAnsi="Times New Roman"/>
          <w:sz w:val="24"/>
          <w:szCs w:val="24"/>
        </w:rPr>
      </w:pPr>
    </w:p>
    <w:p w:rsidR="004E320C" w:rsidRPr="007A629B" w:rsidRDefault="004E320C" w:rsidP="00D45000">
      <w:pPr>
        <w:jc w:val="center"/>
      </w:pPr>
    </w:p>
    <w:p w:rsidR="00FA36C7" w:rsidRPr="00EE575F" w:rsidRDefault="00FA36C7" w:rsidP="00FA36C7">
      <w:pPr>
        <w:spacing w:line="240" w:lineRule="auto"/>
        <w:jc w:val="center"/>
      </w:pPr>
    </w:p>
    <w:p w:rsidR="00D45000" w:rsidRPr="00EE575F" w:rsidRDefault="00D45000" w:rsidP="00D45000"/>
    <w:p w:rsidR="00D45000" w:rsidRPr="00EC7EEA" w:rsidRDefault="00D45000" w:rsidP="00D45000">
      <w:pPr>
        <w:pStyle w:val="ab"/>
        <w:ind w:left="700" w:right="566"/>
        <w:rPr>
          <w:rFonts w:ascii="Arial" w:hAnsi="Arial"/>
          <w:color w:val="000000"/>
        </w:rPr>
      </w:pPr>
      <w:r w:rsidRPr="00EE575F">
        <w:rPr>
          <w:rFonts w:ascii="Arial" w:hAnsi="Arial" w:cs="Arial"/>
          <w:b w:val="0"/>
          <w:smallCaps/>
          <w:noProof/>
        </w:rPr>
        <w:t>арх</w:t>
      </w:r>
      <w:r w:rsidRPr="0063598B">
        <w:rPr>
          <w:rFonts w:ascii="Arial" w:hAnsi="Arial"/>
          <w:color w:val="000000"/>
        </w:rPr>
        <w:t xml:space="preserve"> №</w:t>
      </w:r>
      <w:r>
        <w:rPr>
          <w:rFonts w:ascii="Arial" w:hAnsi="Arial"/>
          <w:color w:val="000000"/>
        </w:rPr>
        <w:t xml:space="preserve"> 640-ПЗЗ</w:t>
      </w:r>
      <w:r w:rsidR="007B6D6B">
        <w:rPr>
          <w:rFonts w:ascii="Arial" w:hAnsi="Arial"/>
          <w:color w:val="000000"/>
        </w:rPr>
        <w:t>-1004</w:t>
      </w:r>
      <w:r w:rsidR="007B6D6B" w:rsidRPr="00EC7EEA">
        <w:rPr>
          <w:rFonts w:ascii="Arial" w:hAnsi="Arial"/>
          <w:color w:val="000000"/>
        </w:rPr>
        <w:t>0</w:t>
      </w:r>
    </w:p>
    <w:p w:rsidR="00FA36C7" w:rsidRPr="00EE575F" w:rsidRDefault="00FA36C7" w:rsidP="0028714D">
      <w:pPr>
        <w:tabs>
          <w:tab w:val="right" w:leader="dot" w:pos="9679"/>
        </w:tabs>
        <w:spacing w:line="240" w:lineRule="auto"/>
        <w:rPr>
          <w:rFonts w:ascii="Arial" w:hAnsi="Arial" w:cs="Arial"/>
          <w:b/>
          <w:smallCaps/>
          <w:noProof/>
        </w:rPr>
      </w:pPr>
    </w:p>
    <w:p w:rsidR="00FA36C7" w:rsidRPr="002E154D" w:rsidRDefault="00FA36C7" w:rsidP="00FA36C7">
      <w:pPr>
        <w:tabs>
          <w:tab w:val="right" w:leader="dot" w:pos="9679"/>
        </w:tabs>
        <w:spacing w:line="240" w:lineRule="auto"/>
        <w:rPr>
          <w:rFonts w:ascii="Arial" w:hAnsi="Arial" w:cs="Arial"/>
          <w:b/>
          <w:smallCaps/>
          <w:noProof/>
        </w:rPr>
      </w:pPr>
    </w:p>
    <w:p w:rsidR="00FA36C7" w:rsidRPr="00EE575F" w:rsidRDefault="00FA36C7" w:rsidP="00FA36C7">
      <w:pPr>
        <w:tabs>
          <w:tab w:val="right" w:leader="dot" w:pos="9679"/>
        </w:tabs>
        <w:spacing w:line="240" w:lineRule="auto"/>
        <w:jc w:val="center"/>
        <w:rPr>
          <w:rFonts w:ascii="Arial" w:hAnsi="Arial" w:cs="Arial"/>
          <w:b/>
          <w:smallCaps/>
          <w:noProof/>
        </w:rPr>
      </w:pPr>
    </w:p>
    <w:p w:rsidR="00FA36C7" w:rsidRPr="00EE575F" w:rsidRDefault="00FA36C7" w:rsidP="00FA36C7">
      <w:pPr>
        <w:tabs>
          <w:tab w:val="right" w:leader="dot" w:pos="9679"/>
        </w:tabs>
        <w:spacing w:line="240" w:lineRule="auto"/>
        <w:jc w:val="center"/>
        <w:rPr>
          <w:rFonts w:ascii="Arial" w:hAnsi="Arial" w:cs="Arial"/>
          <w:b/>
          <w:smallCaps/>
          <w:noProof/>
        </w:rPr>
      </w:pPr>
      <w:r w:rsidRPr="00EE575F">
        <w:rPr>
          <w:rFonts w:ascii="Arial" w:hAnsi="Arial" w:cs="Arial"/>
          <w:b/>
          <w:smallCaps/>
          <w:noProof/>
        </w:rPr>
        <w:t xml:space="preserve">Часть </w:t>
      </w:r>
      <w:r w:rsidRPr="00EE575F">
        <w:rPr>
          <w:rFonts w:ascii="Arial" w:hAnsi="Arial" w:cs="Arial"/>
          <w:b/>
          <w:smallCaps/>
          <w:noProof/>
          <w:lang w:val="en-US"/>
        </w:rPr>
        <w:t>I</w:t>
      </w:r>
      <w:r w:rsidRPr="00EE575F">
        <w:rPr>
          <w:rFonts w:ascii="Arial" w:hAnsi="Arial" w:cs="Arial"/>
          <w:b/>
          <w:smallCaps/>
          <w:noProof/>
        </w:rPr>
        <w:t xml:space="preserve"> </w:t>
      </w:r>
      <w:r w:rsidRPr="00EE575F">
        <w:rPr>
          <w:rFonts w:ascii="Arial" w:hAnsi="Arial" w:cs="Arial"/>
          <w:b/>
          <w:smallCaps/>
          <w:noProof/>
          <w:lang w:val="en-US"/>
        </w:rPr>
        <w:t>I</w:t>
      </w:r>
    </w:p>
    <w:p w:rsidR="00FA36C7" w:rsidRPr="00EE575F" w:rsidRDefault="00FA36C7" w:rsidP="00FA36C7">
      <w:pPr>
        <w:tabs>
          <w:tab w:val="right" w:leader="dot" w:pos="9679"/>
        </w:tabs>
        <w:spacing w:line="240" w:lineRule="auto"/>
        <w:jc w:val="center"/>
        <w:rPr>
          <w:rFonts w:ascii="Arial" w:hAnsi="Arial" w:cs="Arial"/>
          <w:b/>
          <w:smallCaps/>
          <w:noProof/>
        </w:rPr>
      </w:pPr>
      <w:r w:rsidRPr="00EE575F">
        <w:rPr>
          <w:rFonts w:ascii="Arial" w:hAnsi="Arial" w:cs="Arial"/>
          <w:b/>
          <w:smallCaps/>
          <w:noProof/>
        </w:rPr>
        <w:t>Градостроительные регламенты</w:t>
      </w:r>
    </w:p>
    <w:p w:rsidR="00FA36C7" w:rsidRPr="00EE575F" w:rsidRDefault="00FA36C7" w:rsidP="00FA36C7">
      <w:pPr>
        <w:tabs>
          <w:tab w:val="right" w:leader="dot" w:pos="9679"/>
        </w:tabs>
        <w:spacing w:line="240" w:lineRule="auto"/>
        <w:jc w:val="center"/>
        <w:rPr>
          <w:rFonts w:ascii="Arial" w:hAnsi="Arial" w:cs="Arial"/>
          <w:b/>
          <w:smallCaps/>
          <w:noProof/>
        </w:rPr>
      </w:pPr>
    </w:p>
    <w:p w:rsidR="00FA36C7" w:rsidRDefault="00FA36C7" w:rsidP="00FA36C7">
      <w:pPr>
        <w:tabs>
          <w:tab w:val="right" w:leader="dot" w:pos="9679"/>
        </w:tabs>
        <w:spacing w:line="240" w:lineRule="auto"/>
        <w:jc w:val="center"/>
        <w:rPr>
          <w:rFonts w:ascii="Arial" w:hAnsi="Arial" w:cs="Arial"/>
          <w:b/>
          <w:smallCaps/>
          <w:noProof/>
        </w:rPr>
      </w:pPr>
    </w:p>
    <w:p w:rsidR="00D45000" w:rsidRDefault="00D45000" w:rsidP="00FA36C7">
      <w:pPr>
        <w:tabs>
          <w:tab w:val="right" w:leader="dot" w:pos="9679"/>
        </w:tabs>
        <w:spacing w:line="240" w:lineRule="auto"/>
        <w:jc w:val="center"/>
        <w:rPr>
          <w:rFonts w:ascii="Arial" w:hAnsi="Arial" w:cs="Arial"/>
          <w:b/>
          <w:smallCaps/>
          <w:noProof/>
        </w:rPr>
      </w:pPr>
    </w:p>
    <w:p w:rsidR="00435EEC" w:rsidRPr="00EE575F" w:rsidRDefault="00435EEC" w:rsidP="00FA36C7">
      <w:pPr>
        <w:tabs>
          <w:tab w:val="right" w:leader="dot" w:pos="9679"/>
        </w:tabs>
        <w:spacing w:line="240" w:lineRule="auto"/>
        <w:jc w:val="center"/>
        <w:rPr>
          <w:rFonts w:ascii="Arial" w:hAnsi="Arial" w:cs="Arial"/>
          <w:b/>
          <w:smallCaps/>
          <w:noProof/>
        </w:rPr>
      </w:pPr>
    </w:p>
    <w:p w:rsidR="00435EEC" w:rsidRPr="00EE575F" w:rsidRDefault="00FA36C7" w:rsidP="00FA36C7">
      <w:pPr>
        <w:tabs>
          <w:tab w:val="right" w:leader="dot" w:pos="9679"/>
        </w:tabs>
        <w:spacing w:line="240" w:lineRule="auto"/>
        <w:rPr>
          <w:rFonts w:ascii="Arial" w:hAnsi="Arial" w:cs="Arial"/>
          <w:b/>
          <w:smallCaps/>
          <w:noProof/>
        </w:rPr>
      </w:pPr>
      <w:r w:rsidRPr="00FA36C7">
        <w:t xml:space="preserve">                                                                         </w:t>
      </w:r>
      <w:r w:rsidRPr="00EE575F">
        <w:rPr>
          <w:rFonts w:ascii="Arial" w:hAnsi="Arial" w:cs="Arial"/>
          <w:b/>
          <w:smallCaps/>
          <w:noProof/>
        </w:rPr>
        <w:t>г. Новочеркасск</w:t>
      </w:r>
    </w:p>
    <w:p w:rsidR="00FA36C7" w:rsidRDefault="00FA36C7" w:rsidP="00FA36C7">
      <w:pPr>
        <w:spacing w:line="240" w:lineRule="auto"/>
        <w:jc w:val="center"/>
        <w:rPr>
          <w:rFonts w:ascii="Arial" w:hAnsi="Arial" w:cs="Arial"/>
          <w:b/>
          <w:smallCaps/>
          <w:noProof/>
        </w:rPr>
      </w:pPr>
      <w:r w:rsidRPr="00EE575F">
        <w:rPr>
          <w:rFonts w:ascii="Arial" w:hAnsi="Arial" w:cs="Arial"/>
          <w:b/>
          <w:smallCaps/>
          <w:noProof/>
        </w:rPr>
        <w:t>2011г.</w:t>
      </w:r>
    </w:p>
    <w:p w:rsidR="00A65D2D" w:rsidRDefault="00A65D2D" w:rsidP="00FA36C7">
      <w:pPr>
        <w:spacing w:line="240" w:lineRule="auto"/>
        <w:jc w:val="center"/>
        <w:rPr>
          <w:rFonts w:ascii="Arial" w:hAnsi="Arial" w:cs="Arial"/>
          <w:b/>
          <w:smallCaps/>
          <w:noProof/>
        </w:rPr>
      </w:pPr>
    </w:p>
    <w:p w:rsidR="00FA36C7" w:rsidRPr="00FA36C7" w:rsidRDefault="00FA36C7" w:rsidP="00FA36C7">
      <w:pPr>
        <w:jc w:val="center"/>
        <w:rPr>
          <w:caps/>
          <w:spacing w:val="140"/>
        </w:rPr>
      </w:pPr>
      <w:r>
        <w:rPr>
          <w:caps/>
          <w:spacing w:val="140"/>
        </w:rPr>
        <w:t>ОАО «донпроектэлектро»</w:t>
      </w:r>
    </w:p>
    <w:p w:rsidR="00FA36C7" w:rsidRDefault="00FA36C7" w:rsidP="00FA36C7">
      <w:pPr>
        <w:jc w:val="center"/>
        <w:rPr>
          <w:rFonts w:ascii="Arial" w:hAnsi="Arial" w:cs="Arial"/>
          <w:b/>
          <w:smallCaps/>
          <w:noProof/>
        </w:rPr>
      </w:pPr>
    </w:p>
    <w:p w:rsidR="00FA36C7" w:rsidRPr="00EE575F" w:rsidRDefault="00FA36C7" w:rsidP="00FA36C7">
      <w:pPr>
        <w:jc w:val="center"/>
        <w:rPr>
          <w:rFonts w:ascii="Arial" w:hAnsi="Arial" w:cs="Arial"/>
          <w:b/>
          <w:smallCaps/>
          <w:noProof/>
        </w:rPr>
      </w:pPr>
    </w:p>
    <w:p w:rsidR="00FA36C7" w:rsidRPr="00EE575F" w:rsidRDefault="00FA36C7" w:rsidP="00FA36C7">
      <w:pPr>
        <w:tabs>
          <w:tab w:val="right" w:leader="dot" w:pos="9679"/>
        </w:tabs>
        <w:spacing w:line="360" w:lineRule="auto"/>
        <w:jc w:val="center"/>
        <w:rPr>
          <w:rFonts w:ascii="Arial" w:hAnsi="Arial" w:cs="Arial"/>
          <w:b/>
          <w:smallCaps/>
          <w:noProof/>
        </w:rPr>
      </w:pPr>
      <w:r w:rsidRPr="00EE575F">
        <w:rPr>
          <w:rFonts w:ascii="Arial" w:hAnsi="Arial" w:cs="Arial"/>
          <w:b/>
          <w:smallCaps/>
          <w:noProof/>
        </w:rPr>
        <w:t>ПРАВИЛА ЗЕМЛЕПОЛЬЗОВАНИЯ И ЗАСТРОЙКИ</w:t>
      </w:r>
    </w:p>
    <w:p w:rsidR="0028714D" w:rsidRDefault="0028714D" w:rsidP="0028714D">
      <w:pPr>
        <w:autoSpaceDE w:val="0"/>
        <w:autoSpaceDN w:val="0"/>
        <w:adjustRightInd w:val="0"/>
        <w:spacing w:line="240" w:lineRule="auto"/>
        <w:jc w:val="center"/>
        <w:rPr>
          <w:rFonts w:ascii="Arial" w:hAnsi="Arial" w:cs="Arial"/>
          <w:b/>
          <w:bCs/>
          <w:caps/>
        </w:rPr>
      </w:pPr>
    </w:p>
    <w:p w:rsidR="007B6D6B" w:rsidRDefault="007B6D6B" w:rsidP="007B6D6B">
      <w:pPr>
        <w:autoSpaceDE w:val="0"/>
        <w:autoSpaceDN w:val="0"/>
        <w:adjustRightInd w:val="0"/>
        <w:spacing w:line="240" w:lineRule="auto"/>
        <w:jc w:val="center"/>
        <w:rPr>
          <w:rFonts w:ascii="Arial" w:hAnsi="Arial" w:cs="Arial"/>
          <w:b/>
          <w:bCs/>
          <w:caps/>
        </w:rPr>
      </w:pPr>
    </w:p>
    <w:p w:rsidR="007B6D6B" w:rsidRPr="007B6D6B" w:rsidRDefault="007B6D6B" w:rsidP="007B6D6B">
      <w:pPr>
        <w:autoSpaceDE w:val="0"/>
        <w:autoSpaceDN w:val="0"/>
        <w:adjustRightInd w:val="0"/>
        <w:spacing w:line="240" w:lineRule="auto"/>
        <w:jc w:val="center"/>
        <w:rPr>
          <w:rFonts w:ascii="Arial" w:hAnsi="Arial" w:cs="Arial"/>
          <w:b/>
          <w:bCs/>
          <w:caps/>
        </w:rPr>
      </w:pPr>
      <w:r w:rsidRPr="007B6D6B">
        <w:rPr>
          <w:rFonts w:ascii="Arial" w:hAnsi="Arial" w:cs="Arial"/>
          <w:b/>
          <w:bCs/>
          <w:caps/>
        </w:rPr>
        <w:t>Красносадовского</w:t>
      </w:r>
    </w:p>
    <w:p w:rsidR="00FA36C7" w:rsidRPr="00EE575F" w:rsidRDefault="00FA36C7" w:rsidP="00FA36C7">
      <w:pPr>
        <w:autoSpaceDE w:val="0"/>
        <w:autoSpaceDN w:val="0"/>
        <w:adjustRightInd w:val="0"/>
        <w:jc w:val="center"/>
        <w:rPr>
          <w:rFonts w:ascii="Arial" w:hAnsi="Arial" w:cs="Arial"/>
          <w:b/>
          <w:bCs/>
          <w:caps/>
          <w:color w:val="000000"/>
        </w:rPr>
      </w:pPr>
      <w:r w:rsidRPr="00EE575F">
        <w:rPr>
          <w:rFonts w:ascii="Arial" w:hAnsi="Arial" w:cs="Arial"/>
          <w:b/>
          <w:bCs/>
          <w:caps/>
          <w:color w:val="000000"/>
        </w:rPr>
        <w:t>сельского поселения Азовского района</w:t>
      </w:r>
    </w:p>
    <w:p w:rsidR="00FA36C7" w:rsidRPr="00EE575F" w:rsidRDefault="00FA36C7" w:rsidP="00FA36C7">
      <w:pPr>
        <w:autoSpaceDE w:val="0"/>
        <w:autoSpaceDN w:val="0"/>
        <w:adjustRightInd w:val="0"/>
        <w:jc w:val="center"/>
        <w:rPr>
          <w:rFonts w:ascii="Arial" w:hAnsi="Arial" w:cs="Arial"/>
          <w:b/>
          <w:bCs/>
          <w:caps/>
          <w:color w:val="000000"/>
        </w:rPr>
      </w:pPr>
      <w:r w:rsidRPr="00EE575F">
        <w:rPr>
          <w:rFonts w:ascii="Arial" w:hAnsi="Arial" w:cs="Arial"/>
          <w:b/>
          <w:bCs/>
          <w:caps/>
          <w:color w:val="000000"/>
        </w:rPr>
        <w:t>Ростовской области</w:t>
      </w:r>
    </w:p>
    <w:p w:rsidR="00FA36C7" w:rsidRPr="00EE575F" w:rsidRDefault="00FA36C7" w:rsidP="00FA36C7">
      <w:pPr>
        <w:tabs>
          <w:tab w:val="right" w:leader="dot" w:pos="9679"/>
        </w:tabs>
        <w:spacing w:line="360" w:lineRule="auto"/>
        <w:jc w:val="center"/>
        <w:rPr>
          <w:rFonts w:ascii="Arial" w:hAnsi="Arial" w:cs="Arial"/>
          <w:b/>
          <w:smallCaps/>
          <w:noProof/>
        </w:rPr>
      </w:pPr>
    </w:p>
    <w:p w:rsidR="00FA36C7" w:rsidRPr="00EE575F" w:rsidRDefault="00FA36C7" w:rsidP="00FA36C7">
      <w:pPr>
        <w:tabs>
          <w:tab w:val="right" w:leader="dot" w:pos="9679"/>
        </w:tabs>
        <w:spacing w:line="360" w:lineRule="auto"/>
        <w:jc w:val="center"/>
        <w:rPr>
          <w:rFonts w:ascii="Arial" w:hAnsi="Arial" w:cs="Arial"/>
          <w:b/>
          <w:smallCaps/>
          <w:noProof/>
        </w:rPr>
      </w:pPr>
    </w:p>
    <w:p w:rsidR="00FA36C7" w:rsidRPr="00EE575F" w:rsidRDefault="00FA36C7" w:rsidP="00FA36C7">
      <w:pPr>
        <w:tabs>
          <w:tab w:val="right" w:leader="dot" w:pos="9679"/>
        </w:tabs>
        <w:spacing w:line="360" w:lineRule="auto"/>
        <w:jc w:val="center"/>
        <w:rPr>
          <w:rFonts w:ascii="Arial" w:hAnsi="Arial" w:cs="Arial"/>
          <w:b/>
          <w:smallCaps/>
          <w:noProof/>
        </w:rPr>
      </w:pPr>
      <w:r w:rsidRPr="00EE575F">
        <w:rPr>
          <w:rFonts w:ascii="Arial" w:hAnsi="Arial" w:cs="Arial"/>
          <w:b/>
          <w:smallCaps/>
          <w:noProof/>
        </w:rPr>
        <w:t>Муниципальный контракт №1210 от 13 .10.2011  г.</w:t>
      </w:r>
    </w:p>
    <w:p w:rsidR="00FA36C7" w:rsidRPr="00EE575F" w:rsidRDefault="00FA36C7" w:rsidP="00DD61E8"/>
    <w:p w:rsidR="00FA36C7" w:rsidRPr="00EE575F" w:rsidRDefault="00FA36C7" w:rsidP="00FA36C7">
      <w:pPr>
        <w:jc w:val="center"/>
      </w:pPr>
    </w:p>
    <w:p w:rsidR="00FA36C7" w:rsidRPr="00D45000" w:rsidRDefault="00FA36C7" w:rsidP="00FA36C7">
      <w:pPr>
        <w:pStyle w:val="ab"/>
        <w:ind w:left="700" w:right="566"/>
        <w:rPr>
          <w:rFonts w:ascii="Arial" w:hAnsi="Arial"/>
          <w:color w:val="000000"/>
        </w:rPr>
      </w:pPr>
      <w:r w:rsidRPr="00EE575F">
        <w:rPr>
          <w:rFonts w:ascii="Arial" w:hAnsi="Arial" w:cs="Arial"/>
          <w:b w:val="0"/>
          <w:smallCaps/>
          <w:noProof/>
        </w:rPr>
        <w:t>арх</w:t>
      </w:r>
      <w:r w:rsidRPr="0063598B">
        <w:rPr>
          <w:rFonts w:ascii="Arial" w:hAnsi="Arial"/>
          <w:color w:val="000000"/>
        </w:rPr>
        <w:t xml:space="preserve"> №</w:t>
      </w:r>
      <w:r>
        <w:rPr>
          <w:rFonts w:ascii="Arial" w:hAnsi="Arial"/>
          <w:color w:val="000000"/>
        </w:rPr>
        <w:t xml:space="preserve"> 640-ПЗЗ</w:t>
      </w:r>
      <w:r w:rsidR="00D45000">
        <w:rPr>
          <w:rFonts w:ascii="Arial" w:hAnsi="Arial"/>
          <w:color w:val="000000"/>
        </w:rPr>
        <w:t>-10044</w:t>
      </w:r>
    </w:p>
    <w:p w:rsidR="00FA36C7" w:rsidRPr="002E154D" w:rsidRDefault="00FA36C7" w:rsidP="00FA36C7">
      <w:pPr>
        <w:tabs>
          <w:tab w:val="right" w:leader="dot" w:pos="9679"/>
        </w:tabs>
        <w:spacing w:line="360" w:lineRule="auto"/>
        <w:rPr>
          <w:rFonts w:ascii="Arial" w:hAnsi="Arial" w:cs="Arial"/>
          <w:b/>
          <w:smallCaps/>
          <w:noProof/>
        </w:rPr>
      </w:pPr>
    </w:p>
    <w:p w:rsidR="00FA36C7" w:rsidRPr="00EE575F" w:rsidRDefault="00FA36C7" w:rsidP="00FA36C7"/>
    <w:p w:rsidR="00FA36C7" w:rsidRPr="00EE575F" w:rsidRDefault="00FA36C7" w:rsidP="00FA36C7">
      <w:pPr>
        <w:tabs>
          <w:tab w:val="right" w:leader="dot" w:pos="9679"/>
        </w:tabs>
        <w:spacing w:line="360" w:lineRule="auto"/>
        <w:jc w:val="center"/>
        <w:rPr>
          <w:rFonts w:ascii="Arial" w:hAnsi="Arial" w:cs="Arial"/>
          <w:b/>
          <w:smallCaps/>
          <w:noProof/>
        </w:rPr>
      </w:pPr>
      <w:r w:rsidRPr="00EE575F">
        <w:rPr>
          <w:rFonts w:ascii="Arial" w:hAnsi="Arial" w:cs="Arial"/>
          <w:b/>
          <w:smallCaps/>
          <w:noProof/>
        </w:rPr>
        <w:t xml:space="preserve">Часть </w:t>
      </w:r>
      <w:r w:rsidRPr="00EE575F">
        <w:rPr>
          <w:rFonts w:ascii="Arial" w:hAnsi="Arial" w:cs="Arial"/>
          <w:b/>
          <w:smallCaps/>
          <w:noProof/>
          <w:lang w:val="en-US"/>
        </w:rPr>
        <w:t>I</w:t>
      </w:r>
      <w:r w:rsidRPr="00EE575F">
        <w:rPr>
          <w:rFonts w:ascii="Arial" w:hAnsi="Arial" w:cs="Arial"/>
          <w:b/>
          <w:smallCaps/>
          <w:noProof/>
        </w:rPr>
        <w:t xml:space="preserve"> </w:t>
      </w:r>
      <w:r w:rsidRPr="00EE575F">
        <w:rPr>
          <w:rFonts w:ascii="Arial" w:hAnsi="Arial" w:cs="Arial"/>
          <w:b/>
          <w:smallCaps/>
          <w:noProof/>
          <w:lang w:val="en-US"/>
        </w:rPr>
        <w:t>I</w:t>
      </w:r>
    </w:p>
    <w:p w:rsidR="00FA36C7" w:rsidRPr="00EE575F" w:rsidRDefault="00FA36C7" w:rsidP="00FA36C7">
      <w:pPr>
        <w:tabs>
          <w:tab w:val="right" w:leader="dot" w:pos="9679"/>
        </w:tabs>
        <w:spacing w:line="360" w:lineRule="auto"/>
        <w:jc w:val="center"/>
        <w:rPr>
          <w:rFonts w:ascii="Arial" w:hAnsi="Arial" w:cs="Arial"/>
          <w:b/>
          <w:smallCaps/>
          <w:noProof/>
        </w:rPr>
      </w:pPr>
      <w:r w:rsidRPr="00EE575F">
        <w:rPr>
          <w:rFonts w:ascii="Arial" w:hAnsi="Arial" w:cs="Arial"/>
          <w:b/>
          <w:smallCaps/>
          <w:noProof/>
        </w:rPr>
        <w:t>Градостроительные регламенты</w:t>
      </w:r>
    </w:p>
    <w:p w:rsidR="00FA36C7" w:rsidRPr="002E154D" w:rsidRDefault="00FA36C7" w:rsidP="00FA36C7">
      <w:pPr>
        <w:rPr>
          <w:b/>
        </w:rPr>
      </w:pPr>
    </w:p>
    <w:p w:rsidR="00496DBA" w:rsidRPr="00FA36C7" w:rsidRDefault="00496DBA">
      <w:pPr>
        <w:spacing w:after="0" w:line="240" w:lineRule="auto"/>
        <w:jc w:val="center"/>
        <w:rPr>
          <w:rFonts w:ascii="Arial" w:eastAsia="Times New Roman" w:hAnsi="Arial" w:cs="Arial"/>
          <w:b/>
          <w:smallCaps/>
          <w:sz w:val="24"/>
          <w:szCs w:val="24"/>
        </w:rPr>
      </w:pPr>
    </w:p>
    <w:p w:rsidR="00496DBA" w:rsidRDefault="00496DBA">
      <w:pPr>
        <w:spacing w:after="0" w:line="240" w:lineRule="auto"/>
        <w:ind w:firstLine="709"/>
        <w:jc w:val="both"/>
        <w:rPr>
          <w:rFonts w:ascii="Times New Roman" w:eastAsia="Times New Roman" w:hAnsi="Times New Roman"/>
          <w:sz w:val="24"/>
          <w:szCs w:val="24"/>
        </w:rPr>
      </w:pPr>
    </w:p>
    <w:p w:rsidR="00496DBA" w:rsidRDefault="00496DBA">
      <w:pPr>
        <w:spacing w:after="0" w:line="240" w:lineRule="auto"/>
        <w:ind w:firstLine="709"/>
        <w:jc w:val="both"/>
        <w:rPr>
          <w:rFonts w:ascii="Times New Roman" w:eastAsia="Times New Roman" w:hAnsi="Times New Roman"/>
          <w:sz w:val="24"/>
          <w:szCs w:val="24"/>
        </w:rPr>
      </w:pPr>
    </w:p>
    <w:p w:rsidR="00496DBA" w:rsidRDefault="00496DBA">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Генеральный директор                                             Г.И. Павлюченко</w:t>
      </w:r>
    </w:p>
    <w:p w:rsidR="00496DBA" w:rsidRDefault="00496DBA">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p>
    <w:p w:rsidR="00496DBA" w:rsidRDefault="00496DBA">
      <w:pPr>
        <w:spacing w:after="0" w:line="240" w:lineRule="auto"/>
        <w:ind w:firstLine="709"/>
        <w:jc w:val="both"/>
        <w:rPr>
          <w:rFonts w:ascii="Arial" w:eastAsia="Times New Roman" w:hAnsi="Arial" w:cs="Arial"/>
          <w:sz w:val="24"/>
          <w:szCs w:val="24"/>
        </w:rPr>
      </w:pPr>
    </w:p>
    <w:p w:rsidR="00496DBA" w:rsidRDefault="00496DBA">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Главный инженер проекта                                        Л.А. Гаврилова</w:t>
      </w:r>
    </w:p>
    <w:p w:rsidR="00496DBA" w:rsidRDefault="00496DBA">
      <w:pPr>
        <w:spacing w:after="0" w:line="240" w:lineRule="auto"/>
        <w:ind w:firstLine="709"/>
        <w:jc w:val="both"/>
        <w:rPr>
          <w:rFonts w:ascii="Times New Roman" w:eastAsia="Times New Roman" w:hAnsi="Times New Roman"/>
          <w:b/>
          <w:sz w:val="24"/>
          <w:szCs w:val="24"/>
        </w:rPr>
      </w:pPr>
    </w:p>
    <w:p w:rsidR="00496DBA" w:rsidRDefault="00496DBA">
      <w:pPr>
        <w:spacing w:after="0" w:line="240" w:lineRule="auto"/>
        <w:ind w:firstLine="709"/>
        <w:jc w:val="both"/>
        <w:rPr>
          <w:rFonts w:ascii="Times New Roman" w:eastAsia="Times New Roman" w:hAnsi="Times New Roman"/>
          <w:b/>
          <w:sz w:val="24"/>
          <w:szCs w:val="24"/>
        </w:rPr>
      </w:pPr>
    </w:p>
    <w:p w:rsidR="00496DBA" w:rsidRDefault="00FA36C7" w:rsidP="00FA36C7">
      <w:pPr>
        <w:tabs>
          <w:tab w:val="right" w:leader="dot" w:pos="9679"/>
        </w:tabs>
        <w:spacing w:after="0" w:line="360" w:lineRule="auto"/>
        <w:rPr>
          <w:rFonts w:ascii="Arial" w:eastAsia="Times New Roman" w:hAnsi="Arial" w:cs="Arial"/>
          <w:b/>
          <w:smallCaps/>
          <w:sz w:val="24"/>
          <w:szCs w:val="24"/>
        </w:rPr>
      </w:pPr>
      <w:r w:rsidRPr="002E154D">
        <w:rPr>
          <w:rFonts w:ascii="Times New Roman" w:eastAsia="Times New Roman" w:hAnsi="Times New Roman"/>
          <w:b/>
          <w:sz w:val="24"/>
          <w:szCs w:val="24"/>
        </w:rPr>
        <w:t xml:space="preserve">                                                            </w:t>
      </w:r>
      <w:r w:rsidR="00496DBA">
        <w:rPr>
          <w:rFonts w:ascii="Arial" w:eastAsia="Times New Roman" w:hAnsi="Arial" w:cs="Arial"/>
          <w:b/>
          <w:smallCaps/>
          <w:sz w:val="24"/>
          <w:szCs w:val="24"/>
        </w:rPr>
        <w:t>г. Новочеркасск</w:t>
      </w:r>
    </w:p>
    <w:p w:rsidR="00496DBA" w:rsidRDefault="00496DBA">
      <w:pPr>
        <w:spacing w:after="0" w:line="240" w:lineRule="auto"/>
        <w:jc w:val="center"/>
        <w:rPr>
          <w:rFonts w:ascii="Arial" w:eastAsia="Times New Roman" w:hAnsi="Arial" w:cs="Arial"/>
          <w:b/>
          <w:smallCaps/>
          <w:sz w:val="24"/>
          <w:szCs w:val="24"/>
          <w:lang w:val="en-US"/>
        </w:rPr>
      </w:pPr>
      <w:r>
        <w:rPr>
          <w:rFonts w:ascii="Arial" w:eastAsia="Times New Roman" w:hAnsi="Arial" w:cs="Arial"/>
          <w:b/>
          <w:smallCaps/>
          <w:sz w:val="24"/>
          <w:szCs w:val="24"/>
        </w:rPr>
        <w:t>2011г.</w:t>
      </w:r>
    </w:p>
    <w:p w:rsidR="00FA36C7" w:rsidRPr="00FA36C7" w:rsidRDefault="00FA36C7">
      <w:pPr>
        <w:spacing w:after="0" w:line="240" w:lineRule="auto"/>
        <w:jc w:val="center"/>
        <w:rPr>
          <w:rFonts w:ascii="Arial" w:eastAsia="Times New Roman" w:hAnsi="Arial" w:cs="Arial"/>
          <w:b/>
          <w:smallCaps/>
          <w:sz w:val="24"/>
          <w:szCs w:val="24"/>
          <w:lang w:val="en-US"/>
        </w:rPr>
      </w:pPr>
    </w:p>
    <w:p w:rsidR="00496DBA" w:rsidRPr="00BA5324" w:rsidRDefault="00496DBA" w:rsidP="00BA5324">
      <w:pPr>
        <w:tabs>
          <w:tab w:val="right" w:leader="dot" w:pos="9356"/>
        </w:tabs>
        <w:spacing w:after="0" w:line="240" w:lineRule="auto"/>
        <w:ind w:left="-426" w:right="-286" w:firstLine="709"/>
        <w:jc w:val="center"/>
        <w:rPr>
          <w:rFonts w:ascii="Times New Roman" w:eastAsia="Times New Roman" w:hAnsi="Times New Roman" w:cs="Times New Roman"/>
          <w:b/>
          <w:smallCaps/>
          <w:sz w:val="28"/>
          <w:szCs w:val="28"/>
        </w:rPr>
        <w:sectPr w:rsidR="00496DBA" w:rsidRPr="00BA5324">
          <w:headerReference w:type="default" r:id="rId8"/>
          <w:footerReference w:type="default" r:id="rId9"/>
          <w:footnotePr>
            <w:pos w:val="beneathText"/>
          </w:footnotePr>
          <w:pgSz w:w="11905" w:h="16837"/>
          <w:pgMar w:top="851" w:right="850" w:bottom="993" w:left="1560" w:header="720" w:footer="720" w:gutter="0"/>
          <w:cols w:space="720"/>
          <w:docGrid w:linePitch="360"/>
        </w:sectPr>
      </w:pPr>
      <w:r w:rsidRPr="00BA5324">
        <w:rPr>
          <w:rFonts w:ascii="Times New Roman" w:eastAsia="Times New Roman" w:hAnsi="Times New Roman" w:cs="Times New Roman"/>
          <w:b/>
          <w:smallCaps/>
          <w:sz w:val="28"/>
          <w:szCs w:val="28"/>
        </w:rPr>
        <w:t>СОДЕРЖАНИЕ</w:t>
      </w:r>
    </w:p>
    <w:p w:rsidR="004E320C" w:rsidRPr="00961140" w:rsidRDefault="00FF34D4">
      <w:pPr>
        <w:pStyle w:val="1a"/>
        <w:rPr>
          <w:rFonts w:ascii="Times New Roman" w:eastAsia="Times New Roman" w:hAnsi="Times New Roman" w:cs="Times New Roman"/>
          <w:noProof/>
          <w:lang w:eastAsia="ru-RU"/>
        </w:rPr>
      </w:pPr>
      <w:r w:rsidRPr="00FF34D4">
        <w:rPr>
          <w:rFonts w:ascii="Times New Roman" w:hAnsi="Times New Roman" w:cs="Times New Roman"/>
          <w:sz w:val="24"/>
          <w:szCs w:val="24"/>
        </w:rPr>
        <w:lastRenderedPageBreak/>
        <w:fldChar w:fldCharType="begin"/>
      </w:r>
      <w:r w:rsidR="007033EE" w:rsidRPr="00BA5324">
        <w:rPr>
          <w:rFonts w:ascii="Times New Roman" w:hAnsi="Times New Roman" w:cs="Times New Roman"/>
          <w:sz w:val="24"/>
          <w:szCs w:val="24"/>
        </w:rPr>
        <w:instrText xml:space="preserve"> TOC \o "1-3" \h \z \u </w:instrText>
      </w:r>
      <w:r w:rsidRPr="00FF34D4">
        <w:rPr>
          <w:rFonts w:ascii="Times New Roman" w:hAnsi="Times New Roman" w:cs="Times New Roman"/>
          <w:sz w:val="24"/>
          <w:szCs w:val="24"/>
        </w:rPr>
        <w:fldChar w:fldCharType="separate"/>
      </w:r>
      <w:hyperlink w:anchor="_Toc8723453" w:history="1">
        <w:r w:rsidR="004E320C" w:rsidRPr="00961140">
          <w:rPr>
            <w:rStyle w:val="a6"/>
            <w:rFonts w:ascii="Times New Roman" w:hAnsi="Times New Roman" w:cs="Times New Roman"/>
            <w:noProof/>
          </w:rPr>
          <w:t>ГЛАВА 1. ОБЩИЕ ПОЛОЖЕНИЯ</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_Toc8723453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5</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54" w:history="1">
        <w:r w:rsidR="004E320C" w:rsidRPr="00961140">
          <w:rPr>
            <w:rStyle w:val="a6"/>
            <w:rFonts w:ascii="Times New Roman" w:hAnsi="Times New Roman" w:cs="Times New Roman"/>
            <w:noProof/>
          </w:rPr>
          <w:t>Статья 1. Применение градостроительных регламентов</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_Toc8723454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5</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55" w:history="1">
        <w:r w:rsidR="004E320C" w:rsidRPr="00961140">
          <w:rPr>
            <w:rStyle w:val="a6"/>
            <w:rFonts w:ascii="Times New Roman" w:hAnsi="Times New Roman" w:cs="Times New Roman"/>
            <w:noProof/>
          </w:rPr>
          <w:t>Статья 2. Территориальные зоны и зоны с особыми условиями использования территории</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_Toc8723455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6</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56" w:history="1">
        <w:r w:rsidR="004E320C" w:rsidRPr="00961140">
          <w:rPr>
            <w:rStyle w:val="a6"/>
            <w:rFonts w:ascii="Times New Roman" w:hAnsi="Times New Roman" w:cs="Times New Roman"/>
            <w:noProof/>
          </w:rPr>
          <w:t>Статья 3. Виды разрешенного использования земельных участков и объектов капитального строительства и порядок их применения</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_Toc8723456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7</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57" w:history="1">
        <w:r w:rsidR="004E320C" w:rsidRPr="00961140">
          <w:rPr>
            <w:rStyle w:val="a6"/>
            <w:rFonts w:ascii="Times New Roman" w:hAnsi="Times New Roman" w:cs="Times New Roman"/>
            <w:noProof/>
          </w:rPr>
          <w:t>Статья 4. Предельные параметры разрешенного строительства, реконструкции объектов капитального строительства</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_Toc8723457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10</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58" w:history="1">
        <w:r w:rsidR="004E320C" w:rsidRPr="00961140">
          <w:rPr>
            <w:rStyle w:val="a6"/>
            <w:rFonts w:ascii="Times New Roman" w:hAnsi="Times New Roman" w:cs="Times New Roman"/>
            <w:noProof/>
          </w:rPr>
          <w:t>Статья 5. Предельные (минимальные и(или) максимальные)  размеры, в том числе площади,  земельных участков</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_Toc8723458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12</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59" w:history="1">
        <w:r w:rsidR="004E320C" w:rsidRPr="00961140">
          <w:rPr>
            <w:rStyle w:val="a6"/>
            <w:rFonts w:ascii="Times New Roman" w:hAnsi="Times New Roman" w:cs="Times New Roman"/>
            <w:noProof/>
          </w:rPr>
          <w:t>Статья 6. Минимальные отступы объектов капитального строительства от границ земельных участков</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_Toc8723459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12</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60" w:history="1">
        <w:r w:rsidR="004E320C" w:rsidRPr="00961140">
          <w:rPr>
            <w:rStyle w:val="a6"/>
            <w:rFonts w:ascii="Times New Roman" w:hAnsi="Times New Roman" w:cs="Times New Roman"/>
            <w:noProof/>
          </w:rPr>
          <w:t>Статья 7. Максимальные выступы за красную линию зданий, строений, сооружений</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_Toc8723460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13</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61" w:history="1">
        <w:r w:rsidR="004E320C" w:rsidRPr="00961140">
          <w:rPr>
            <w:rStyle w:val="a6"/>
            <w:rFonts w:ascii="Times New Roman" w:hAnsi="Times New Roman" w:cs="Times New Roman"/>
            <w:noProof/>
          </w:rPr>
          <w:t>Статья 8. Максимальная высота зданий, строений, сооружений</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_Toc8723461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13</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62" w:history="1">
        <w:r w:rsidR="004E320C" w:rsidRPr="00961140">
          <w:rPr>
            <w:rStyle w:val="a6"/>
            <w:rFonts w:ascii="Times New Roman" w:hAnsi="Times New Roman" w:cs="Times New Roman"/>
            <w:noProof/>
          </w:rPr>
          <w:t>Статья 9. Минимальная доля озелененной территории</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_Toc8723462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14</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63" w:history="1">
        <w:r w:rsidR="004E320C" w:rsidRPr="00961140">
          <w:rPr>
            <w:rStyle w:val="a6"/>
            <w:rFonts w:ascii="Times New Roman" w:hAnsi="Times New Roman" w:cs="Times New Roman"/>
            <w:noProof/>
          </w:rPr>
          <w:t>Статья 10. Минимальное количество машино-мест для хранения индивидуального автотранспорта</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_Toc8723463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16</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64" w:history="1">
        <w:r w:rsidR="004E320C" w:rsidRPr="00961140">
          <w:rPr>
            <w:rStyle w:val="a6"/>
            <w:rFonts w:ascii="Times New Roman" w:hAnsi="Times New Roman" w:cs="Times New Roman"/>
            <w:noProof/>
          </w:rPr>
          <w:t>Статья 11. Минимальное количество мест на погрузочно-разгрузочных площадках</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_Toc8723464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17</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65" w:history="1">
        <w:r w:rsidR="004E320C" w:rsidRPr="00961140">
          <w:rPr>
            <w:rStyle w:val="a6"/>
            <w:rFonts w:ascii="Times New Roman" w:hAnsi="Times New Roman" w:cs="Times New Roman"/>
            <w:noProof/>
          </w:rPr>
          <w:t>Статья 12. Максимальная высота ограждений земельных участков</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_Toc8723465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18</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66" w:history="1">
        <w:r w:rsidR="004E320C" w:rsidRPr="00961140">
          <w:rPr>
            <w:rStyle w:val="a6"/>
            <w:rFonts w:ascii="Times New Roman" w:hAnsi="Times New Roman" w:cs="Times New Roman"/>
            <w:noProof/>
          </w:rPr>
          <w:t>Статья 13. Режим использования территории приусадебного участка для хозяйственных целей</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_Toc8723466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18</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67" w:history="1">
        <w:r w:rsidR="004E320C" w:rsidRPr="00961140">
          <w:rPr>
            <w:rStyle w:val="a6"/>
            <w:rFonts w:ascii="Times New Roman" w:hAnsi="Times New Roman" w:cs="Times New Roman"/>
            <w:noProof/>
          </w:rPr>
          <w:t>Статья 14. Территории общего пользования, порядок их использования</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_Toc8723467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20</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68" w:history="1">
        <w:r w:rsidR="004E320C" w:rsidRPr="00961140">
          <w:rPr>
            <w:rStyle w:val="a6"/>
            <w:rFonts w:ascii="Times New Roman" w:hAnsi="Times New Roman" w:cs="Times New Roman"/>
            <w:noProof/>
          </w:rPr>
          <w:t>ГЛАВА 2. ГРАДОСТРОИТЕЛЬНЫЕ РЕГЛАМЕНТЫ ТЕРРИТОРИАЛЬНЫХ ЗОН</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_Toc8723468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21</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69" w:history="1">
        <w:r w:rsidR="004E320C" w:rsidRPr="00961140">
          <w:rPr>
            <w:rStyle w:val="a6"/>
            <w:rFonts w:ascii="Times New Roman" w:hAnsi="Times New Roman" w:cs="Times New Roman"/>
            <w:noProof/>
          </w:rPr>
          <w:t>Статья 15. Виды и состав территориальных зон</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_Toc8723469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21</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70" w:history="1">
        <w:r w:rsidR="004E320C" w:rsidRPr="00961140">
          <w:rPr>
            <w:rStyle w:val="a6"/>
            <w:rFonts w:ascii="Times New Roman" w:eastAsia="Times New Roman" w:hAnsi="Times New Roman" w:cs="Times New Roman"/>
            <w:bCs/>
            <w:iCs/>
            <w:noProof/>
            <w:kern w:val="32"/>
          </w:rPr>
          <w:t>Статья 16. Зона сельскохозяйственных угодий (СХ-1)</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_Toc8723470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22</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71" w:history="1">
        <w:r w:rsidR="004E320C" w:rsidRPr="00961140">
          <w:rPr>
            <w:rStyle w:val="a6"/>
            <w:rFonts w:ascii="Times New Roman" w:eastAsia="Times New Roman" w:hAnsi="Times New Roman" w:cs="Times New Roman"/>
            <w:bCs/>
            <w:iCs/>
            <w:noProof/>
            <w:kern w:val="32"/>
          </w:rPr>
          <w:t>Статья 17. Зона сельскохозяйственного использования (СХ-2)</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_Toc8723471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24</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72" w:history="1">
        <w:r w:rsidR="004E320C" w:rsidRPr="00961140">
          <w:rPr>
            <w:rStyle w:val="a6"/>
            <w:rFonts w:ascii="Times New Roman" w:eastAsia="Times New Roman" w:hAnsi="Times New Roman" w:cs="Times New Roman"/>
            <w:bCs/>
            <w:iCs/>
            <w:noProof/>
            <w:kern w:val="32"/>
          </w:rPr>
          <w:t>Статья 18. Зона жилой застройки (Ж-1)</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_Toc8723472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30</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73" w:history="1">
        <w:r w:rsidR="004E320C" w:rsidRPr="00961140">
          <w:rPr>
            <w:rStyle w:val="a6"/>
            <w:rFonts w:ascii="Times New Roman" w:eastAsia="Times New Roman" w:hAnsi="Times New Roman" w:cs="Times New Roman"/>
            <w:bCs/>
            <w:iCs/>
            <w:noProof/>
            <w:kern w:val="32"/>
          </w:rPr>
          <w:t>Статья 19. Зона развития жилой застройки (Ж-2)</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_Toc8723473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39</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74" w:history="1">
        <w:r w:rsidR="004E320C" w:rsidRPr="00961140">
          <w:rPr>
            <w:rStyle w:val="a6"/>
            <w:rFonts w:ascii="Times New Roman" w:eastAsia="SimSun" w:hAnsi="Times New Roman" w:cs="Times New Roman"/>
            <w:bCs/>
            <w:iCs/>
            <w:noProof/>
            <w:kern w:val="32"/>
          </w:rPr>
          <w:t>Статья 20. Зона многофункционального назначения (ОЖ)</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_Toc8723474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40</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75" w:history="1">
        <w:r w:rsidR="004E320C" w:rsidRPr="00961140">
          <w:rPr>
            <w:rStyle w:val="a6"/>
            <w:rFonts w:ascii="Times New Roman" w:eastAsia="Times New Roman" w:hAnsi="Times New Roman" w:cs="Times New Roman"/>
            <w:bCs/>
            <w:iCs/>
            <w:noProof/>
            <w:kern w:val="32"/>
          </w:rPr>
          <w:t>Статья  21. Зона здравоохранения (ОС-1)</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_Toc8723475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48</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76" w:history="1">
        <w:r w:rsidR="004E320C" w:rsidRPr="00961140">
          <w:rPr>
            <w:rStyle w:val="a6"/>
            <w:rFonts w:ascii="Times New Roman" w:eastAsia="Times New Roman" w:hAnsi="Times New Roman" w:cs="Times New Roman"/>
            <w:bCs/>
            <w:iCs/>
            <w:noProof/>
            <w:kern w:val="32"/>
          </w:rPr>
          <w:t>Статья 22. Зона учебно-образовательного назначения (ОС-2)</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_Toc8723476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51</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77" w:history="1">
        <w:r w:rsidR="004E320C" w:rsidRPr="00961140">
          <w:rPr>
            <w:rStyle w:val="a6"/>
            <w:rFonts w:ascii="Times New Roman" w:eastAsia="Times New Roman" w:hAnsi="Times New Roman" w:cs="Times New Roman"/>
            <w:bCs/>
            <w:iCs/>
            <w:noProof/>
            <w:kern w:val="32"/>
          </w:rPr>
          <w:t>Статья 23. Зона спортивного назначения (ОС-3)</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_Toc8723477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54</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78" w:history="1">
        <w:r w:rsidR="004E320C" w:rsidRPr="00961140">
          <w:rPr>
            <w:rStyle w:val="a6"/>
            <w:rFonts w:ascii="Times New Roman" w:eastAsia="Times New Roman" w:hAnsi="Times New Roman" w:cs="Times New Roman"/>
            <w:bCs/>
            <w:iCs/>
            <w:noProof/>
            <w:kern w:val="32"/>
          </w:rPr>
          <w:t>Статья 24. Зона общественно-делового назначения (ОД)</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_Toc8723478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57</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79" w:history="1">
        <w:r w:rsidR="004E320C" w:rsidRPr="00961140">
          <w:rPr>
            <w:rStyle w:val="a6"/>
            <w:rFonts w:ascii="Times New Roman" w:eastAsia="SimSun" w:hAnsi="Times New Roman" w:cs="Times New Roman"/>
            <w:bCs/>
            <w:iCs/>
            <w:noProof/>
            <w:kern w:val="32"/>
          </w:rPr>
          <w:t>Статья 25. Зона производственного и коммунально-складского назначения (ПК)</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_Toc8723479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61</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80" w:history="1">
        <w:r w:rsidR="004E320C" w:rsidRPr="00961140">
          <w:rPr>
            <w:rStyle w:val="a6"/>
            <w:rFonts w:ascii="Times New Roman" w:eastAsia="SimSun" w:hAnsi="Times New Roman" w:cs="Times New Roman"/>
            <w:bCs/>
            <w:iCs/>
            <w:noProof/>
            <w:kern w:val="32"/>
          </w:rPr>
          <w:t>Статья 26. Зона инженерно-технического обеспечения (И)</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_Toc8723480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67</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81" w:history="1">
        <w:r w:rsidR="004E320C" w:rsidRPr="00961140">
          <w:rPr>
            <w:rStyle w:val="a6"/>
            <w:rFonts w:ascii="Times New Roman" w:eastAsia="SimSun" w:hAnsi="Times New Roman" w:cs="Times New Roman"/>
            <w:bCs/>
            <w:iCs/>
            <w:noProof/>
            <w:kern w:val="32"/>
          </w:rPr>
          <w:t>Статья 27. Зона рекреационного назначения  (Р-1);</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_Toc8723481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68</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82" w:history="1">
        <w:r w:rsidR="004E320C" w:rsidRPr="00961140">
          <w:rPr>
            <w:rStyle w:val="a6"/>
            <w:rFonts w:ascii="Times New Roman" w:eastAsia="SimSun" w:hAnsi="Times New Roman" w:cs="Times New Roman"/>
            <w:bCs/>
            <w:iCs/>
            <w:noProof/>
            <w:kern w:val="32"/>
          </w:rPr>
          <w:t>Зона рекреационно-ландшафтного зонирования (Р-1);</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_Toc8723482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68</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83" w:history="1">
        <w:r w:rsidR="004E320C" w:rsidRPr="00961140">
          <w:rPr>
            <w:rStyle w:val="a6"/>
            <w:rFonts w:ascii="Times New Roman" w:eastAsia="SimSun" w:hAnsi="Times New Roman" w:cs="Times New Roman"/>
            <w:bCs/>
            <w:iCs/>
            <w:noProof/>
            <w:kern w:val="32"/>
          </w:rPr>
          <w:t>Зона рекреационно-ландшафтного зонирования (Р)</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_Toc8723483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68</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84" w:history="1">
        <w:r w:rsidR="004E320C" w:rsidRPr="00961140">
          <w:rPr>
            <w:rStyle w:val="a6"/>
            <w:rFonts w:ascii="Times New Roman" w:eastAsia="SimSun" w:hAnsi="Times New Roman" w:cs="Times New Roman"/>
            <w:bCs/>
            <w:iCs/>
            <w:noProof/>
            <w:kern w:val="32"/>
          </w:rPr>
          <w:t>Статья 28. Зона парков, скверов (Р-2)</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_Toc8723484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71</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85" w:history="1">
        <w:r w:rsidR="004E320C" w:rsidRPr="00961140">
          <w:rPr>
            <w:rStyle w:val="a6"/>
            <w:rFonts w:ascii="Times New Roman" w:eastAsia="SimSun" w:hAnsi="Times New Roman" w:cs="Times New Roman"/>
            <w:bCs/>
            <w:iCs/>
            <w:noProof/>
            <w:kern w:val="32"/>
          </w:rPr>
          <w:t>Статья 29. Зона внешнего транспорта (Т)</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_Toc8723485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74</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86" w:history="1">
        <w:r w:rsidR="004E320C" w:rsidRPr="00961140">
          <w:rPr>
            <w:rStyle w:val="a6"/>
            <w:rFonts w:ascii="Times New Roman" w:eastAsia="SimSun" w:hAnsi="Times New Roman" w:cs="Times New Roman"/>
            <w:bCs/>
            <w:iCs/>
            <w:noProof/>
            <w:kern w:val="32"/>
          </w:rPr>
          <w:t>Статья 30. Зона ритуального назначения (С-1)</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_Toc8723486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77</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87" w:history="1">
        <w:r w:rsidR="004E320C" w:rsidRPr="00961140">
          <w:rPr>
            <w:rStyle w:val="a6"/>
            <w:rFonts w:ascii="Times New Roman" w:eastAsia="SimSun" w:hAnsi="Times New Roman" w:cs="Times New Roman"/>
            <w:bCs/>
            <w:iCs/>
            <w:noProof/>
            <w:kern w:val="32"/>
          </w:rPr>
          <w:t>Статья 31. Зона складирования и захоронения  отходов,</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_Toc8723487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79</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88" w:history="1">
        <w:r w:rsidR="004E320C" w:rsidRPr="00961140">
          <w:rPr>
            <w:rStyle w:val="a6"/>
            <w:rFonts w:ascii="Times New Roman" w:eastAsia="SimSun" w:hAnsi="Times New Roman" w:cs="Times New Roman"/>
            <w:bCs/>
            <w:iCs/>
            <w:noProof/>
            <w:kern w:val="32"/>
          </w:rPr>
          <w:t>скотомогильников (С-2)</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_Toc8723488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79</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89" w:history="1">
        <w:r w:rsidR="004E320C" w:rsidRPr="00961140">
          <w:rPr>
            <w:rStyle w:val="a6"/>
            <w:rFonts w:ascii="Times New Roman" w:eastAsia="Times New Roman" w:hAnsi="Times New Roman" w:cs="Times New Roman"/>
            <w:bCs/>
            <w:iCs/>
            <w:noProof/>
            <w:kern w:val="32"/>
          </w:rPr>
          <w:t>Статья 32. Зона зеленых насаждений специального назначения (С-3)</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_Toc8723489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80</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90" w:history="1">
        <w:r w:rsidR="004E320C" w:rsidRPr="00961140">
          <w:rPr>
            <w:rStyle w:val="a6"/>
            <w:rFonts w:ascii="Times New Roman" w:hAnsi="Times New Roman" w:cs="Times New Roman"/>
            <w:noProof/>
          </w:rPr>
          <w:t>Статья 33.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_Toc8723490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81</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91" w:history="1">
        <w:r w:rsidR="004E320C" w:rsidRPr="00961140">
          <w:rPr>
            <w:rStyle w:val="a6"/>
            <w:rFonts w:ascii="Times New Roman" w:hAnsi="Times New Roman" w:cs="Times New Roman"/>
            <w:noProof/>
          </w:rPr>
          <w:t>Статья 34. Ограничения использования земельных участков и объектов капитального строительства по условиям охраны объектов культурного наследия</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_Toc8723491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84</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92" w:history="1">
        <w:r w:rsidR="004E320C" w:rsidRPr="00961140">
          <w:rPr>
            <w:rStyle w:val="a6"/>
            <w:rFonts w:ascii="Times New Roman" w:hAnsi="Times New Roman" w:cs="Times New Roman"/>
            <w:noProof/>
            <w:lang w:eastAsia="ru-RU"/>
          </w:rPr>
          <w:t>ГЛАВА 3. КАРТА ГРАДОСТРОИТЕЛЬНОГО ЗОНИРОВАНИЯ МУНИЦИПАЛЬНОГО ОБРАЗОВАНИЯ «</w:t>
        </w:r>
        <w:r w:rsidR="004E320C" w:rsidRPr="00961140">
          <w:rPr>
            <w:rStyle w:val="a6"/>
            <w:rFonts w:ascii="Times New Roman" w:hAnsi="Times New Roman" w:cs="Times New Roman"/>
            <w:caps/>
            <w:noProof/>
          </w:rPr>
          <w:t>КРАСНОСАДОВСКОГО сельского поселения</w:t>
        </w:r>
        <w:r w:rsidR="004E320C" w:rsidRPr="00961140">
          <w:rPr>
            <w:rStyle w:val="a6"/>
            <w:rFonts w:ascii="Times New Roman" w:hAnsi="Times New Roman" w:cs="Times New Roman"/>
            <w:noProof/>
            <w:lang w:eastAsia="ru-RU"/>
          </w:rPr>
          <w:t>»</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_Toc8723492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85</w:t>
        </w:r>
        <w:r w:rsidRPr="00961140">
          <w:rPr>
            <w:rFonts w:ascii="Times New Roman" w:hAnsi="Times New Roman" w:cs="Times New Roman"/>
            <w:noProof/>
            <w:webHidden/>
          </w:rPr>
          <w:fldChar w:fldCharType="end"/>
        </w:r>
      </w:hyperlink>
    </w:p>
    <w:p w:rsidR="004E320C" w:rsidRPr="00961140" w:rsidRDefault="00FF34D4">
      <w:pPr>
        <w:pStyle w:val="1a"/>
        <w:rPr>
          <w:rFonts w:ascii="Times New Roman" w:eastAsia="Times New Roman" w:hAnsi="Times New Roman" w:cs="Times New Roman"/>
          <w:noProof/>
          <w:lang w:eastAsia="ru-RU"/>
        </w:rPr>
      </w:pPr>
      <w:hyperlink w:anchor="_Toc8723493" w:history="1">
        <w:r w:rsidR="004E320C" w:rsidRPr="00961140">
          <w:rPr>
            <w:rStyle w:val="a6"/>
            <w:rFonts w:ascii="Times New Roman" w:hAnsi="Times New Roman" w:cs="Times New Roman"/>
            <w:noProof/>
            <w:lang w:eastAsia="ru-RU"/>
          </w:rPr>
          <w:t>Статья 35. Карта градостроительного зонирования и зон с особыми условиями  использования территории Красносадовского сельского поселения. Масштаб 1:25000 (Приложение 1)</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_Toc8723493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85</w:t>
        </w:r>
        <w:r w:rsidRPr="00961140">
          <w:rPr>
            <w:rFonts w:ascii="Times New Roman" w:hAnsi="Times New Roman" w:cs="Times New Roman"/>
            <w:noProof/>
            <w:webHidden/>
          </w:rPr>
          <w:fldChar w:fldCharType="end"/>
        </w:r>
      </w:hyperlink>
    </w:p>
    <w:p w:rsidR="004E320C" w:rsidRPr="009011F9" w:rsidRDefault="00FF34D4">
      <w:pPr>
        <w:pStyle w:val="1a"/>
        <w:rPr>
          <w:rFonts w:eastAsia="Times New Roman" w:cs="Times New Roman"/>
          <w:noProof/>
          <w:lang w:eastAsia="ru-RU"/>
        </w:rPr>
      </w:pPr>
      <w:hyperlink w:anchor="_Toc8723494" w:history="1">
        <w:r w:rsidR="004E320C" w:rsidRPr="00961140">
          <w:rPr>
            <w:rStyle w:val="a6"/>
            <w:rFonts w:ascii="Times New Roman" w:hAnsi="Times New Roman" w:cs="Times New Roman"/>
            <w:noProof/>
            <w:lang w:eastAsia="ru-RU"/>
          </w:rPr>
          <w:t>Статья 36. Карта градостроительного зонирования и зон с особыми условиями  использования территории   Красносадовского  сельского поселения. Масштаб 1: 5000 (Приложение 1)</w:t>
        </w:r>
        <w:r w:rsidR="004E320C" w:rsidRPr="00961140">
          <w:rPr>
            <w:rFonts w:ascii="Times New Roman" w:hAnsi="Times New Roman" w:cs="Times New Roman"/>
            <w:noProof/>
            <w:webHidden/>
          </w:rPr>
          <w:tab/>
        </w:r>
        <w:r w:rsidRPr="00961140">
          <w:rPr>
            <w:rFonts w:ascii="Times New Roman" w:hAnsi="Times New Roman" w:cs="Times New Roman"/>
            <w:noProof/>
            <w:webHidden/>
          </w:rPr>
          <w:fldChar w:fldCharType="begin"/>
        </w:r>
        <w:r w:rsidR="004E320C" w:rsidRPr="00961140">
          <w:rPr>
            <w:rFonts w:ascii="Times New Roman" w:hAnsi="Times New Roman" w:cs="Times New Roman"/>
            <w:noProof/>
            <w:webHidden/>
          </w:rPr>
          <w:instrText xml:space="preserve"> PAGEREF _Toc8723494 \h </w:instrText>
        </w:r>
        <w:r w:rsidRPr="00961140">
          <w:rPr>
            <w:rFonts w:ascii="Times New Roman" w:hAnsi="Times New Roman" w:cs="Times New Roman"/>
            <w:noProof/>
            <w:webHidden/>
          </w:rPr>
        </w:r>
        <w:r w:rsidRPr="00961140">
          <w:rPr>
            <w:rFonts w:ascii="Times New Roman" w:hAnsi="Times New Roman" w:cs="Times New Roman"/>
            <w:noProof/>
            <w:webHidden/>
          </w:rPr>
          <w:fldChar w:fldCharType="separate"/>
        </w:r>
        <w:r w:rsidR="00961140">
          <w:rPr>
            <w:rFonts w:ascii="Times New Roman" w:hAnsi="Times New Roman" w:cs="Times New Roman"/>
            <w:noProof/>
            <w:webHidden/>
          </w:rPr>
          <w:t>85</w:t>
        </w:r>
        <w:r w:rsidRPr="00961140">
          <w:rPr>
            <w:rFonts w:ascii="Times New Roman" w:hAnsi="Times New Roman" w:cs="Times New Roman"/>
            <w:noProof/>
            <w:webHidden/>
          </w:rPr>
          <w:fldChar w:fldCharType="end"/>
        </w:r>
      </w:hyperlink>
    </w:p>
    <w:p w:rsidR="00496DBA" w:rsidRPr="00BA5324" w:rsidRDefault="00FF34D4" w:rsidP="00BA5324">
      <w:pPr>
        <w:pStyle w:val="ab"/>
        <w:ind w:left="-426" w:right="-286"/>
        <w:jc w:val="both"/>
        <w:sectPr w:rsidR="00496DBA" w:rsidRPr="00BA5324" w:rsidSect="00BA5324">
          <w:footnotePr>
            <w:pos w:val="beneathText"/>
          </w:footnotePr>
          <w:type w:val="continuous"/>
          <w:pgSz w:w="11905" w:h="16837"/>
          <w:pgMar w:top="851" w:right="850" w:bottom="426" w:left="1560" w:header="720" w:footer="720" w:gutter="0"/>
          <w:cols w:space="720"/>
          <w:docGrid w:linePitch="360"/>
        </w:sectPr>
      </w:pPr>
      <w:r w:rsidRPr="00BA5324">
        <w:fldChar w:fldCharType="end"/>
      </w:r>
    </w:p>
    <w:p w:rsidR="00496DBA" w:rsidRDefault="00496DBA" w:rsidP="00922F55">
      <w:pPr>
        <w:tabs>
          <w:tab w:val="right" w:leader="dot" w:pos="9356"/>
        </w:tabs>
        <w:spacing w:after="0" w:line="240" w:lineRule="auto"/>
        <w:ind w:right="282"/>
        <w:jc w:val="both"/>
        <w:rPr>
          <w:rFonts w:ascii="Times New Roman" w:eastAsia="Times New Roman" w:hAnsi="Times New Roman" w:cs="Times New Roman"/>
          <w:b/>
          <w:sz w:val="28"/>
          <w:szCs w:val="28"/>
        </w:rPr>
      </w:pPr>
    </w:p>
    <w:p w:rsidR="00EE0196" w:rsidRDefault="00EE0196" w:rsidP="00922F55">
      <w:pPr>
        <w:tabs>
          <w:tab w:val="right" w:leader="dot" w:pos="9356"/>
        </w:tabs>
        <w:spacing w:after="0" w:line="240" w:lineRule="auto"/>
        <w:ind w:right="282"/>
        <w:jc w:val="both"/>
        <w:rPr>
          <w:rFonts w:ascii="Times New Roman" w:eastAsia="Times New Roman" w:hAnsi="Times New Roman" w:cs="Times New Roman"/>
          <w:b/>
          <w:sz w:val="28"/>
          <w:szCs w:val="28"/>
        </w:rPr>
      </w:pPr>
    </w:p>
    <w:p w:rsidR="00EE0196" w:rsidRDefault="00EE0196" w:rsidP="00922F55">
      <w:pPr>
        <w:tabs>
          <w:tab w:val="right" w:leader="dot" w:pos="9356"/>
        </w:tabs>
        <w:spacing w:after="0" w:line="240" w:lineRule="auto"/>
        <w:ind w:right="282"/>
        <w:jc w:val="both"/>
        <w:rPr>
          <w:rFonts w:ascii="Times New Roman" w:eastAsia="Times New Roman" w:hAnsi="Times New Roman" w:cs="Times New Roman"/>
          <w:b/>
          <w:sz w:val="28"/>
          <w:szCs w:val="28"/>
        </w:rPr>
      </w:pPr>
    </w:p>
    <w:p w:rsidR="00961140" w:rsidRDefault="00961140" w:rsidP="00922F55">
      <w:pPr>
        <w:tabs>
          <w:tab w:val="right" w:leader="dot" w:pos="9356"/>
        </w:tabs>
        <w:spacing w:after="0" w:line="240" w:lineRule="auto"/>
        <w:ind w:right="282"/>
        <w:jc w:val="both"/>
        <w:rPr>
          <w:rFonts w:ascii="Times New Roman" w:eastAsia="Times New Roman" w:hAnsi="Times New Roman" w:cs="Times New Roman"/>
          <w:b/>
          <w:sz w:val="28"/>
          <w:szCs w:val="28"/>
        </w:rPr>
      </w:pPr>
    </w:p>
    <w:p w:rsidR="00EE0196" w:rsidRDefault="00EE0196" w:rsidP="00922F55">
      <w:pPr>
        <w:tabs>
          <w:tab w:val="right" w:leader="dot" w:pos="9356"/>
        </w:tabs>
        <w:spacing w:after="0" w:line="240" w:lineRule="auto"/>
        <w:ind w:right="282"/>
        <w:jc w:val="both"/>
        <w:rPr>
          <w:rFonts w:ascii="Times New Roman" w:eastAsia="Times New Roman" w:hAnsi="Times New Roman" w:cs="Times New Roman"/>
          <w:b/>
          <w:sz w:val="28"/>
          <w:szCs w:val="28"/>
        </w:rPr>
      </w:pPr>
    </w:p>
    <w:p w:rsidR="00EE0196" w:rsidRDefault="00EE0196" w:rsidP="00922F55">
      <w:pPr>
        <w:tabs>
          <w:tab w:val="right" w:leader="dot" w:pos="9356"/>
        </w:tabs>
        <w:spacing w:after="0" w:line="240" w:lineRule="auto"/>
        <w:ind w:right="282"/>
        <w:jc w:val="both"/>
        <w:rPr>
          <w:rFonts w:ascii="Times New Roman" w:eastAsia="Times New Roman" w:hAnsi="Times New Roman" w:cs="Times New Roman"/>
          <w:b/>
          <w:sz w:val="28"/>
          <w:szCs w:val="28"/>
        </w:rPr>
      </w:pPr>
    </w:p>
    <w:p w:rsidR="00EE0196" w:rsidRDefault="00EE0196" w:rsidP="00922F55">
      <w:pPr>
        <w:tabs>
          <w:tab w:val="right" w:leader="dot" w:pos="9356"/>
        </w:tabs>
        <w:spacing w:after="0" w:line="240" w:lineRule="auto"/>
        <w:ind w:right="282"/>
        <w:jc w:val="both"/>
        <w:rPr>
          <w:rFonts w:ascii="Times New Roman" w:eastAsia="Times New Roman" w:hAnsi="Times New Roman" w:cs="Times New Roman"/>
          <w:b/>
          <w:sz w:val="28"/>
          <w:szCs w:val="28"/>
        </w:rPr>
      </w:pPr>
    </w:p>
    <w:p w:rsidR="00EE0196" w:rsidRDefault="00EE0196" w:rsidP="00922F55">
      <w:pPr>
        <w:tabs>
          <w:tab w:val="right" w:leader="dot" w:pos="9356"/>
        </w:tabs>
        <w:spacing w:after="0" w:line="240" w:lineRule="auto"/>
        <w:ind w:right="282"/>
        <w:jc w:val="both"/>
        <w:rPr>
          <w:rFonts w:ascii="Times New Roman" w:eastAsia="Times New Roman" w:hAnsi="Times New Roman" w:cs="Times New Roman"/>
          <w:b/>
          <w:sz w:val="28"/>
          <w:szCs w:val="28"/>
        </w:rPr>
      </w:pPr>
    </w:p>
    <w:p w:rsidR="00EE0196" w:rsidRPr="00331AD9" w:rsidRDefault="00EE0196" w:rsidP="00922F55">
      <w:pPr>
        <w:tabs>
          <w:tab w:val="right" w:leader="dot" w:pos="9356"/>
        </w:tabs>
        <w:spacing w:after="0" w:line="240" w:lineRule="auto"/>
        <w:ind w:right="282"/>
        <w:jc w:val="both"/>
        <w:rPr>
          <w:rFonts w:ascii="Times New Roman" w:eastAsia="Times New Roman" w:hAnsi="Times New Roman" w:cs="Times New Roman"/>
          <w:b/>
          <w:sz w:val="28"/>
          <w:szCs w:val="28"/>
        </w:rPr>
      </w:pPr>
    </w:p>
    <w:p w:rsidR="00496DBA" w:rsidRPr="002F38AC" w:rsidRDefault="00496DBA" w:rsidP="007B526A">
      <w:pPr>
        <w:pStyle w:val="1"/>
      </w:pPr>
      <w:bookmarkStart w:id="0" w:name="_Toc486596623"/>
      <w:bookmarkStart w:id="1" w:name="_Toc486596719"/>
      <w:bookmarkStart w:id="2" w:name="_Toc486597002"/>
      <w:bookmarkStart w:id="3" w:name="_Toc8723453"/>
      <w:r w:rsidRPr="007B526A">
        <w:lastRenderedPageBreak/>
        <w:t>ГЛАВА 1. ОБЩИЕ ПОЛОЖЕНИЯ</w:t>
      </w:r>
      <w:bookmarkEnd w:id="0"/>
      <w:bookmarkEnd w:id="1"/>
      <w:bookmarkEnd w:id="2"/>
      <w:bookmarkEnd w:id="3"/>
    </w:p>
    <w:p w:rsidR="00496DBA" w:rsidRPr="007B526A" w:rsidRDefault="00496DBA" w:rsidP="007B526A">
      <w:pPr>
        <w:pStyle w:val="1"/>
      </w:pPr>
      <w:bookmarkStart w:id="4" w:name="_Toc486596624"/>
      <w:bookmarkStart w:id="5" w:name="_Toc486596720"/>
      <w:bookmarkStart w:id="6" w:name="_Toc486597003"/>
      <w:bookmarkStart w:id="7" w:name="_Toc8723454"/>
      <w:r w:rsidRPr="007B526A">
        <w:t>Статья 1. Применение градостроительных регламентов</w:t>
      </w:r>
      <w:bookmarkEnd w:id="4"/>
      <w:bookmarkEnd w:id="5"/>
      <w:bookmarkEnd w:id="6"/>
      <w:bookmarkEnd w:id="7"/>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1.Решения, связанные с вопросами землепользования и застройки в муниципальном образовании «</w:t>
      </w:r>
      <w:r w:rsidR="00F51B90">
        <w:rPr>
          <w:rFonts w:ascii="Times New Roman" w:eastAsia="Times New Roman" w:hAnsi="Times New Roman" w:cs="Times New Roman"/>
          <w:sz w:val="28"/>
          <w:szCs w:val="28"/>
        </w:rPr>
        <w:t>Красносадов</w:t>
      </w:r>
      <w:r w:rsidRPr="00922F55">
        <w:rPr>
          <w:rFonts w:ascii="Times New Roman" w:eastAsia="Times New Roman" w:hAnsi="Times New Roman" w:cs="Times New Roman"/>
          <w:sz w:val="28"/>
          <w:szCs w:val="28"/>
        </w:rPr>
        <w:t xml:space="preserve">ское сельское поселение» Азовского района Ростовской области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2. Действие градостроительного регламента не распространяется на земельные участки: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в границах территорий общего пользования;</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предназначенные для размещения линейных объектов и (или) занятые линейными объектами;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предоставленные для добычи полезных ископаемых.</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3. Градостроительные регламенты не устанавливаются для земель лесного фонда, земель, покрытыми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w:t>
      </w:r>
      <w:r w:rsidRPr="00922F55">
        <w:rPr>
          <w:rFonts w:ascii="Times New Roman" w:eastAsia="Times New Roman" w:hAnsi="Times New Roman" w:cs="Times New Roman"/>
          <w:sz w:val="28"/>
          <w:szCs w:val="28"/>
        </w:rPr>
        <w:lastRenderedPageBreak/>
        <w:t>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регламентов или путем уменьшения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7. В случае, если использование указанных в части 5 настоящей статьи 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7B526A">
      <w:pPr>
        <w:pStyle w:val="1"/>
      </w:pPr>
      <w:bookmarkStart w:id="8" w:name="_Toc486596625"/>
      <w:bookmarkStart w:id="9" w:name="_Toc486596721"/>
      <w:bookmarkStart w:id="10" w:name="_Toc486597004"/>
      <w:bookmarkStart w:id="11" w:name="_Toc8723455"/>
      <w:r w:rsidRPr="00922F55">
        <w:t>Статья 2. Территориальные зоны и зоны с особыми условиями использования территории</w:t>
      </w:r>
      <w:bookmarkEnd w:id="8"/>
      <w:bookmarkEnd w:id="9"/>
      <w:bookmarkEnd w:id="10"/>
      <w:bookmarkEnd w:id="11"/>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1.На карте (Приложение 1)  Правил выделены территориальные зоны и зоны с особыми условиями использования территорий, выделенные по условиям охраны объектов культурного наследия и по условиям охраны окружающей среды.</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2.Границы территориальных зон должны отвечать требованию однозначной идентификации принадлежности каждого земельного участка только одной их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3.Границы территориальных зон и градостроительные регламенты устанавливаются с учетом общности территориальных и параметрических характеристик недвижимости, а также требования о взаимном непричинении несоразмерного вреда друг другу рядом расположенными объектами недвижимости.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Границы территориальных зон на карте градостроительного зонирования устанавливаются по:</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lastRenderedPageBreak/>
        <w:t>- центральным линиям магистралей, улиц, проездов;</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красным линиям;</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границам земельных участков;</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границам или осям полос отвода для коммуникаций;</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естественным границам природных объектов;</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иным границам.</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4.Зоны с особыми условиями использования территорий устанавливаются с учетом требований:</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федеральных законов;</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постановлений Правительства Российской Федерации;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u w:val="single"/>
        </w:rPr>
      </w:pPr>
      <w:r w:rsidRPr="00922F55">
        <w:rPr>
          <w:rFonts w:ascii="Times New Roman" w:eastAsia="Times New Roman" w:hAnsi="Times New Roman" w:cs="Times New Roman"/>
          <w:sz w:val="28"/>
          <w:szCs w:val="28"/>
          <w:u w:val="single"/>
        </w:rPr>
        <w:t>- технических регламентов*</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*до принятия технических регламентов в сфере безопасности действует норма части 1 статьи 6 федерального закона «О введении в действие Градостроительного кодекса РФ» (ФЗ-191), согласно которой: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законодательства, нормативным техническим документам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5. В границах зон действия ограничений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памятников культуры.</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6. К земельным участкам, иным объектам недвижимости, расположенным в пределах зон ограничений, градостроительные регламенты, определенные применительно к соответствующим территориальным зонам статьей 13, применяются с учетом ограничений, описание которых содержится в статьях 28-29 настоящих Правил.</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7B526A">
      <w:pPr>
        <w:pStyle w:val="1"/>
      </w:pPr>
      <w:bookmarkStart w:id="12" w:name="_Toc486596626"/>
      <w:bookmarkStart w:id="13" w:name="_Toc486596722"/>
      <w:bookmarkStart w:id="14" w:name="_Toc486597005"/>
      <w:bookmarkStart w:id="15" w:name="_Toc8723456"/>
      <w:r w:rsidRPr="00922F55">
        <w:t>Статья 3. Виды разрешенного использования земельных участков и объектов капитального строительства и порядок их применения</w:t>
      </w:r>
      <w:bookmarkEnd w:id="12"/>
      <w:bookmarkEnd w:id="13"/>
      <w:bookmarkEnd w:id="14"/>
      <w:bookmarkEnd w:id="15"/>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1. Для каждого земельного участка, объекта капитального строительства разрешенным считается такое использование, которое соответствует:</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градостроительным регламентам настоящих Правил;</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lastRenderedPageBreak/>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ограничениям  по  экологическим   и  санитарно-эпидемиологическим  условиям  в  случаях,   когда земельный   участок,   иной   объект   недвижимости   расположен   в   зонах   действия   соответствующих ограничений;</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основные виды разрешенного использования, которые, при условии соблюдения технических регламентов не могут быть запрещены;</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3. Для каждой территориальной зоны устанавливаются, как правило, несколько видов разрешенного использования.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4.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5. Для всех объектов основных и условно разрешенных видов использования вспомогательными видами разрешенного использования являются: </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lastRenderedPageBreak/>
        <w:t>- проезды общего пользования;</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объекты коммунального хозяйства (электро-, тепло-,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благоустроенные, в том числе озелененные, детские площадки, площадки для отдыха, спортивных занятий;</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площадки хозяйственные, в том числе площадки для мусоросборников;</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общественные туалеты;</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иные объекты, в том числе обеспечивающие безопасность объектов основных и условно разрешенных видов использования, включая противопожарную.</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Размещение объектов 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 при условии соблюдения требований режимов соответствующих зон, установленных в соответствии с федеральным законодательством.</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Суммарная доля площади земельного участка, занимаемая объектами вспомогательных видов разрешенного использования, а также относящимся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Превышение указанных параметров должно быть обосновано расчетными показателями проектной документации.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6. Собственники, землепользователи, землевладельцы, арендаторы земельных участков, объектов капитального строительства, имеют право по 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Порядок действий по реализации указанного права устанавливается применительно к случаям, когда:</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при изменении одного вида разрешенного использования на другой разрешенный вид использования затрагиваются    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  33 части I настоящих Правил;</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архитектуры и градостроительства администрации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собственник, пользователь, владелец, арендатор недвижимости запрашивает разрешение в органе архитектуры и градостроительства администрации поселения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22 части I настоящих Правил.</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7.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7B526A">
      <w:pPr>
        <w:pStyle w:val="1"/>
      </w:pPr>
      <w:bookmarkStart w:id="16" w:name="_Toc486596627"/>
      <w:bookmarkStart w:id="17" w:name="_Toc486596723"/>
      <w:bookmarkStart w:id="18" w:name="_Toc486597006"/>
      <w:bookmarkStart w:id="19" w:name="_Toc8723457"/>
      <w:r w:rsidRPr="00922F55">
        <w:t>Статья 4. Предельные параметры разрешенного строительства, реконструкции объектов капитального строительства</w:t>
      </w:r>
      <w:bookmarkEnd w:id="16"/>
      <w:bookmarkEnd w:id="17"/>
      <w:bookmarkEnd w:id="18"/>
      <w:bookmarkEnd w:id="19"/>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1.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lastRenderedPageBreak/>
        <w:t>- предельные (минимальные и(или) максимальные) размеры земельных участков, в том числе площадь;</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предельное количество этажей или предельная высота зданий, строений, сооружений;</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-максимальный процент застройки в границах земельного участка, определяемый как отношение к суммарной площади земельного участка, которая может быть застроена, ко всей площади земельного участка;</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максимальные выступы за красную линию балконов, эркеров, козырьков;</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максимальные выступы за красную линию ступеней и приямков;</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максимальное количество жилых блоков малоэтажной индивидуальной жилой застройки (для домов блокированной застройки);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максимальный класс опасности (по классификации СанПиН) объектов капитального строительства размещаемых на территории земельного участка;</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-минимальное количество машино-мест для хранения индивидуального автотранспорта на территории земельного участка;</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минимальное количество мест на погрузочно-разгрузочных площадках на территории земельного участка;</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минимальная доля озеленения земельного участка.</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3. В пределах территориальных зон, выделенных по видам разрешенного использования,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4. Количество видов предельных параметров с установлением их значений применительно к различным территориальным зонам может увеличиваться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7B526A">
      <w:pPr>
        <w:pStyle w:val="1"/>
      </w:pPr>
    </w:p>
    <w:p w:rsidR="00496DBA" w:rsidRPr="00922F55" w:rsidRDefault="00496DBA" w:rsidP="007B526A">
      <w:pPr>
        <w:pStyle w:val="1"/>
      </w:pPr>
      <w:bookmarkStart w:id="20" w:name="_Toc486596628"/>
      <w:bookmarkStart w:id="21" w:name="_Toc486596724"/>
      <w:bookmarkStart w:id="22" w:name="_Toc486597007"/>
      <w:bookmarkStart w:id="23" w:name="_Toc8723458"/>
      <w:r w:rsidRPr="00922F55">
        <w:t>Статья 5. Предельные (минимальные и(или) максимальные)  размеры, в том числе площади,  земельных участков</w:t>
      </w:r>
      <w:bookmarkEnd w:id="20"/>
      <w:bookmarkEnd w:id="21"/>
      <w:bookmarkEnd w:id="22"/>
      <w:bookmarkEnd w:id="23"/>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Предельные (минимальные и максимальные) размеры земельных участков, предоставляемых бесплатно гражданам , имеющим трех и более детей:</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1) для индивидуального жилищного строительства – от 200 м</w:t>
      </w:r>
      <w:r w:rsidRPr="00922F55">
        <w:rPr>
          <w:rFonts w:ascii="Times New Roman" w:eastAsia="Times New Roman" w:hAnsi="Times New Roman" w:cs="Times New Roman"/>
          <w:sz w:val="28"/>
          <w:szCs w:val="28"/>
          <w:vertAlign w:val="superscript"/>
        </w:rPr>
        <w:t xml:space="preserve">2  </w:t>
      </w:r>
      <w:r w:rsidRPr="00922F55">
        <w:rPr>
          <w:rFonts w:ascii="Times New Roman" w:eastAsia="Times New Roman" w:hAnsi="Times New Roman" w:cs="Times New Roman"/>
          <w:sz w:val="28"/>
          <w:szCs w:val="28"/>
        </w:rPr>
        <w:t>до  1500 м</w:t>
      </w:r>
      <w:r w:rsidRPr="00922F55">
        <w:rPr>
          <w:rFonts w:ascii="Times New Roman" w:eastAsia="Times New Roman" w:hAnsi="Times New Roman" w:cs="Times New Roman"/>
          <w:sz w:val="28"/>
          <w:szCs w:val="28"/>
          <w:vertAlign w:val="superscript"/>
        </w:rPr>
        <w:t xml:space="preserve">2 </w:t>
      </w:r>
      <w:r w:rsidRPr="00922F55">
        <w:rPr>
          <w:rFonts w:ascii="Times New Roman" w:eastAsia="Times New Roman" w:hAnsi="Times New Roman" w:cs="Times New Roman"/>
          <w:sz w:val="28"/>
          <w:szCs w:val="28"/>
        </w:rPr>
        <w:t>;</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2) для ведения личного подсобного хозяйства  -  от 800 м </w:t>
      </w:r>
      <w:r w:rsidRPr="00922F55">
        <w:rPr>
          <w:rFonts w:ascii="Times New Roman" w:eastAsia="Times New Roman" w:hAnsi="Times New Roman" w:cs="Times New Roman"/>
          <w:sz w:val="28"/>
          <w:szCs w:val="28"/>
          <w:vertAlign w:val="superscript"/>
        </w:rPr>
        <w:t xml:space="preserve">2  </w:t>
      </w:r>
      <w:r w:rsidRPr="00922F55">
        <w:rPr>
          <w:rFonts w:ascii="Times New Roman" w:eastAsia="Times New Roman" w:hAnsi="Times New Roman" w:cs="Times New Roman"/>
          <w:sz w:val="28"/>
          <w:szCs w:val="28"/>
        </w:rPr>
        <w:t>до  10000 м</w:t>
      </w:r>
      <w:r w:rsidRPr="00922F55">
        <w:rPr>
          <w:rFonts w:ascii="Times New Roman" w:eastAsia="Times New Roman" w:hAnsi="Times New Roman" w:cs="Times New Roman"/>
          <w:sz w:val="28"/>
          <w:szCs w:val="28"/>
          <w:vertAlign w:val="superscript"/>
        </w:rPr>
        <w:t>2</w:t>
      </w:r>
      <w:r w:rsidRPr="00922F55">
        <w:rPr>
          <w:rFonts w:ascii="Times New Roman" w:eastAsia="Times New Roman" w:hAnsi="Times New Roman" w:cs="Times New Roman"/>
          <w:sz w:val="28"/>
          <w:szCs w:val="28"/>
        </w:rPr>
        <w:t xml:space="preserve"> ;</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3) для создания крестьянского (фермерского) хозяйства:</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в составе сельскохозяйственных угодий из земель сельскохозяйственного назначения – одной среднерайонной нормы, установленной для  бесплатной передачи земли в собственность граждан при реорганизации сельскохозяйственных предприятий;</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из   земель сельскохозяйственного назначения и земель иных категорий для строительства необходимых зданий, строений и сооружений – от 2000 м</w:t>
      </w:r>
      <w:r w:rsidRPr="00922F55">
        <w:rPr>
          <w:rFonts w:ascii="Times New Roman" w:eastAsia="Times New Roman" w:hAnsi="Times New Roman" w:cs="Times New Roman"/>
          <w:sz w:val="28"/>
          <w:szCs w:val="28"/>
          <w:vertAlign w:val="superscript"/>
        </w:rPr>
        <w:t xml:space="preserve">2 </w:t>
      </w:r>
      <w:r w:rsidRPr="00922F55">
        <w:rPr>
          <w:rFonts w:ascii="Times New Roman" w:eastAsia="Times New Roman" w:hAnsi="Times New Roman" w:cs="Times New Roman"/>
          <w:sz w:val="28"/>
          <w:szCs w:val="28"/>
        </w:rPr>
        <w:t>до  10000 м</w:t>
      </w:r>
      <w:r w:rsidRPr="00922F55">
        <w:rPr>
          <w:rFonts w:ascii="Times New Roman" w:eastAsia="Times New Roman" w:hAnsi="Times New Roman" w:cs="Times New Roman"/>
          <w:sz w:val="28"/>
          <w:szCs w:val="28"/>
          <w:vertAlign w:val="superscript"/>
        </w:rPr>
        <w:t>2</w:t>
      </w:r>
      <w:r w:rsidRPr="00922F55">
        <w:rPr>
          <w:rFonts w:ascii="Times New Roman" w:eastAsia="Times New Roman" w:hAnsi="Times New Roman" w:cs="Times New Roman"/>
          <w:sz w:val="28"/>
          <w:szCs w:val="28"/>
        </w:rPr>
        <w:t>.</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Предельные (минимальные и максимальные) размеры, в том числе площади,  земельных участков расположенных на территории </w:t>
      </w:r>
      <w:r w:rsidR="00F51B90">
        <w:rPr>
          <w:rFonts w:ascii="Times New Roman" w:eastAsia="Times New Roman" w:hAnsi="Times New Roman" w:cs="Times New Roman"/>
          <w:sz w:val="28"/>
          <w:szCs w:val="28"/>
        </w:rPr>
        <w:t>Красносадов</w:t>
      </w:r>
      <w:r w:rsidRPr="00922F55">
        <w:rPr>
          <w:rFonts w:ascii="Times New Roman" w:eastAsia="Times New Roman" w:hAnsi="Times New Roman" w:cs="Times New Roman"/>
          <w:sz w:val="28"/>
          <w:szCs w:val="28"/>
        </w:rPr>
        <w:t xml:space="preserve">ского сельского поселения, определены для каждой территориальной зоны в зависимости от вида разрешенного использования.   </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w:t>
      </w:r>
    </w:p>
    <w:p w:rsidR="00496DBA" w:rsidRPr="00922F55" w:rsidRDefault="00496DBA" w:rsidP="007B526A">
      <w:pPr>
        <w:pStyle w:val="1"/>
      </w:pPr>
    </w:p>
    <w:p w:rsidR="00496DBA" w:rsidRPr="00922F55" w:rsidRDefault="00496DBA" w:rsidP="007B526A">
      <w:pPr>
        <w:pStyle w:val="1"/>
      </w:pPr>
      <w:bookmarkStart w:id="24" w:name="_Toc486596629"/>
      <w:bookmarkStart w:id="25" w:name="_Toc486596725"/>
      <w:bookmarkStart w:id="26" w:name="_Toc486597008"/>
      <w:bookmarkStart w:id="27" w:name="_Toc8723459"/>
      <w:r w:rsidRPr="00922F55">
        <w:t>Статья 6. Минимальные отступы объектов капитального строительства от границ земельных участков</w:t>
      </w:r>
      <w:bookmarkEnd w:id="24"/>
      <w:bookmarkEnd w:id="25"/>
      <w:bookmarkEnd w:id="26"/>
      <w:bookmarkEnd w:id="27"/>
    </w:p>
    <w:p w:rsidR="00496DBA" w:rsidRPr="00922F55" w:rsidRDefault="00496DBA" w:rsidP="007B526A">
      <w:pPr>
        <w:pStyle w:val="1"/>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 </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widowControl w:val="0"/>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2. Минимальные отступы от границ земельных участков до стен зданий, строений, сооружений определены для каждой территориальной зоны.                                                                                                                                                                                                                                                                                                                                                                                                                                                                                                                                                                                                                                                                                                                                                                                                                                                                                                                                                                                                                                                                                                                                                                                                                                                                                                                                                                                                                                                                                                                                                                                                                                                                                                                                                                                                                                                                                                                                                                                                                                                                                                                                                                                                                                                                                                                                                                                                                                                                                                                                                                                                                                                                                                                                                                                                                                                                                                                                                                                                                                                                                                                                                                                                                                                                                                                                                                                                                                                                                                                                                                                                                                                                                                                                                                                                                                                                                                                                                                                                                                                                                                                                                                                                                                                                                                                                                                                                                                                                                                                                                                                                                                                                                                                                                                                                                                                                                                                                                                                                                                                                                                                                                                                                                                                                                                                                                                                                                                                                                                                                                                                                                                                                                                                                                                                                                                                                                                                                                                                                                                                                                                                                                                                                                                                                                                                                                                                                                                                                                                                                                                                                                                                                                                                                                                                                                                                                                                                                                                                                                                                                                                                                                                                                                                                                                                                                                                                                                                                                                                                                                                                                                                                                                                                                                                                                                                                                                                                                                                                                                                                                                                                                                                                                                                                                                                                                                                                                                                                                                                                                                                                                                                                                                                                                                                                                                                                                                                                                                                                                                                                                                                                                                                                                                                                                                                                                                                                                                                                                                                                                                                                                                                                                                                                                                                                                                                                                                                                                                                                                                                                                                                                                                                                                                                                                                                                                                                                                                                                                                                                                                                                                                                                                                                                                                                                                                                                                                                                                                                                                                                                                                                                                                                                                                                                                                                                                                                                                                                                                                                                                                                                                                                                                                                                                                                                                                                                                                                                                                                                                                                                                                                                                                                                                                                                                                                                                                                                                                                                                                                                                                                                                                                                                                                                                                                                                                                                                                                                                                                                                                                                                                                                                                                                                                                                                                                                                                                                                                                                                                                                                                                                                                                                                                                                                                                                                                                                                                                                                                                                                                                                                                                                                                                                                                                                                                                                                                                                                                                                                                                                                                                                                                                                                                                                                                                                                                                                                                                                                                                                                                                                                                                                                                                                                                                                                                                                                                                                                                                                                                                                                                                                                                                                                                                                                                                                                                                                                                                                                                                                                                                                                                                                                                                                                                                                                                                                                                                                                                                                                                                                                                                                                                                                                                                                                                                                                                                                                                                                                                                                                                                                                                                                                                                                                                                                                                                                                                                                                                                                                                                                                                                                                                                                                                                                                                                                                                                                                                                                                                                                                                                                                                                                                                                                                                                                                                                                                                                                                                                                                                                                                                                                                                                                                                                                                                                                                                                                                                                                                                                                                                                                                                                                                                                                                                                                                                                                                                                                                                                                                                                                                                                                                                                                                                                                                                                                                                                                                                                                                                                                                                                                                                                                                                                                                                                                                                                                                                                                                                                                                                                                                                                                                                                                                                                                                                                                                                                                                                                                                                                                                                                                                                                                                                                                                                                                                                                                                                                                                                                                                                                                                                                                                                                                                                                                                                                                                                                                                                                                                                                                                                                                                                                                                                                                                                                                                                                                                                                                                                                                                                                                                                                                                                                                                                                                                                                                                                                                                                                                                                                                                                                                                                                                                                                                                                                                                                                                                                                                                                                                                                                                                                                                                                                                                                                                                                                                                                                                                                                                                                                                                                                                                                                                                                                                                                                                                                                                                                                                                                                                                                                                                                                                                                                                                                                                                                                                                                                                                                                                                                                                                                                                                                                                                                                                                                                                                                                                                                                                                                                                                                        </w:t>
      </w:r>
    </w:p>
    <w:p w:rsidR="00496DBA" w:rsidRPr="00922F55" w:rsidRDefault="00496DBA" w:rsidP="00922F55">
      <w:pPr>
        <w:widowControl w:val="0"/>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w:t>
      </w:r>
      <w:r w:rsidRPr="00922F55">
        <w:rPr>
          <w:rFonts w:ascii="Times New Roman" w:eastAsia="Times New Roman" w:hAnsi="Times New Roman" w:cs="Times New Roman"/>
          <w:sz w:val="28"/>
          <w:szCs w:val="28"/>
        </w:rPr>
        <w:lastRenderedPageBreak/>
        <w:t>теплового воздействия инсоляции.</w:t>
      </w:r>
    </w:p>
    <w:p w:rsidR="00496DBA" w:rsidRPr="00922F55" w:rsidRDefault="00496DBA" w:rsidP="00922F55">
      <w:pPr>
        <w:widowControl w:val="0"/>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496DBA" w:rsidRPr="00922F55" w:rsidRDefault="00496DBA" w:rsidP="00922F55">
      <w:pPr>
        <w:widowControl w:val="0"/>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496DBA" w:rsidRPr="00922F55" w:rsidRDefault="00496DBA" w:rsidP="00922F55">
      <w:pPr>
        <w:widowControl w:val="0"/>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Минимальные отступы от границ земельных участков, от красной линии застройки определены для каждой территориальной зоны. </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7B526A">
      <w:pPr>
        <w:pStyle w:val="1"/>
      </w:pPr>
      <w:bookmarkStart w:id="28" w:name="_Toc486596630"/>
      <w:bookmarkStart w:id="29" w:name="_Toc486596726"/>
      <w:bookmarkStart w:id="30" w:name="_Toc486597009"/>
      <w:bookmarkStart w:id="31" w:name="_Toc8723460"/>
      <w:r w:rsidRPr="00922F55">
        <w:t>Статья 7. Максимальные выступы за красную линию зданий, строений, сооружений</w:t>
      </w:r>
      <w:bookmarkEnd w:id="28"/>
      <w:bookmarkEnd w:id="29"/>
      <w:bookmarkEnd w:id="30"/>
      <w:bookmarkEnd w:id="31"/>
      <w:r w:rsidRPr="00922F55">
        <w:t xml:space="preserve"> </w:t>
      </w:r>
    </w:p>
    <w:p w:rsidR="00496DBA" w:rsidRPr="00922F55" w:rsidRDefault="00496DBA" w:rsidP="007B526A">
      <w:pPr>
        <w:pStyle w:val="1"/>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Максимальные выступы за красную линию частей зданий, строений, сооружений допускаются:</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в отношении балконов, эркеров, козырьков – не более 1,5 метров. </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7B526A">
      <w:pPr>
        <w:pStyle w:val="1"/>
      </w:pPr>
      <w:bookmarkStart w:id="32" w:name="_Toc486596631"/>
      <w:bookmarkStart w:id="33" w:name="_Toc486596727"/>
      <w:bookmarkStart w:id="34" w:name="_Toc486597010"/>
      <w:bookmarkStart w:id="35" w:name="_Toc8723461"/>
      <w:r w:rsidRPr="00922F55">
        <w:t>Статья 8. Максимальная высота зданий, строений, сооружений</w:t>
      </w:r>
      <w:bookmarkEnd w:id="32"/>
      <w:bookmarkEnd w:id="33"/>
      <w:bookmarkEnd w:id="34"/>
      <w:bookmarkEnd w:id="35"/>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1. Максимальная высота зданий, строений, сооружений установлена Правилами с учетом:</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Генерального плана;</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границ зон охраны объектов культурного наследия;</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максимальной этажности застройки в границах территориальных зон;</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видов разрешенного использования в границах территориальных зон.</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496DBA" w:rsidRPr="00922F55" w:rsidRDefault="00496DBA" w:rsidP="00922F55">
      <w:pPr>
        <w:spacing w:after="0" w:line="240" w:lineRule="auto"/>
        <w:jc w:val="both"/>
        <w:rPr>
          <w:rFonts w:ascii="Times New Roman" w:eastAsia="Times New Roman" w:hAnsi="Times New Roman" w:cs="Times New Roman"/>
          <w:sz w:val="28"/>
          <w:szCs w:val="28"/>
        </w:rPr>
      </w:pPr>
    </w:p>
    <w:p w:rsidR="00496DBA" w:rsidRPr="007B526A" w:rsidRDefault="00496DBA" w:rsidP="007B526A">
      <w:pPr>
        <w:pStyle w:val="1"/>
      </w:pPr>
      <w:bookmarkStart w:id="36" w:name="_Toc486596632"/>
      <w:bookmarkStart w:id="37" w:name="_Toc486596728"/>
      <w:bookmarkStart w:id="38" w:name="_Toc486597011"/>
      <w:bookmarkStart w:id="39" w:name="_Toc8723462"/>
      <w:r w:rsidRPr="007B526A">
        <w:t>Статья 9. Минимальная доля озелененной территории</w:t>
      </w:r>
      <w:bookmarkEnd w:id="36"/>
      <w:bookmarkEnd w:id="37"/>
      <w:bookmarkEnd w:id="38"/>
      <w:bookmarkEnd w:id="39"/>
      <w:r w:rsidRPr="007B526A">
        <w:t xml:space="preserve"> </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2. Озелененная территория может быть оборудована следующими объектами: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площадками для отдыха взрослых, детскими площадками;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открытыми спортивными площадками;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площадками для выгула собак;</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грунтовыми пешеходными дорожками;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другими подобными объектами.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Площадь, занимаемая указанными объектами не должна превышать 50% площади озелененной территории.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3.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пропорционально общей площади зданий или помещений разного назначения.</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lastRenderedPageBreak/>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Default="00496DBA" w:rsidP="00922F55">
      <w:pPr>
        <w:spacing w:after="0" w:line="240" w:lineRule="auto"/>
        <w:ind w:firstLine="709"/>
        <w:jc w:val="right"/>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Таблица 1</w:t>
      </w:r>
    </w:p>
    <w:p w:rsidR="00922F55" w:rsidRDefault="00922F55" w:rsidP="00682FF4">
      <w:pPr>
        <w:spacing w:after="0" w:line="240" w:lineRule="auto"/>
        <w:rPr>
          <w:rFonts w:ascii="Times New Roman" w:eastAsia="Times New Roman" w:hAnsi="Times New Roman" w:cs="Times New Roman"/>
          <w:b/>
          <w:sz w:val="28"/>
          <w:szCs w:val="28"/>
        </w:rPr>
      </w:pPr>
    </w:p>
    <w:p w:rsidR="00496DBA" w:rsidRPr="00922F55" w:rsidRDefault="00496DBA" w:rsidP="00682FF4">
      <w:pPr>
        <w:spacing w:after="0" w:line="240" w:lineRule="auto"/>
        <w:rPr>
          <w:rFonts w:ascii="Times New Roman" w:eastAsia="Times New Roman" w:hAnsi="Times New Roman" w:cs="Times New Roman"/>
          <w:b/>
          <w:sz w:val="28"/>
          <w:szCs w:val="28"/>
        </w:rPr>
      </w:pPr>
      <w:r w:rsidRPr="00922F55">
        <w:rPr>
          <w:rFonts w:ascii="Times New Roman" w:eastAsia="Times New Roman" w:hAnsi="Times New Roman" w:cs="Times New Roman"/>
          <w:b/>
          <w:sz w:val="28"/>
          <w:szCs w:val="28"/>
        </w:rPr>
        <w:t>Минимально допустимая площадь озелененной территории земельных участков</w:t>
      </w:r>
    </w:p>
    <w:tbl>
      <w:tblPr>
        <w:tblW w:w="0" w:type="auto"/>
        <w:tblInd w:w="40" w:type="dxa"/>
        <w:tblLayout w:type="fixed"/>
        <w:tblCellMar>
          <w:left w:w="40" w:type="dxa"/>
          <w:right w:w="40" w:type="dxa"/>
        </w:tblCellMar>
        <w:tblLook w:val="0000"/>
      </w:tblPr>
      <w:tblGrid>
        <w:gridCol w:w="1033"/>
        <w:gridCol w:w="3969"/>
        <w:gridCol w:w="5063"/>
      </w:tblGrid>
      <w:tr w:rsidR="007468F4" w:rsidTr="007468F4">
        <w:trPr>
          <w:trHeight w:val="675"/>
        </w:trPr>
        <w:tc>
          <w:tcPr>
            <w:tcW w:w="1033" w:type="dxa"/>
            <w:tcBorders>
              <w:top w:val="single" w:sz="4" w:space="0" w:color="000000"/>
              <w:left w:val="single" w:sz="4" w:space="0" w:color="000000"/>
            </w:tcBorders>
            <w:shd w:val="clear" w:color="auto" w:fill="FFFFFF"/>
            <w:vAlign w:val="center"/>
          </w:tcPr>
          <w:p w:rsidR="007468F4" w:rsidRPr="007468F4" w:rsidRDefault="007468F4" w:rsidP="007468F4">
            <w:pPr>
              <w:snapToGrid w:val="0"/>
              <w:spacing w:after="0" w:line="240" w:lineRule="auto"/>
              <w:ind w:firstLine="244"/>
              <w:jc w:val="center"/>
              <w:rPr>
                <w:rFonts w:ascii="Times New Roman" w:eastAsia="Times New Roman" w:hAnsi="Times New Roman" w:cs="Times New Roman"/>
              </w:rPr>
            </w:pPr>
            <w:r w:rsidRPr="007468F4">
              <w:rPr>
                <w:rFonts w:ascii="Times New Roman" w:eastAsia="Times New Roman" w:hAnsi="Times New Roman" w:cs="Times New Roman"/>
              </w:rPr>
              <w:t>№</w:t>
            </w:r>
          </w:p>
          <w:p w:rsidR="007468F4" w:rsidRPr="007468F4" w:rsidRDefault="007468F4" w:rsidP="007468F4">
            <w:pPr>
              <w:spacing w:after="0" w:line="240" w:lineRule="auto"/>
              <w:ind w:firstLine="244"/>
              <w:jc w:val="center"/>
              <w:rPr>
                <w:rFonts w:ascii="Times New Roman" w:eastAsia="Times New Roman" w:hAnsi="Times New Roman" w:cs="Times New Roman"/>
              </w:rPr>
            </w:pPr>
            <w:r w:rsidRPr="007468F4">
              <w:rPr>
                <w:rFonts w:ascii="Times New Roman" w:eastAsia="Times New Roman" w:hAnsi="Times New Roman" w:cs="Times New Roman"/>
              </w:rPr>
              <w:t>п/п</w:t>
            </w:r>
          </w:p>
        </w:tc>
        <w:tc>
          <w:tcPr>
            <w:tcW w:w="3969" w:type="dxa"/>
            <w:tcBorders>
              <w:top w:val="single" w:sz="4" w:space="0" w:color="000000"/>
              <w:left w:val="single" w:sz="4" w:space="0" w:color="000000"/>
            </w:tcBorders>
            <w:shd w:val="clear" w:color="auto" w:fill="FFFFFF"/>
            <w:vAlign w:val="center"/>
          </w:tcPr>
          <w:p w:rsidR="007468F4" w:rsidRPr="007468F4" w:rsidRDefault="007468F4" w:rsidP="003C08A1">
            <w:pPr>
              <w:snapToGrid w:val="0"/>
              <w:spacing w:after="0" w:line="240" w:lineRule="auto"/>
              <w:ind w:right="-350" w:firstLine="709"/>
              <w:jc w:val="both"/>
              <w:rPr>
                <w:rFonts w:ascii="Times New Roman" w:eastAsia="Times New Roman" w:hAnsi="Times New Roman" w:cs="Times New Roman"/>
              </w:rPr>
            </w:pPr>
            <w:r w:rsidRPr="007468F4">
              <w:rPr>
                <w:rFonts w:ascii="Times New Roman" w:eastAsia="Times New Roman" w:hAnsi="Times New Roman" w:cs="Times New Roman"/>
              </w:rPr>
              <w:t>Вид использования</w:t>
            </w:r>
          </w:p>
        </w:tc>
        <w:tc>
          <w:tcPr>
            <w:tcW w:w="5063" w:type="dxa"/>
            <w:tcBorders>
              <w:top w:val="single" w:sz="4" w:space="0" w:color="000000"/>
              <w:left w:val="single" w:sz="4" w:space="0" w:color="000000"/>
              <w:right w:val="single" w:sz="4" w:space="0" w:color="000000"/>
            </w:tcBorders>
            <w:shd w:val="clear" w:color="auto" w:fill="FFFFFF"/>
            <w:vAlign w:val="center"/>
          </w:tcPr>
          <w:p w:rsidR="007468F4" w:rsidRPr="007468F4" w:rsidRDefault="007468F4" w:rsidP="003C08A1">
            <w:pPr>
              <w:snapToGrid w:val="0"/>
              <w:spacing w:after="0" w:line="240" w:lineRule="auto"/>
              <w:ind w:right="-350" w:firstLine="709"/>
              <w:jc w:val="center"/>
              <w:rPr>
                <w:rFonts w:ascii="Times New Roman" w:eastAsia="Times New Roman" w:hAnsi="Times New Roman" w:cs="Times New Roman"/>
              </w:rPr>
            </w:pPr>
            <w:r w:rsidRPr="007468F4">
              <w:rPr>
                <w:rFonts w:ascii="Times New Roman" w:eastAsia="Times New Roman" w:hAnsi="Times New Roman" w:cs="Times New Roman"/>
              </w:rPr>
              <w:t>Минимальная площадь</w:t>
            </w:r>
          </w:p>
          <w:p w:rsidR="007468F4" w:rsidRPr="007468F4" w:rsidRDefault="007468F4" w:rsidP="003C08A1">
            <w:pPr>
              <w:spacing w:after="0" w:line="240" w:lineRule="auto"/>
              <w:ind w:right="-350" w:firstLine="709"/>
              <w:jc w:val="center"/>
              <w:rPr>
                <w:rFonts w:ascii="Times New Roman" w:eastAsia="Times New Roman" w:hAnsi="Times New Roman" w:cs="Times New Roman"/>
              </w:rPr>
            </w:pPr>
            <w:r w:rsidRPr="007468F4">
              <w:rPr>
                <w:rFonts w:ascii="Times New Roman" w:eastAsia="Times New Roman" w:hAnsi="Times New Roman" w:cs="Times New Roman"/>
              </w:rPr>
              <w:t>озелененных территорий</w:t>
            </w:r>
          </w:p>
        </w:tc>
      </w:tr>
      <w:tr w:rsidR="007468F4" w:rsidTr="007468F4">
        <w:trPr>
          <w:trHeight w:hRule="exact" w:val="617"/>
        </w:trPr>
        <w:tc>
          <w:tcPr>
            <w:tcW w:w="1033" w:type="dxa"/>
            <w:tcBorders>
              <w:top w:val="single" w:sz="4" w:space="0" w:color="000000"/>
              <w:left w:val="single" w:sz="4" w:space="0" w:color="000000"/>
              <w:bottom w:val="single" w:sz="4" w:space="0" w:color="000000"/>
            </w:tcBorders>
            <w:shd w:val="clear" w:color="auto" w:fill="FFFFFF"/>
            <w:vAlign w:val="center"/>
          </w:tcPr>
          <w:p w:rsidR="007468F4" w:rsidRPr="007468F4" w:rsidRDefault="007468F4" w:rsidP="003C08A1">
            <w:pPr>
              <w:snapToGrid w:val="0"/>
              <w:spacing w:after="0" w:line="240" w:lineRule="auto"/>
              <w:jc w:val="center"/>
              <w:rPr>
                <w:rFonts w:ascii="Times New Roman" w:eastAsia="Times New Roman" w:hAnsi="Times New Roman" w:cs="Times New Roman"/>
              </w:rPr>
            </w:pPr>
            <w:r w:rsidRPr="007468F4">
              <w:rPr>
                <w:rFonts w:ascii="Times New Roman" w:eastAsia="Times New Roman" w:hAnsi="Times New Roman" w:cs="Times New Roman"/>
              </w:rPr>
              <w:t>1</w:t>
            </w:r>
          </w:p>
        </w:tc>
        <w:tc>
          <w:tcPr>
            <w:tcW w:w="3969" w:type="dxa"/>
            <w:tcBorders>
              <w:top w:val="single" w:sz="4" w:space="0" w:color="000000"/>
              <w:left w:val="single" w:sz="4" w:space="0" w:color="000000"/>
              <w:bottom w:val="single" w:sz="4" w:space="0" w:color="000000"/>
            </w:tcBorders>
            <w:shd w:val="clear" w:color="auto" w:fill="FFFFFF"/>
          </w:tcPr>
          <w:p w:rsidR="007468F4" w:rsidRPr="007468F4" w:rsidRDefault="007468F4" w:rsidP="003C08A1">
            <w:pPr>
              <w:snapToGrid w:val="0"/>
              <w:spacing w:after="0" w:line="240" w:lineRule="auto"/>
              <w:ind w:left="101" w:right="-182"/>
              <w:jc w:val="both"/>
              <w:rPr>
                <w:rFonts w:ascii="Times New Roman" w:eastAsia="Times New Roman" w:hAnsi="Times New Roman" w:cs="Times New Roman"/>
              </w:rPr>
            </w:pPr>
          </w:p>
          <w:p w:rsidR="007468F4" w:rsidRPr="007468F4" w:rsidRDefault="007468F4" w:rsidP="003C08A1">
            <w:pPr>
              <w:spacing w:after="0" w:line="240" w:lineRule="auto"/>
              <w:ind w:left="101" w:right="-182"/>
              <w:jc w:val="both"/>
              <w:rPr>
                <w:rFonts w:ascii="Times New Roman" w:eastAsia="Times New Roman" w:hAnsi="Times New Roman" w:cs="Times New Roman"/>
              </w:rPr>
            </w:pPr>
            <w:r w:rsidRPr="007468F4">
              <w:rPr>
                <w:rFonts w:ascii="Times New Roman" w:eastAsia="Times New Roman" w:hAnsi="Times New Roman" w:cs="Times New Roman"/>
              </w:rPr>
              <w:t>Многоквартирные жилые дома*</w:t>
            </w:r>
          </w:p>
        </w:tc>
        <w:tc>
          <w:tcPr>
            <w:tcW w:w="5063" w:type="dxa"/>
            <w:tcBorders>
              <w:top w:val="single" w:sz="4" w:space="0" w:color="000000"/>
              <w:left w:val="single" w:sz="4" w:space="0" w:color="000000"/>
              <w:bottom w:val="single" w:sz="4" w:space="0" w:color="000000"/>
              <w:right w:val="single" w:sz="4" w:space="0" w:color="000000"/>
            </w:tcBorders>
            <w:shd w:val="clear" w:color="auto" w:fill="FFFFFF"/>
          </w:tcPr>
          <w:p w:rsidR="007468F4" w:rsidRPr="007468F4" w:rsidRDefault="007468F4" w:rsidP="003C08A1">
            <w:pPr>
              <w:snapToGrid w:val="0"/>
              <w:spacing w:after="0" w:line="240" w:lineRule="auto"/>
              <w:ind w:left="243" w:right="225"/>
              <w:jc w:val="both"/>
              <w:rPr>
                <w:rFonts w:ascii="Times New Roman" w:eastAsia="Times New Roman" w:hAnsi="Times New Roman" w:cs="Times New Roman"/>
              </w:rPr>
            </w:pPr>
            <w:r w:rsidRPr="007468F4">
              <w:rPr>
                <w:rFonts w:ascii="Times New Roman" w:eastAsia="Times New Roman" w:hAnsi="Times New Roman" w:cs="Times New Roman"/>
              </w:rPr>
              <w:t>23 кв.м на 100 кв.м общей площади квартир в объекте капитального строительства на участке</w:t>
            </w:r>
          </w:p>
        </w:tc>
      </w:tr>
      <w:tr w:rsidR="007468F4" w:rsidTr="007468F4">
        <w:trPr>
          <w:trHeight w:hRule="exact" w:val="1406"/>
        </w:trPr>
        <w:tc>
          <w:tcPr>
            <w:tcW w:w="1033" w:type="dxa"/>
            <w:tcBorders>
              <w:top w:val="single" w:sz="4" w:space="0" w:color="000000"/>
              <w:left w:val="single" w:sz="4" w:space="0" w:color="000000"/>
              <w:bottom w:val="single" w:sz="4" w:space="0" w:color="000000"/>
            </w:tcBorders>
            <w:shd w:val="clear" w:color="auto" w:fill="FFFFFF"/>
            <w:vAlign w:val="center"/>
          </w:tcPr>
          <w:p w:rsidR="007468F4" w:rsidRPr="007468F4" w:rsidRDefault="007468F4" w:rsidP="003C08A1">
            <w:pPr>
              <w:snapToGrid w:val="0"/>
              <w:spacing w:after="0" w:line="240" w:lineRule="auto"/>
              <w:jc w:val="center"/>
              <w:rPr>
                <w:rFonts w:ascii="Times New Roman" w:eastAsia="Times New Roman" w:hAnsi="Times New Roman" w:cs="Times New Roman"/>
              </w:rPr>
            </w:pPr>
            <w:r w:rsidRPr="007468F4">
              <w:rPr>
                <w:rFonts w:ascii="Times New Roman" w:eastAsia="Times New Roman" w:hAnsi="Times New Roman" w:cs="Times New Roman"/>
              </w:rPr>
              <w:t>2</w:t>
            </w:r>
          </w:p>
        </w:tc>
        <w:tc>
          <w:tcPr>
            <w:tcW w:w="3969" w:type="dxa"/>
            <w:tcBorders>
              <w:top w:val="single" w:sz="4" w:space="0" w:color="000000"/>
              <w:left w:val="single" w:sz="4" w:space="0" w:color="000000"/>
              <w:bottom w:val="single" w:sz="4" w:space="0" w:color="000000"/>
            </w:tcBorders>
            <w:shd w:val="clear" w:color="auto" w:fill="FFFFFF"/>
          </w:tcPr>
          <w:p w:rsidR="007468F4" w:rsidRPr="007468F4" w:rsidRDefault="007468F4" w:rsidP="003C08A1">
            <w:pPr>
              <w:snapToGrid w:val="0"/>
              <w:spacing w:after="0" w:line="240" w:lineRule="auto"/>
              <w:ind w:left="101" w:right="-182"/>
              <w:jc w:val="both"/>
              <w:rPr>
                <w:rFonts w:ascii="Times New Roman" w:eastAsia="Times New Roman" w:hAnsi="Times New Roman" w:cs="Times New Roman"/>
              </w:rPr>
            </w:pPr>
          </w:p>
          <w:p w:rsidR="007468F4" w:rsidRPr="007468F4" w:rsidRDefault="007468F4" w:rsidP="003C08A1">
            <w:pPr>
              <w:spacing w:after="0" w:line="240" w:lineRule="auto"/>
              <w:ind w:left="101" w:right="-182"/>
              <w:jc w:val="both"/>
              <w:rPr>
                <w:rFonts w:ascii="Times New Roman" w:eastAsia="Times New Roman" w:hAnsi="Times New Roman" w:cs="Times New Roman"/>
              </w:rPr>
            </w:pPr>
          </w:p>
          <w:p w:rsidR="007468F4" w:rsidRPr="007468F4" w:rsidRDefault="007468F4" w:rsidP="003C08A1">
            <w:pPr>
              <w:spacing w:after="0" w:line="240" w:lineRule="auto"/>
              <w:ind w:left="101" w:right="-182"/>
              <w:jc w:val="both"/>
              <w:rPr>
                <w:rFonts w:ascii="Times New Roman" w:eastAsia="Times New Roman" w:hAnsi="Times New Roman" w:cs="Times New Roman"/>
              </w:rPr>
            </w:pPr>
            <w:r w:rsidRPr="007468F4">
              <w:rPr>
                <w:rFonts w:ascii="Times New Roman" w:eastAsia="Times New Roman" w:hAnsi="Times New Roman" w:cs="Times New Roman"/>
              </w:rPr>
              <w:t>Сады, скверы, бульвары</w:t>
            </w:r>
          </w:p>
        </w:tc>
        <w:tc>
          <w:tcPr>
            <w:tcW w:w="5063" w:type="dxa"/>
            <w:tcBorders>
              <w:top w:val="single" w:sz="4" w:space="0" w:color="000000"/>
              <w:left w:val="single" w:sz="4" w:space="0" w:color="000000"/>
              <w:bottom w:val="single" w:sz="4" w:space="0" w:color="000000"/>
              <w:right w:val="single" w:sz="4" w:space="0" w:color="000000"/>
            </w:tcBorders>
            <w:shd w:val="clear" w:color="auto" w:fill="FFFFFF"/>
          </w:tcPr>
          <w:p w:rsidR="007468F4" w:rsidRPr="007468F4" w:rsidRDefault="007468F4" w:rsidP="003C08A1">
            <w:pPr>
              <w:snapToGrid w:val="0"/>
              <w:spacing w:after="0" w:line="240" w:lineRule="auto"/>
              <w:ind w:left="243" w:right="225"/>
              <w:jc w:val="both"/>
              <w:rPr>
                <w:rFonts w:ascii="Times New Roman" w:eastAsia="Times New Roman" w:hAnsi="Times New Roman" w:cs="Times New Roman"/>
              </w:rPr>
            </w:pPr>
            <w:r w:rsidRPr="007468F4">
              <w:rPr>
                <w:rFonts w:ascii="Times New Roman" w:eastAsia="Times New Roman" w:hAnsi="Times New Roman" w:cs="Times New Roman"/>
              </w:rPr>
              <w:t>95% территории земельного участка при площади участка менее 1 га;</w:t>
            </w:r>
          </w:p>
          <w:p w:rsidR="007468F4" w:rsidRPr="007468F4" w:rsidRDefault="007468F4" w:rsidP="003C08A1">
            <w:pPr>
              <w:spacing w:after="0" w:line="240" w:lineRule="auto"/>
              <w:ind w:left="243" w:right="225"/>
              <w:jc w:val="both"/>
              <w:rPr>
                <w:rFonts w:ascii="Times New Roman" w:eastAsia="Times New Roman" w:hAnsi="Times New Roman" w:cs="Times New Roman"/>
              </w:rPr>
            </w:pPr>
            <w:r w:rsidRPr="007468F4">
              <w:rPr>
                <w:rFonts w:ascii="Times New Roman" w:eastAsia="Times New Roman" w:hAnsi="Times New Roman" w:cs="Times New Roman"/>
              </w:rPr>
              <w:t>90% - при площади от 1 до 5 га;</w:t>
            </w:r>
          </w:p>
          <w:p w:rsidR="007468F4" w:rsidRPr="007468F4" w:rsidRDefault="007468F4" w:rsidP="003C08A1">
            <w:pPr>
              <w:spacing w:after="0" w:line="240" w:lineRule="auto"/>
              <w:ind w:left="243" w:right="225"/>
              <w:jc w:val="both"/>
              <w:rPr>
                <w:rFonts w:ascii="Times New Roman" w:eastAsia="Times New Roman" w:hAnsi="Times New Roman" w:cs="Times New Roman"/>
              </w:rPr>
            </w:pPr>
            <w:r w:rsidRPr="007468F4">
              <w:rPr>
                <w:rFonts w:ascii="Times New Roman" w:eastAsia="Times New Roman" w:hAnsi="Times New Roman" w:cs="Times New Roman"/>
              </w:rPr>
              <w:t>85% - при площади от 5 до 20 га;</w:t>
            </w:r>
          </w:p>
          <w:p w:rsidR="007468F4" w:rsidRPr="007468F4" w:rsidRDefault="007468F4" w:rsidP="003C08A1">
            <w:pPr>
              <w:spacing w:after="0" w:line="240" w:lineRule="auto"/>
              <w:ind w:left="243" w:right="225"/>
              <w:jc w:val="both"/>
              <w:rPr>
                <w:rFonts w:ascii="Times New Roman" w:eastAsia="Times New Roman" w:hAnsi="Times New Roman" w:cs="Times New Roman"/>
              </w:rPr>
            </w:pPr>
            <w:r w:rsidRPr="007468F4">
              <w:rPr>
                <w:rFonts w:ascii="Times New Roman" w:eastAsia="Times New Roman" w:hAnsi="Times New Roman" w:cs="Times New Roman"/>
              </w:rPr>
              <w:t>80% - при площади свыше 20 га</w:t>
            </w:r>
          </w:p>
        </w:tc>
      </w:tr>
      <w:tr w:rsidR="007468F4" w:rsidTr="007468F4">
        <w:trPr>
          <w:trHeight w:hRule="exact" w:val="1411"/>
        </w:trPr>
        <w:tc>
          <w:tcPr>
            <w:tcW w:w="1033" w:type="dxa"/>
            <w:tcBorders>
              <w:top w:val="single" w:sz="4" w:space="0" w:color="000000"/>
              <w:left w:val="single" w:sz="4" w:space="0" w:color="000000"/>
              <w:bottom w:val="single" w:sz="4" w:space="0" w:color="000000"/>
            </w:tcBorders>
            <w:shd w:val="clear" w:color="auto" w:fill="FFFFFF"/>
            <w:vAlign w:val="center"/>
          </w:tcPr>
          <w:p w:rsidR="007468F4" w:rsidRPr="007468F4" w:rsidRDefault="007468F4" w:rsidP="003C08A1">
            <w:pPr>
              <w:snapToGrid w:val="0"/>
              <w:spacing w:after="0" w:line="240" w:lineRule="auto"/>
              <w:jc w:val="center"/>
              <w:rPr>
                <w:rFonts w:ascii="Times New Roman" w:eastAsia="Times New Roman" w:hAnsi="Times New Roman" w:cs="Times New Roman"/>
              </w:rPr>
            </w:pPr>
            <w:r w:rsidRPr="007468F4">
              <w:rPr>
                <w:rFonts w:ascii="Times New Roman" w:eastAsia="Times New Roman" w:hAnsi="Times New Roman" w:cs="Times New Roman"/>
              </w:rPr>
              <w:t>3</w:t>
            </w:r>
          </w:p>
        </w:tc>
        <w:tc>
          <w:tcPr>
            <w:tcW w:w="3969" w:type="dxa"/>
            <w:tcBorders>
              <w:top w:val="single" w:sz="4" w:space="0" w:color="000000"/>
              <w:left w:val="single" w:sz="4" w:space="0" w:color="000000"/>
              <w:bottom w:val="single" w:sz="4" w:space="0" w:color="000000"/>
            </w:tcBorders>
            <w:shd w:val="clear" w:color="auto" w:fill="FFFFFF"/>
          </w:tcPr>
          <w:p w:rsidR="007468F4" w:rsidRPr="007468F4" w:rsidRDefault="007468F4" w:rsidP="003C08A1">
            <w:pPr>
              <w:snapToGrid w:val="0"/>
              <w:spacing w:after="0" w:line="240" w:lineRule="auto"/>
              <w:ind w:left="101" w:right="-182"/>
              <w:jc w:val="both"/>
              <w:rPr>
                <w:rFonts w:ascii="Times New Roman" w:eastAsia="Times New Roman" w:hAnsi="Times New Roman" w:cs="Times New Roman"/>
              </w:rPr>
            </w:pPr>
          </w:p>
          <w:p w:rsidR="007468F4" w:rsidRPr="007468F4" w:rsidRDefault="007468F4" w:rsidP="003C08A1">
            <w:pPr>
              <w:spacing w:after="0" w:line="240" w:lineRule="auto"/>
              <w:ind w:left="101" w:right="-182"/>
              <w:jc w:val="both"/>
              <w:rPr>
                <w:rFonts w:ascii="Times New Roman" w:eastAsia="Times New Roman" w:hAnsi="Times New Roman" w:cs="Times New Roman"/>
              </w:rPr>
            </w:pPr>
          </w:p>
          <w:p w:rsidR="007468F4" w:rsidRPr="007468F4" w:rsidRDefault="007468F4" w:rsidP="003C08A1">
            <w:pPr>
              <w:spacing w:after="0" w:line="240" w:lineRule="auto"/>
              <w:ind w:left="101" w:right="-182"/>
              <w:jc w:val="both"/>
              <w:rPr>
                <w:rFonts w:ascii="Times New Roman" w:eastAsia="Times New Roman" w:hAnsi="Times New Roman" w:cs="Times New Roman"/>
              </w:rPr>
            </w:pPr>
            <w:r w:rsidRPr="007468F4">
              <w:rPr>
                <w:rFonts w:ascii="Times New Roman" w:eastAsia="Times New Roman" w:hAnsi="Times New Roman" w:cs="Times New Roman"/>
              </w:rPr>
              <w:t>Парки</w:t>
            </w:r>
          </w:p>
        </w:tc>
        <w:tc>
          <w:tcPr>
            <w:tcW w:w="5063" w:type="dxa"/>
            <w:tcBorders>
              <w:top w:val="single" w:sz="4" w:space="0" w:color="000000"/>
              <w:left w:val="single" w:sz="4" w:space="0" w:color="000000"/>
              <w:bottom w:val="single" w:sz="4" w:space="0" w:color="000000"/>
              <w:right w:val="single" w:sz="4" w:space="0" w:color="000000"/>
            </w:tcBorders>
            <w:shd w:val="clear" w:color="auto" w:fill="FFFFFF"/>
          </w:tcPr>
          <w:p w:rsidR="007468F4" w:rsidRPr="007468F4" w:rsidRDefault="007468F4" w:rsidP="003C08A1">
            <w:pPr>
              <w:snapToGrid w:val="0"/>
              <w:spacing w:after="0" w:line="240" w:lineRule="auto"/>
              <w:ind w:left="243" w:right="225"/>
              <w:jc w:val="both"/>
              <w:rPr>
                <w:rFonts w:ascii="Times New Roman" w:eastAsia="Times New Roman" w:hAnsi="Times New Roman" w:cs="Times New Roman"/>
              </w:rPr>
            </w:pPr>
            <w:r w:rsidRPr="007468F4">
              <w:rPr>
                <w:rFonts w:ascii="Times New Roman" w:eastAsia="Times New Roman" w:hAnsi="Times New Roman" w:cs="Times New Roman"/>
              </w:rPr>
              <w:t>95% территории земельного участка при площади участка менее 1 га;</w:t>
            </w:r>
          </w:p>
          <w:p w:rsidR="007468F4" w:rsidRPr="007468F4" w:rsidRDefault="007468F4" w:rsidP="003C08A1">
            <w:pPr>
              <w:spacing w:after="0" w:line="240" w:lineRule="auto"/>
              <w:ind w:left="243" w:right="225"/>
              <w:jc w:val="both"/>
              <w:rPr>
                <w:rFonts w:ascii="Times New Roman" w:eastAsia="Times New Roman" w:hAnsi="Times New Roman" w:cs="Times New Roman"/>
              </w:rPr>
            </w:pPr>
            <w:r w:rsidRPr="007468F4">
              <w:rPr>
                <w:rFonts w:ascii="Times New Roman" w:eastAsia="Times New Roman" w:hAnsi="Times New Roman" w:cs="Times New Roman"/>
              </w:rPr>
              <w:t>90% - при площади от 1 до 5 га;</w:t>
            </w:r>
          </w:p>
          <w:p w:rsidR="007468F4" w:rsidRPr="007468F4" w:rsidRDefault="007468F4" w:rsidP="003C08A1">
            <w:pPr>
              <w:spacing w:after="0" w:line="240" w:lineRule="auto"/>
              <w:ind w:left="243" w:right="225"/>
              <w:jc w:val="both"/>
              <w:rPr>
                <w:rFonts w:ascii="Times New Roman" w:eastAsia="Times New Roman" w:hAnsi="Times New Roman" w:cs="Times New Roman"/>
              </w:rPr>
            </w:pPr>
            <w:r w:rsidRPr="007468F4">
              <w:rPr>
                <w:rFonts w:ascii="Times New Roman" w:eastAsia="Times New Roman" w:hAnsi="Times New Roman" w:cs="Times New Roman"/>
              </w:rPr>
              <w:t>80% - при площади от 5 до 20 га;</w:t>
            </w:r>
          </w:p>
          <w:p w:rsidR="007468F4" w:rsidRPr="007468F4" w:rsidRDefault="007468F4" w:rsidP="003C08A1">
            <w:pPr>
              <w:spacing w:after="0" w:line="240" w:lineRule="auto"/>
              <w:ind w:left="243" w:right="225"/>
              <w:jc w:val="both"/>
              <w:rPr>
                <w:rFonts w:ascii="Times New Roman" w:eastAsia="Times New Roman" w:hAnsi="Times New Roman" w:cs="Times New Roman"/>
              </w:rPr>
            </w:pPr>
            <w:r w:rsidRPr="007468F4">
              <w:rPr>
                <w:rFonts w:ascii="Times New Roman" w:eastAsia="Times New Roman" w:hAnsi="Times New Roman" w:cs="Times New Roman"/>
              </w:rPr>
              <w:t>70% - при площади свыше 20 га</w:t>
            </w:r>
          </w:p>
        </w:tc>
      </w:tr>
      <w:tr w:rsidR="007468F4" w:rsidTr="007468F4">
        <w:trPr>
          <w:trHeight w:val="1288"/>
        </w:trPr>
        <w:tc>
          <w:tcPr>
            <w:tcW w:w="1033" w:type="dxa"/>
            <w:tcBorders>
              <w:top w:val="single" w:sz="4" w:space="0" w:color="000000"/>
              <w:left w:val="single" w:sz="4" w:space="0" w:color="000000"/>
            </w:tcBorders>
            <w:shd w:val="clear" w:color="auto" w:fill="FFFFFF"/>
            <w:vAlign w:val="center"/>
          </w:tcPr>
          <w:p w:rsidR="007468F4" w:rsidRPr="007468F4" w:rsidRDefault="007468F4" w:rsidP="003C08A1">
            <w:pPr>
              <w:snapToGrid w:val="0"/>
              <w:spacing w:after="0" w:line="240" w:lineRule="auto"/>
              <w:ind w:right="-181"/>
              <w:jc w:val="center"/>
              <w:rPr>
                <w:rFonts w:ascii="Times New Roman" w:eastAsia="Times New Roman" w:hAnsi="Times New Roman" w:cs="Times New Roman"/>
              </w:rPr>
            </w:pPr>
            <w:r w:rsidRPr="007468F4">
              <w:rPr>
                <w:rFonts w:ascii="Times New Roman" w:eastAsia="Times New Roman" w:hAnsi="Times New Roman" w:cs="Times New Roman"/>
              </w:rPr>
              <w:t>4</w:t>
            </w:r>
          </w:p>
        </w:tc>
        <w:tc>
          <w:tcPr>
            <w:tcW w:w="3969" w:type="dxa"/>
            <w:tcBorders>
              <w:top w:val="single" w:sz="4" w:space="0" w:color="000000"/>
              <w:left w:val="single" w:sz="4" w:space="0" w:color="000000"/>
            </w:tcBorders>
            <w:shd w:val="clear" w:color="auto" w:fill="FFFFFF"/>
          </w:tcPr>
          <w:p w:rsidR="007468F4" w:rsidRPr="007468F4" w:rsidRDefault="007468F4" w:rsidP="003C08A1">
            <w:pPr>
              <w:snapToGrid w:val="0"/>
              <w:spacing w:after="0" w:line="240" w:lineRule="auto"/>
              <w:ind w:left="101" w:right="243"/>
              <w:rPr>
                <w:rFonts w:ascii="Times New Roman" w:eastAsia="Times New Roman" w:hAnsi="Times New Roman" w:cs="Times New Roman"/>
              </w:rPr>
            </w:pPr>
          </w:p>
          <w:p w:rsidR="007468F4" w:rsidRPr="007468F4" w:rsidRDefault="007468F4" w:rsidP="003C08A1">
            <w:pPr>
              <w:spacing w:after="0" w:line="240" w:lineRule="auto"/>
              <w:ind w:left="101" w:right="243"/>
              <w:rPr>
                <w:rFonts w:ascii="Times New Roman" w:eastAsia="Times New Roman" w:hAnsi="Times New Roman" w:cs="Times New Roman"/>
              </w:rPr>
            </w:pPr>
            <w:r w:rsidRPr="007468F4">
              <w:rPr>
                <w:rFonts w:ascii="Times New Roman" w:eastAsia="Times New Roman" w:hAnsi="Times New Roman" w:cs="Times New Roman"/>
              </w:rPr>
              <w:t>Комплексы аттракционов, луна-</w:t>
            </w:r>
          </w:p>
          <w:p w:rsidR="007468F4" w:rsidRPr="007468F4" w:rsidRDefault="007468F4" w:rsidP="003C08A1">
            <w:pPr>
              <w:spacing w:after="0" w:line="240" w:lineRule="auto"/>
              <w:ind w:left="101" w:right="243"/>
              <w:rPr>
                <w:rFonts w:ascii="Times New Roman" w:eastAsia="Times New Roman" w:hAnsi="Times New Roman" w:cs="Times New Roman"/>
              </w:rPr>
            </w:pPr>
            <w:r w:rsidRPr="007468F4">
              <w:rPr>
                <w:rFonts w:ascii="Times New Roman" w:eastAsia="Times New Roman" w:hAnsi="Times New Roman" w:cs="Times New Roman"/>
              </w:rPr>
              <w:t>парков, аквапарков</w:t>
            </w:r>
          </w:p>
        </w:tc>
        <w:tc>
          <w:tcPr>
            <w:tcW w:w="5063" w:type="dxa"/>
            <w:tcBorders>
              <w:top w:val="single" w:sz="4" w:space="0" w:color="000000"/>
              <w:left w:val="single" w:sz="4" w:space="0" w:color="000000"/>
              <w:right w:val="single" w:sz="4" w:space="0" w:color="000000"/>
            </w:tcBorders>
            <w:shd w:val="clear" w:color="auto" w:fill="FFFFFF"/>
          </w:tcPr>
          <w:p w:rsidR="007468F4" w:rsidRPr="007468F4" w:rsidRDefault="007468F4" w:rsidP="003C08A1">
            <w:pPr>
              <w:snapToGrid w:val="0"/>
              <w:spacing w:after="0" w:line="240" w:lineRule="auto"/>
              <w:ind w:left="243" w:right="225"/>
              <w:jc w:val="both"/>
              <w:rPr>
                <w:rFonts w:ascii="Times New Roman" w:eastAsia="Times New Roman" w:hAnsi="Times New Roman" w:cs="Times New Roman"/>
              </w:rPr>
            </w:pPr>
            <w:r w:rsidRPr="007468F4">
              <w:rPr>
                <w:rFonts w:ascii="Times New Roman" w:eastAsia="Times New Roman" w:hAnsi="Times New Roman" w:cs="Times New Roman"/>
              </w:rPr>
              <w:t>0% территории земельного участка при площади участка менее 1 га;</w:t>
            </w:r>
          </w:p>
          <w:p w:rsidR="007468F4" w:rsidRPr="007468F4" w:rsidRDefault="007468F4" w:rsidP="003C08A1">
            <w:pPr>
              <w:spacing w:after="0" w:line="240" w:lineRule="auto"/>
              <w:ind w:left="243" w:right="225"/>
              <w:jc w:val="both"/>
              <w:rPr>
                <w:rFonts w:ascii="Times New Roman" w:eastAsia="Times New Roman" w:hAnsi="Times New Roman" w:cs="Times New Roman"/>
              </w:rPr>
            </w:pPr>
            <w:r w:rsidRPr="007468F4">
              <w:rPr>
                <w:rFonts w:ascii="Times New Roman" w:eastAsia="Times New Roman" w:hAnsi="Times New Roman" w:cs="Times New Roman"/>
              </w:rPr>
              <w:t>10% - при площади от 1 до 5 га;</w:t>
            </w:r>
          </w:p>
          <w:p w:rsidR="007468F4" w:rsidRPr="007468F4" w:rsidRDefault="007468F4" w:rsidP="003C08A1">
            <w:pPr>
              <w:spacing w:after="0" w:line="240" w:lineRule="auto"/>
              <w:ind w:left="243" w:right="225"/>
              <w:jc w:val="both"/>
              <w:rPr>
                <w:rFonts w:ascii="Times New Roman" w:eastAsia="Times New Roman" w:hAnsi="Times New Roman" w:cs="Times New Roman"/>
              </w:rPr>
            </w:pPr>
            <w:r w:rsidRPr="007468F4">
              <w:rPr>
                <w:rFonts w:ascii="Times New Roman" w:eastAsia="Times New Roman" w:hAnsi="Times New Roman" w:cs="Times New Roman"/>
              </w:rPr>
              <w:t>20% - при площади от 5 до 20 га;</w:t>
            </w:r>
          </w:p>
          <w:p w:rsidR="007468F4" w:rsidRPr="007468F4" w:rsidRDefault="007468F4" w:rsidP="003C08A1">
            <w:pPr>
              <w:spacing w:after="0" w:line="240" w:lineRule="auto"/>
              <w:ind w:left="243" w:right="225"/>
              <w:jc w:val="both"/>
              <w:rPr>
                <w:rFonts w:ascii="Times New Roman" w:eastAsia="Times New Roman" w:hAnsi="Times New Roman" w:cs="Times New Roman"/>
              </w:rPr>
            </w:pPr>
            <w:r w:rsidRPr="007468F4">
              <w:rPr>
                <w:rFonts w:ascii="Times New Roman" w:eastAsia="Times New Roman" w:hAnsi="Times New Roman" w:cs="Times New Roman"/>
              </w:rPr>
              <w:t>30% - при площади свыше 20 га</w:t>
            </w:r>
          </w:p>
        </w:tc>
      </w:tr>
      <w:tr w:rsidR="007468F4" w:rsidTr="007468F4">
        <w:trPr>
          <w:trHeight w:hRule="exact" w:val="1132"/>
        </w:trPr>
        <w:tc>
          <w:tcPr>
            <w:tcW w:w="1033" w:type="dxa"/>
            <w:tcBorders>
              <w:top w:val="single" w:sz="4" w:space="0" w:color="000000"/>
              <w:left w:val="single" w:sz="4" w:space="0" w:color="000000"/>
              <w:bottom w:val="single" w:sz="4" w:space="0" w:color="000000"/>
            </w:tcBorders>
            <w:shd w:val="clear" w:color="auto" w:fill="FFFFFF"/>
            <w:vAlign w:val="center"/>
          </w:tcPr>
          <w:p w:rsidR="007468F4" w:rsidRPr="007468F4" w:rsidRDefault="007468F4" w:rsidP="003C08A1">
            <w:pPr>
              <w:snapToGrid w:val="0"/>
              <w:spacing w:after="0" w:line="240" w:lineRule="auto"/>
              <w:ind w:right="-181"/>
              <w:jc w:val="center"/>
              <w:rPr>
                <w:rFonts w:ascii="Times New Roman" w:eastAsia="Times New Roman" w:hAnsi="Times New Roman" w:cs="Times New Roman"/>
              </w:rPr>
            </w:pPr>
            <w:r w:rsidRPr="007468F4">
              <w:rPr>
                <w:rFonts w:ascii="Times New Roman" w:eastAsia="Times New Roman" w:hAnsi="Times New Roman" w:cs="Times New Roman"/>
              </w:rPr>
              <w:t>5</w:t>
            </w:r>
          </w:p>
        </w:tc>
        <w:tc>
          <w:tcPr>
            <w:tcW w:w="3969" w:type="dxa"/>
            <w:tcBorders>
              <w:top w:val="single" w:sz="4" w:space="0" w:color="000000"/>
              <w:left w:val="single" w:sz="4" w:space="0" w:color="000000"/>
              <w:bottom w:val="single" w:sz="4" w:space="0" w:color="000000"/>
            </w:tcBorders>
            <w:shd w:val="clear" w:color="auto" w:fill="FFFFFF"/>
          </w:tcPr>
          <w:p w:rsidR="007468F4" w:rsidRPr="007468F4" w:rsidRDefault="007468F4" w:rsidP="003C08A1">
            <w:pPr>
              <w:snapToGrid w:val="0"/>
              <w:spacing w:after="0" w:line="240" w:lineRule="auto"/>
              <w:ind w:left="101" w:right="243"/>
              <w:rPr>
                <w:rFonts w:ascii="Times New Roman" w:eastAsia="Times New Roman" w:hAnsi="Times New Roman" w:cs="Times New Roman"/>
              </w:rPr>
            </w:pPr>
            <w:r w:rsidRPr="007468F4">
              <w:rPr>
                <w:rFonts w:ascii="Times New Roman" w:eastAsia="Times New Roman" w:hAnsi="Times New Roman" w:cs="Times New Roman"/>
              </w:rPr>
              <w:t>Больничные учреждения, санаторно-курортные учреждения, объекты социального обеспечения, объекты для оздоровительных целей</w:t>
            </w:r>
          </w:p>
        </w:tc>
        <w:tc>
          <w:tcPr>
            <w:tcW w:w="5063" w:type="dxa"/>
            <w:tcBorders>
              <w:top w:val="single" w:sz="4" w:space="0" w:color="000000"/>
              <w:left w:val="single" w:sz="4" w:space="0" w:color="000000"/>
              <w:bottom w:val="single" w:sz="4" w:space="0" w:color="000000"/>
              <w:right w:val="single" w:sz="4" w:space="0" w:color="000000"/>
            </w:tcBorders>
            <w:shd w:val="clear" w:color="auto" w:fill="FFFFFF"/>
          </w:tcPr>
          <w:p w:rsidR="007468F4" w:rsidRPr="007468F4" w:rsidRDefault="007468F4" w:rsidP="003C08A1">
            <w:pPr>
              <w:snapToGrid w:val="0"/>
              <w:spacing w:after="0" w:line="240" w:lineRule="auto"/>
              <w:ind w:left="243" w:right="225"/>
              <w:jc w:val="both"/>
              <w:rPr>
                <w:rFonts w:ascii="Times New Roman" w:eastAsia="Times New Roman" w:hAnsi="Times New Roman" w:cs="Times New Roman"/>
              </w:rPr>
            </w:pPr>
            <w:r w:rsidRPr="007468F4">
              <w:rPr>
                <w:rFonts w:ascii="Times New Roman" w:eastAsia="Times New Roman" w:hAnsi="Times New Roman" w:cs="Times New Roman"/>
              </w:rPr>
              <w:t>60% территории земельного участка</w:t>
            </w:r>
          </w:p>
          <w:p w:rsidR="007468F4" w:rsidRPr="007468F4" w:rsidRDefault="007468F4" w:rsidP="003C08A1">
            <w:pPr>
              <w:spacing w:after="0" w:line="240" w:lineRule="auto"/>
              <w:ind w:left="243" w:right="225"/>
              <w:jc w:val="both"/>
              <w:rPr>
                <w:rFonts w:ascii="Times New Roman" w:eastAsia="Times New Roman" w:hAnsi="Times New Roman" w:cs="Times New Roman"/>
              </w:rPr>
            </w:pPr>
          </w:p>
        </w:tc>
      </w:tr>
      <w:tr w:rsidR="007468F4" w:rsidTr="007468F4">
        <w:trPr>
          <w:trHeight w:hRule="exact" w:val="977"/>
        </w:trPr>
        <w:tc>
          <w:tcPr>
            <w:tcW w:w="1033" w:type="dxa"/>
            <w:tcBorders>
              <w:top w:val="single" w:sz="4" w:space="0" w:color="000000"/>
              <w:left w:val="single" w:sz="4" w:space="0" w:color="000000"/>
              <w:bottom w:val="single" w:sz="4" w:space="0" w:color="000000"/>
            </w:tcBorders>
            <w:shd w:val="clear" w:color="auto" w:fill="FFFFFF"/>
            <w:vAlign w:val="center"/>
          </w:tcPr>
          <w:p w:rsidR="007468F4" w:rsidRPr="007468F4" w:rsidRDefault="007468F4" w:rsidP="003C08A1">
            <w:pPr>
              <w:snapToGrid w:val="0"/>
              <w:spacing w:after="0" w:line="240" w:lineRule="auto"/>
              <w:ind w:right="-181"/>
              <w:jc w:val="center"/>
              <w:rPr>
                <w:rFonts w:ascii="Times New Roman" w:eastAsia="Times New Roman" w:hAnsi="Times New Roman" w:cs="Times New Roman"/>
              </w:rPr>
            </w:pPr>
            <w:r w:rsidRPr="007468F4">
              <w:rPr>
                <w:rFonts w:ascii="Times New Roman" w:eastAsia="Times New Roman" w:hAnsi="Times New Roman" w:cs="Times New Roman"/>
              </w:rPr>
              <w:t>6</w:t>
            </w:r>
          </w:p>
        </w:tc>
        <w:tc>
          <w:tcPr>
            <w:tcW w:w="3969" w:type="dxa"/>
            <w:tcBorders>
              <w:top w:val="single" w:sz="4" w:space="0" w:color="000000"/>
              <w:left w:val="single" w:sz="4" w:space="0" w:color="000000"/>
              <w:bottom w:val="single" w:sz="4" w:space="0" w:color="000000"/>
            </w:tcBorders>
            <w:shd w:val="clear" w:color="auto" w:fill="FFFFFF"/>
          </w:tcPr>
          <w:p w:rsidR="007468F4" w:rsidRPr="007468F4" w:rsidRDefault="007468F4" w:rsidP="003C08A1">
            <w:pPr>
              <w:snapToGrid w:val="0"/>
              <w:spacing w:after="0" w:line="240" w:lineRule="auto"/>
              <w:ind w:left="101" w:right="527"/>
              <w:jc w:val="both"/>
              <w:rPr>
                <w:rFonts w:ascii="Times New Roman" w:eastAsia="Times New Roman" w:hAnsi="Times New Roman" w:cs="Times New Roman"/>
              </w:rPr>
            </w:pPr>
            <w:r w:rsidRPr="007468F4">
              <w:rPr>
                <w:rFonts w:ascii="Times New Roman" w:eastAsia="Times New Roman" w:hAnsi="Times New Roman" w:cs="Times New Roman"/>
              </w:rPr>
              <w:t>Объекты дошкольного, начального и среднего общего образования</w:t>
            </w:r>
          </w:p>
        </w:tc>
        <w:tc>
          <w:tcPr>
            <w:tcW w:w="5063" w:type="dxa"/>
            <w:tcBorders>
              <w:top w:val="single" w:sz="4" w:space="0" w:color="000000"/>
              <w:left w:val="single" w:sz="4" w:space="0" w:color="000000"/>
              <w:bottom w:val="single" w:sz="4" w:space="0" w:color="000000"/>
              <w:right w:val="single" w:sz="4" w:space="0" w:color="000000"/>
            </w:tcBorders>
            <w:shd w:val="clear" w:color="auto" w:fill="FFFFFF"/>
          </w:tcPr>
          <w:p w:rsidR="007468F4" w:rsidRPr="007468F4" w:rsidRDefault="007468F4" w:rsidP="003C08A1">
            <w:pPr>
              <w:snapToGrid w:val="0"/>
              <w:spacing w:after="0" w:line="240" w:lineRule="auto"/>
              <w:ind w:left="243" w:right="225"/>
              <w:jc w:val="both"/>
              <w:rPr>
                <w:rFonts w:ascii="Times New Roman" w:eastAsia="Times New Roman" w:hAnsi="Times New Roman" w:cs="Times New Roman"/>
              </w:rPr>
            </w:pPr>
            <w:r w:rsidRPr="007468F4">
              <w:rPr>
                <w:rFonts w:ascii="Times New Roman" w:eastAsia="Times New Roman" w:hAnsi="Times New Roman" w:cs="Times New Roman"/>
              </w:rPr>
              <w:t>50% территории земельного участка</w:t>
            </w:r>
          </w:p>
        </w:tc>
      </w:tr>
      <w:tr w:rsidR="007468F4" w:rsidTr="007468F4">
        <w:trPr>
          <w:trHeight w:hRule="exact" w:val="1857"/>
        </w:trPr>
        <w:tc>
          <w:tcPr>
            <w:tcW w:w="1033" w:type="dxa"/>
            <w:tcBorders>
              <w:top w:val="single" w:sz="4" w:space="0" w:color="000000"/>
              <w:left w:val="single" w:sz="4" w:space="0" w:color="000000"/>
              <w:bottom w:val="single" w:sz="4" w:space="0" w:color="000000"/>
            </w:tcBorders>
            <w:shd w:val="clear" w:color="auto" w:fill="FFFFFF"/>
            <w:vAlign w:val="center"/>
          </w:tcPr>
          <w:p w:rsidR="007468F4" w:rsidRPr="007468F4" w:rsidRDefault="007468F4" w:rsidP="003C08A1">
            <w:pPr>
              <w:snapToGrid w:val="0"/>
              <w:spacing w:after="0" w:line="240" w:lineRule="auto"/>
              <w:ind w:right="-181"/>
              <w:jc w:val="center"/>
              <w:rPr>
                <w:rFonts w:ascii="Times New Roman" w:eastAsia="Times New Roman" w:hAnsi="Times New Roman" w:cs="Times New Roman"/>
              </w:rPr>
            </w:pPr>
            <w:r w:rsidRPr="007468F4">
              <w:rPr>
                <w:rFonts w:ascii="Times New Roman" w:eastAsia="Times New Roman" w:hAnsi="Times New Roman" w:cs="Times New Roman"/>
              </w:rPr>
              <w:t>7</w:t>
            </w:r>
          </w:p>
        </w:tc>
        <w:tc>
          <w:tcPr>
            <w:tcW w:w="3969" w:type="dxa"/>
            <w:tcBorders>
              <w:top w:val="single" w:sz="4" w:space="0" w:color="000000"/>
              <w:left w:val="single" w:sz="4" w:space="0" w:color="000000"/>
              <w:bottom w:val="single" w:sz="4" w:space="0" w:color="000000"/>
            </w:tcBorders>
            <w:shd w:val="clear" w:color="auto" w:fill="FFFFFF"/>
          </w:tcPr>
          <w:p w:rsidR="007468F4" w:rsidRPr="007468F4" w:rsidRDefault="007468F4" w:rsidP="003C08A1">
            <w:pPr>
              <w:snapToGrid w:val="0"/>
              <w:spacing w:after="0" w:line="240" w:lineRule="auto"/>
              <w:ind w:left="101" w:right="527"/>
              <w:jc w:val="both"/>
              <w:rPr>
                <w:rFonts w:ascii="Times New Roman" w:eastAsia="Times New Roman" w:hAnsi="Times New Roman" w:cs="Times New Roman"/>
              </w:rPr>
            </w:pPr>
            <w:r w:rsidRPr="007468F4">
              <w:rPr>
                <w:rFonts w:ascii="Times New Roman" w:eastAsia="Times New Roman" w:hAnsi="Times New Roman" w:cs="Times New Roman"/>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5063" w:type="dxa"/>
            <w:tcBorders>
              <w:top w:val="single" w:sz="4" w:space="0" w:color="000000"/>
              <w:left w:val="single" w:sz="4" w:space="0" w:color="000000"/>
              <w:bottom w:val="single" w:sz="4" w:space="0" w:color="000000"/>
              <w:right w:val="single" w:sz="4" w:space="0" w:color="000000"/>
            </w:tcBorders>
            <w:shd w:val="clear" w:color="auto" w:fill="FFFFFF"/>
          </w:tcPr>
          <w:p w:rsidR="007468F4" w:rsidRPr="007468F4" w:rsidRDefault="007468F4" w:rsidP="003C08A1">
            <w:pPr>
              <w:snapToGrid w:val="0"/>
              <w:spacing w:after="0" w:line="240" w:lineRule="auto"/>
              <w:ind w:left="243" w:right="225"/>
              <w:jc w:val="both"/>
              <w:rPr>
                <w:rFonts w:ascii="Times New Roman" w:eastAsia="Times New Roman" w:hAnsi="Times New Roman" w:cs="Times New Roman"/>
              </w:rPr>
            </w:pPr>
          </w:p>
          <w:p w:rsidR="007468F4" w:rsidRPr="007468F4" w:rsidRDefault="007468F4" w:rsidP="003C08A1">
            <w:pPr>
              <w:spacing w:after="0" w:line="240" w:lineRule="auto"/>
              <w:ind w:left="243" w:right="225"/>
              <w:jc w:val="both"/>
              <w:rPr>
                <w:rFonts w:ascii="Times New Roman" w:eastAsia="Times New Roman" w:hAnsi="Times New Roman" w:cs="Times New Roman"/>
              </w:rPr>
            </w:pPr>
            <w:r w:rsidRPr="007468F4">
              <w:rPr>
                <w:rFonts w:ascii="Times New Roman" w:eastAsia="Times New Roman" w:hAnsi="Times New Roman" w:cs="Times New Roman"/>
              </w:rPr>
              <w:t>40% территории земельного участка</w:t>
            </w:r>
          </w:p>
        </w:tc>
      </w:tr>
      <w:tr w:rsidR="007468F4" w:rsidTr="007468F4">
        <w:trPr>
          <w:trHeight w:hRule="exact" w:val="1402"/>
        </w:trPr>
        <w:tc>
          <w:tcPr>
            <w:tcW w:w="1033" w:type="dxa"/>
            <w:tcBorders>
              <w:top w:val="single" w:sz="4" w:space="0" w:color="000000"/>
              <w:left w:val="single" w:sz="4" w:space="0" w:color="000000"/>
              <w:bottom w:val="single" w:sz="4" w:space="0" w:color="000000"/>
            </w:tcBorders>
            <w:shd w:val="clear" w:color="auto" w:fill="FFFFFF"/>
            <w:vAlign w:val="center"/>
          </w:tcPr>
          <w:p w:rsidR="007468F4" w:rsidRPr="007468F4" w:rsidRDefault="007468F4" w:rsidP="003C08A1">
            <w:pPr>
              <w:snapToGrid w:val="0"/>
              <w:spacing w:after="0" w:line="240" w:lineRule="auto"/>
              <w:ind w:right="-181"/>
              <w:jc w:val="center"/>
              <w:rPr>
                <w:rFonts w:ascii="Times New Roman" w:eastAsia="Times New Roman" w:hAnsi="Times New Roman" w:cs="Times New Roman"/>
              </w:rPr>
            </w:pPr>
            <w:r w:rsidRPr="007468F4">
              <w:rPr>
                <w:rFonts w:ascii="Times New Roman" w:eastAsia="Times New Roman" w:hAnsi="Times New Roman" w:cs="Times New Roman"/>
              </w:rPr>
              <w:lastRenderedPageBreak/>
              <w:t>8</w:t>
            </w:r>
          </w:p>
        </w:tc>
        <w:tc>
          <w:tcPr>
            <w:tcW w:w="3969" w:type="dxa"/>
            <w:tcBorders>
              <w:top w:val="single" w:sz="4" w:space="0" w:color="000000"/>
              <w:left w:val="single" w:sz="4" w:space="0" w:color="000000"/>
              <w:bottom w:val="single" w:sz="4" w:space="0" w:color="000000"/>
            </w:tcBorders>
            <w:shd w:val="clear" w:color="auto" w:fill="FFFFFF"/>
          </w:tcPr>
          <w:p w:rsidR="007468F4" w:rsidRPr="007468F4" w:rsidRDefault="007468F4" w:rsidP="003C08A1">
            <w:pPr>
              <w:snapToGrid w:val="0"/>
              <w:spacing w:after="0" w:line="240" w:lineRule="auto"/>
              <w:ind w:left="101" w:right="527"/>
              <w:jc w:val="both"/>
              <w:rPr>
                <w:rFonts w:ascii="Times New Roman" w:eastAsia="Times New Roman" w:hAnsi="Times New Roman" w:cs="Times New Roman"/>
              </w:rPr>
            </w:pPr>
            <w:r w:rsidRPr="007468F4">
              <w:rPr>
                <w:rFonts w:ascii="Times New Roman" w:eastAsia="Times New Roman" w:hAnsi="Times New Roman" w:cs="Times New Roman"/>
              </w:rPr>
              <w:t>Прочие, за исключением объектов коммунального хозяйства, объектов сельскохозяйственного использования, объектов транспорта</w:t>
            </w:r>
          </w:p>
        </w:tc>
        <w:tc>
          <w:tcPr>
            <w:tcW w:w="5063" w:type="dxa"/>
            <w:tcBorders>
              <w:top w:val="single" w:sz="4" w:space="0" w:color="000000"/>
              <w:left w:val="single" w:sz="4" w:space="0" w:color="000000"/>
              <w:bottom w:val="single" w:sz="4" w:space="0" w:color="000000"/>
              <w:right w:val="single" w:sz="4" w:space="0" w:color="000000"/>
            </w:tcBorders>
            <w:shd w:val="clear" w:color="auto" w:fill="FFFFFF"/>
          </w:tcPr>
          <w:p w:rsidR="007468F4" w:rsidRPr="007468F4" w:rsidRDefault="007468F4" w:rsidP="003C08A1">
            <w:pPr>
              <w:snapToGrid w:val="0"/>
              <w:spacing w:after="0" w:line="240" w:lineRule="auto"/>
              <w:ind w:left="243" w:right="225"/>
              <w:jc w:val="both"/>
              <w:rPr>
                <w:rFonts w:ascii="Times New Roman" w:eastAsia="Times New Roman" w:hAnsi="Times New Roman" w:cs="Times New Roman"/>
              </w:rPr>
            </w:pPr>
          </w:p>
          <w:p w:rsidR="007468F4" w:rsidRPr="007468F4" w:rsidRDefault="007468F4" w:rsidP="003C08A1">
            <w:pPr>
              <w:spacing w:after="0" w:line="240" w:lineRule="auto"/>
              <w:ind w:left="243" w:right="225"/>
              <w:jc w:val="both"/>
              <w:rPr>
                <w:rFonts w:ascii="Times New Roman" w:eastAsia="Times New Roman" w:hAnsi="Times New Roman" w:cs="Times New Roman"/>
              </w:rPr>
            </w:pPr>
            <w:r w:rsidRPr="007468F4">
              <w:rPr>
                <w:rFonts w:ascii="Times New Roman" w:eastAsia="Times New Roman" w:hAnsi="Times New Roman" w:cs="Times New Roman"/>
              </w:rPr>
              <w:t>15% территории земельного участка</w:t>
            </w:r>
          </w:p>
        </w:tc>
      </w:tr>
      <w:tr w:rsidR="007468F4" w:rsidTr="007468F4">
        <w:trPr>
          <w:trHeight w:hRule="exact" w:val="1280"/>
        </w:trPr>
        <w:tc>
          <w:tcPr>
            <w:tcW w:w="1033" w:type="dxa"/>
            <w:tcBorders>
              <w:top w:val="single" w:sz="4" w:space="0" w:color="000000"/>
              <w:left w:val="single" w:sz="4" w:space="0" w:color="000000"/>
              <w:bottom w:val="single" w:sz="4" w:space="0" w:color="000000"/>
            </w:tcBorders>
            <w:shd w:val="clear" w:color="auto" w:fill="FFFFFF"/>
            <w:vAlign w:val="center"/>
          </w:tcPr>
          <w:p w:rsidR="007468F4" w:rsidRPr="007468F4" w:rsidRDefault="007468F4" w:rsidP="003C08A1">
            <w:pPr>
              <w:snapToGrid w:val="0"/>
              <w:spacing w:after="0" w:line="240" w:lineRule="auto"/>
              <w:ind w:right="-181"/>
              <w:jc w:val="center"/>
              <w:rPr>
                <w:rFonts w:ascii="Times New Roman" w:eastAsia="Times New Roman" w:hAnsi="Times New Roman" w:cs="Times New Roman"/>
              </w:rPr>
            </w:pPr>
            <w:r w:rsidRPr="007468F4">
              <w:rPr>
                <w:rFonts w:ascii="Times New Roman" w:eastAsia="Times New Roman" w:hAnsi="Times New Roman" w:cs="Times New Roman"/>
              </w:rPr>
              <w:t>9</w:t>
            </w:r>
          </w:p>
        </w:tc>
        <w:tc>
          <w:tcPr>
            <w:tcW w:w="3969" w:type="dxa"/>
            <w:tcBorders>
              <w:top w:val="single" w:sz="4" w:space="0" w:color="000000"/>
              <w:left w:val="single" w:sz="4" w:space="0" w:color="000000"/>
              <w:bottom w:val="single" w:sz="4" w:space="0" w:color="000000"/>
            </w:tcBorders>
            <w:shd w:val="clear" w:color="auto" w:fill="FFFFFF"/>
          </w:tcPr>
          <w:p w:rsidR="007468F4" w:rsidRPr="007468F4" w:rsidRDefault="007468F4" w:rsidP="003C08A1">
            <w:pPr>
              <w:snapToGrid w:val="0"/>
              <w:spacing w:after="0" w:line="240" w:lineRule="auto"/>
              <w:ind w:left="101" w:right="527"/>
              <w:jc w:val="both"/>
              <w:rPr>
                <w:rFonts w:ascii="Times New Roman" w:eastAsia="Times New Roman" w:hAnsi="Times New Roman" w:cs="Times New Roman"/>
              </w:rPr>
            </w:pPr>
            <w:r w:rsidRPr="007468F4">
              <w:rPr>
                <w:rFonts w:ascii="Times New Roman" w:eastAsia="Times New Roman" w:hAnsi="Times New Roman" w:cs="Times New Roman"/>
              </w:rPr>
              <w:t>Объекты коммунального хозяйства, объекты сельскохозяйственного использования, объекты транспорта</w:t>
            </w:r>
          </w:p>
        </w:tc>
        <w:tc>
          <w:tcPr>
            <w:tcW w:w="5063" w:type="dxa"/>
            <w:tcBorders>
              <w:top w:val="single" w:sz="4" w:space="0" w:color="000000"/>
              <w:left w:val="single" w:sz="4" w:space="0" w:color="000000"/>
              <w:bottom w:val="single" w:sz="4" w:space="0" w:color="000000"/>
              <w:right w:val="single" w:sz="4" w:space="0" w:color="000000"/>
            </w:tcBorders>
            <w:shd w:val="clear" w:color="auto" w:fill="FFFFFF"/>
          </w:tcPr>
          <w:p w:rsidR="007468F4" w:rsidRPr="007468F4" w:rsidRDefault="007468F4" w:rsidP="003C08A1">
            <w:pPr>
              <w:snapToGrid w:val="0"/>
              <w:spacing w:after="0" w:line="240" w:lineRule="auto"/>
              <w:ind w:right="225" w:firstLine="709"/>
              <w:jc w:val="both"/>
              <w:rPr>
                <w:rFonts w:ascii="Times New Roman" w:eastAsia="Times New Roman" w:hAnsi="Times New Roman" w:cs="Times New Roman"/>
              </w:rPr>
            </w:pPr>
          </w:p>
          <w:p w:rsidR="007468F4" w:rsidRPr="007468F4" w:rsidRDefault="007468F4" w:rsidP="003C08A1">
            <w:pPr>
              <w:spacing w:after="0" w:line="240" w:lineRule="auto"/>
              <w:ind w:left="243" w:right="225"/>
              <w:jc w:val="both"/>
              <w:rPr>
                <w:rFonts w:ascii="Times New Roman" w:eastAsia="Times New Roman" w:hAnsi="Times New Roman" w:cs="Times New Roman"/>
              </w:rPr>
            </w:pPr>
            <w:r w:rsidRPr="007468F4">
              <w:rPr>
                <w:rFonts w:ascii="Times New Roman" w:eastAsia="Times New Roman" w:hAnsi="Times New Roman" w:cs="Times New Roman"/>
              </w:rPr>
              <w:t>Не нормируется</w:t>
            </w:r>
          </w:p>
        </w:tc>
      </w:tr>
    </w:tbl>
    <w:p w:rsidR="00682FF4" w:rsidRPr="007B526A" w:rsidRDefault="007468F4" w:rsidP="007B526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82FF4" w:rsidRPr="00922F55">
        <w:rPr>
          <w:rFonts w:ascii="Times New Roman" w:eastAsia="Times New Roman" w:hAnsi="Times New Roman" w:cs="Times New Roman"/>
          <w:sz w:val="28"/>
          <w:szCs w:val="28"/>
        </w:rPr>
        <w:t>-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496DBA" w:rsidRDefault="00496DBA" w:rsidP="007B526A">
      <w:pPr>
        <w:pStyle w:val="1"/>
      </w:pPr>
      <w:bookmarkStart w:id="40" w:name="_Toc486596633"/>
      <w:bookmarkStart w:id="41" w:name="_Toc486596729"/>
      <w:bookmarkStart w:id="42" w:name="_Toc486597012"/>
      <w:bookmarkStart w:id="43" w:name="_Toc8723463"/>
      <w:r w:rsidRPr="00922F55">
        <w:t>Статья 10. Минимальное количество машино-мест для хранения индивидуального автотранспорта</w:t>
      </w:r>
      <w:bookmarkEnd w:id="40"/>
      <w:bookmarkEnd w:id="41"/>
      <w:bookmarkEnd w:id="42"/>
      <w:bookmarkEnd w:id="43"/>
      <w:r w:rsidRPr="00922F55">
        <w:t xml:space="preserve"> </w:t>
      </w:r>
    </w:p>
    <w:p w:rsidR="00496DBA" w:rsidRPr="00922F55" w:rsidRDefault="00496DBA" w:rsidP="00922F55">
      <w:pPr>
        <w:spacing w:after="0" w:line="240" w:lineRule="auto"/>
        <w:ind w:firstLine="709"/>
        <w:rPr>
          <w:rFonts w:ascii="Times New Roman" w:eastAsia="Times New Roman" w:hAnsi="Times New Roman" w:cs="Times New Roman"/>
          <w:b/>
          <w:sz w:val="28"/>
          <w:szCs w:val="28"/>
        </w:rPr>
      </w:pPr>
    </w:p>
    <w:p w:rsidR="00682FF4" w:rsidRPr="00922F55" w:rsidRDefault="00682FF4" w:rsidP="00682FF4">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1. Система организации хранения индивидуального автотранспорта может предусматривать:</w:t>
      </w:r>
    </w:p>
    <w:p w:rsidR="00682FF4" w:rsidRPr="00922F55" w:rsidRDefault="00682FF4" w:rsidP="00682FF4">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хранение в капитальных гаражах - стоянках (наземных, подземных, встроенных и пристроенных);</w:t>
      </w:r>
    </w:p>
    <w:p w:rsidR="00496DBA" w:rsidRPr="00922F55" w:rsidRDefault="00682FF4" w:rsidP="00682FF4">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хранение в гаражах - стоянках из сборно-разборных</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конструкций (объект движимого имущества);</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временное хранение на открытых охраняемых и неохраняемых стоянках.</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tabs>
          <w:tab w:val="left" w:pos="567"/>
          <w:tab w:val="left" w:pos="851"/>
        </w:tabs>
        <w:spacing w:after="0" w:line="240" w:lineRule="auto"/>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2. Площади машино-мест для хранения индивидуального автотранспорта определяются:</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из расчета 25 кв.м на 1 автомобиль (с учетом проездов);</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    - при примыкании участков для стоянки к проезжей части улиц и проездов и продольном расположении автомобилей - 18,0 кв.м на автомобиль.</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496DBA" w:rsidRPr="00922F55" w:rsidRDefault="00496DBA" w:rsidP="00922F55">
      <w:pPr>
        <w:spacing w:after="0" w:line="240" w:lineRule="auto"/>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для жилых домов в пределах пешеходной доступности не более 500 метров;</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lastRenderedPageBreak/>
        <w:t>- для жилых домов, возводимых в рамках программ развития застроенных территорий – в пределах пешеходной доступности не более 1500 метров;</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для прочих – на примыкающих земельных участках.</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682FF4" w:rsidRPr="007B526A" w:rsidRDefault="00496DBA" w:rsidP="007B526A">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5. Минимальное количество машино-мест для временного хранения индивидуального автотранспорта на территории земельных участков приведено в таблице 2.</w:t>
      </w:r>
    </w:p>
    <w:p w:rsidR="00682FF4" w:rsidRPr="00922F55" w:rsidRDefault="00682FF4"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right"/>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Таблица 2</w:t>
      </w:r>
    </w:p>
    <w:p w:rsidR="00496DBA" w:rsidRPr="00922F55" w:rsidRDefault="00496DBA" w:rsidP="00922F55">
      <w:pPr>
        <w:spacing w:after="0" w:line="240" w:lineRule="auto"/>
        <w:ind w:firstLine="709"/>
        <w:jc w:val="center"/>
        <w:rPr>
          <w:rFonts w:ascii="Times New Roman" w:eastAsia="Times New Roman" w:hAnsi="Times New Roman" w:cs="Times New Roman"/>
          <w:b/>
          <w:sz w:val="28"/>
          <w:szCs w:val="28"/>
        </w:rPr>
      </w:pPr>
      <w:r w:rsidRPr="00922F55">
        <w:rPr>
          <w:rFonts w:ascii="Times New Roman" w:eastAsia="Times New Roman" w:hAnsi="Times New Roman" w:cs="Times New Roman"/>
          <w:b/>
          <w:sz w:val="28"/>
          <w:szCs w:val="28"/>
        </w:rPr>
        <w:t>Минимальное количество машино-мест для временного хранения индивидуального автотранспорта на территории земельных участков</w:t>
      </w:r>
    </w:p>
    <w:p w:rsidR="00496DBA" w:rsidRPr="00922F55" w:rsidRDefault="00496DBA" w:rsidP="00922F55">
      <w:pPr>
        <w:spacing w:after="0" w:line="240" w:lineRule="auto"/>
        <w:ind w:firstLine="709"/>
        <w:jc w:val="center"/>
        <w:rPr>
          <w:rFonts w:ascii="Times New Roman" w:eastAsia="Times New Roman" w:hAnsi="Times New Roman" w:cs="Times New Roman"/>
          <w:sz w:val="28"/>
          <w:szCs w:val="28"/>
        </w:rPr>
      </w:pPr>
    </w:p>
    <w:tbl>
      <w:tblPr>
        <w:tblW w:w="0" w:type="auto"/>
        <w:tblInd w:w="-114" w:type="dxa"/>
        <w:tblLayout w:type="fixed"/>
        <w:tblCellMar>
          <w:left w:w="40" w:type="dxa"/>
          <w:right w:w="40" w:type="dxa"/>
        </w:tblCellMar>
        <w:tblLook w:val="0000"/>
      </w:tblPr>
      <w:tblGrid>
        <w:gridCol w:w="953"/>
        <w:gridCol w:w="3828"/>
        <w:gridCol w:w="5579"/>
      </w:tblGrid>
      <w:tr w:rsidR="00496DBA" w:rsidRPr="00682FF4" w:rsidTr="00682FF4">
        <w:trPr>
          <w:trHeight w:hRule="exact" w:val="330"/>
        </w:trPr>
        <w:tc>
          <w:tcPr>
            <w:tcW w:w="953" w:type="dxa"/>
            <w:tcBorders>
              <w:top w:val="single" w:sz="4" w:space="0" w:color="000000"/>
              <w:left w:val="single" w:sz="4" w:space="0" w:color="000000"/>
              <w:bottom w:val="single" w:sz="4" w:space="0" w:color="000000"/>
            </w:tcBorders>
            <w:shd w:val="clear" w:color="auto" w:fill="FFFFFF"/>
            <w:vAlign w:val="center"/>
          </w:tcPr>
          <w:p w:rsidR="00496DBA" w:rsidRPr="00682FF4" w:rsidRDefault="00496DBA" w:rsidP="00922F55">
            <w:pPr>
              <w:snapToGrid w:val="0"/>
              <w:spacing w:after="0" w:line="240" w:lineRule="auto"/>
              <w:ind w:firstLine="709"/>
              <w:jc w:val="both"/>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 xml:space="preserve">  № п/п </w:t>
            </w:r>
          </w:p>
          <w:p w:rsidR="00496DBA" w:rsidRPr="00682FF4" w:rsidRDefault="00496DBA" w:rsidP="00922F55">
            <w:pPr>
              <w:spacing w:after="0" w:line="240" w:lineRule="auto"/>
              <w:ind w:firstLine="709"/>
              <w:jc w:val="both"/>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 xml:space="preserve">  </w:t>
            </w:r>
          </w:p>
        </w:tc>
        <w:tc>
          <w:tcPr>
            <w:tcW w:w="3828" w:type="dxa"/>
            <w:tcBorders>
              <w:top w:val="single" w:sz="4" w:space="0" w:color="000000"/>
              <w:left w:val="single" w:sz="4" w:space="0" w:color="000000"/>
              <w:bottom w:val="single" w:sz="4" w:space="0" w:color="000000"/>
            </w:tcBorders>
            <w:shd w:val="clear" w:color="auto" w:fill="FFFFFF"/>
            <w:vAlign w:val="center"/>
          </w:tcPr>
          <w:p w:rsidR="00496DBA" w:rsidRPr="00682FF4" w:rsidRDefault="00496DBA" w:rsidP="00922F55">
            <w:pPr>
              <w:snapToGrid w:val="0"/>
              <w:spacing w:after="0" w:line="240" w:lineRule="auto"/>
              <w:ind w:firstLine="709"/>
              <w:jc w:val="center"/>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Вид использования</w:t>
            </w:r>
          </w:p>
          <w:p w:rsidR="00496DBA" w:rsidRPr="00682FF4" w:rsidRDefault="00496DBA" w:rsidP="00922F55">
            <w:pPr>
              <w:spacing w:after="0" w:line="240" w:lineRule="auto"/>
              <w:ind w:firstLine="709"/>
              <w:jc w:val="both"/>
              <w:rPr>
                <w:rFonts w:ascii="Times New Roman" w:eastAsia="Times New Roman" w:hAnsi="Times New Roman" w:cs="Times New Roman"/>
                <w:sz w:val="24"/>
                <w:szCs w:val="24"/>
              </w:rPr>
            </w:pP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DBA" w:rsidRPr="00682FF4" w:rsidRDefault="00496DBA" w:rsidP="00922F55">
            <w:pPr>
              <w:snapToGrid w:val="0"/>
              <w:spacing w:after="0" w:line="240" w:lineRule="auto"/>
              <w:ind w:firstLine="709"/>
              <w:jc w:val="center"/>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Минимальное количество машино-мест</w:t>
            </w:r>
          </w:p>
        </w:tc>
      </w:tr>
      <w:tr w:rsidR="00496DBA" w:rsidRPr="00682FF4" w:rsidTr="00682FF4">
        <w:trPr>
          <w:trHeight w:val="720"/>
        </w:trPr>
        <w:tc>
          <w:tcPr>
            <w:tcW w:w="953" w:type="dxa"/>
            <w:tcBorders>
              <w:top w:val="single" w:sz="4" w:space="0" w:color="000000"/>
              <w:left w:val="single" w:sz="4" w:space="0" w:color="000000"/>
              <w:bottom w:val="single" w:sz="4" w:space="0" w:color="000000"/>
            </w:tcBorders>
            <w:shd w:val="clear" w:color="auto" w:fill="FFFFFF"/>
            <w:vAlign w:val="center"/>
          </w:tcPr>
          <w:p w:rsidR="00496DBA" w:rsidRPr="00682FF4" w:rsidRDefault="00496DBA" w:rsidP="00922F55">
            <w:pPr>
              <w:snapToGrid w:val="0"/>
              <w:spacing w:after="0" w:line="240" w:lineRule="auto"/>
              <w:ind w:left="53" w:firstLine="49"/>
              <w:jc w:val="center"/>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1</w:t>
            </w:r>
          </w:p>
        </w:tc>
        <w:tc>
          <w:tcPr>
            <w:tcW w:w="3828" w:type="dxa"/>
            <w:tcBorders>
              <w:top w:val="single" w:sz="4" w:space="0" w:color="000000"/>
              <w:left w:val="single" w:sz="4" w:space="0" w:color="000000"/>
              <w:bottom w:val="single" w:sz="4" w:space="0" w:color="000000"/>
            </w:tcBorders>
            <w:shd w:val="clear" w:color="auto" w:fill="FFFFFF"/>
            <w:vAlign w:val="center"/>
          </w:tcPr>
          <w:p w:rsidR="00496DBA" w:rsidRPr="00682FF4" w:rsidRDefault="00496DBA" w:rsidP="00922F55">
            <w:pPr>
              <w:snapToGrid w:val="0"/>
              <w:spacing w:after="0" w:line="240" w:lineRule="auto"/>
              <w:ind w:firstLine="709"/>
              <w:jc w:val="both"/>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 xml:space="preserve">Индивидуальные жилые дома, дачи </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DBA" w:rsidRPr="00682FF4" w:rsidRDefault="00496DBA" w:rsidP="00922F55">
            <w:pPr>
              <w:snapToGrid w:val="0"/>
              <w:spacing w:after="0" w:line="240" w:lineRule="auto"/>
              <w:ind w:firstLine="709"/>
              <w:jc w:val="both"/>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1 машино-место на земельный участок</w:t>
            </w:r>
          </w:p>
        </w:tc>
      </w:tr>
      <w:tr w:rsidR="00496DBA" w:rsidRPr="00682FF4" w:rsidTr="00682FF4">
        <w:trPr>
          <w:trHeight w:val="519"/>
        </w:trPr>
        <w:tc>
          <w:tcPr>
            <w:tcW w:w="953" w:type="dxa"/>
            <w:tcBorders>
              <w:top w:val="single" w:sz="4" w:space="0" w:color="000000"/>
              <w:left w:val="single" w:sz="4" w:space="0" w:color="000000"/>
            </w:tcBorders>
            <w:shd w:val="clear" w:color="auto" w:fill="FFFFFF"/>
            <w:vAlign w:val="center"/>
          </w:tcPr>
          <w:p w:rsidR="00496DBA" w:rsidRPr="00682FF4" w:rsidRDefault="00496DBA" w:rsidP="00922F55">
            <w:pPr>
              <w:snapToGrid w:val="0"/>
              <w:spacing w:after="0" w:line="240" w:lineRule="auto"/>
              <w:ind w:left="53" w:firstLine="49"/>
              <w:jc w:val="center"/>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2</w:t>
            </w:r>
          </w:p>
        </w:tc>
        <w:tc>
          <w:tcPr>
            <w:tcW w:w="3828" w:type="dxa"/>
            <w:tcBorders>
              <w:top w:val="single" w:sz="4" w:space="0" w:color="000000"/>
              <w:left w:val="single" w:sz="4" w:space="0" w:color="000000"/>
            </w:tcBorders>
            <w:shd w:val="clear" w:color="auto" w:fill="FFFFFF"/>
            <w:vAlign w:val="center"/>
          </w:tcPr>
          <w:p w:rsidR="00496DBA" w:rsidRPr="00682FF4" w:rsidRDefault="00496DBA" w:rsidP="00922F55">
            <w:pPr>
              <w:snapToGrid w:val="0"/>
              <w:spacing w:after="0" w:line="240" w:lineRule="auto"/>
              <w:ind w:firstLine="709"/>
              <w:jc w:val="both"/>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Многоквартирные дома</w:t>
            </w:r>
          </w:p>
        </w:tc>
        <w:tc>
          <w:tcPr>
            <w:tcW w:w="5579" w:type="dxa"/>
            <w:tcBorders>
              <w:top w:val="single" w:sz="4" w:space="0" w:color="000000"/>
              <w:left w:val="single" w:sz="4" w:space="0" w:color="000000"/>
              <w:right w:val="single" w:sz="4" w:space="0" w:color="000000"/>
            </w:tcBorders>
            <w:shd w:val="clear" w:color="auto" w:fill="FFFFFF"/>
            <w:vAlign w:val="center"/>
          </w:tcPr>
          <w:p w:rsidR="00496DBA" w:rsidRPr="00682FF4" w:rsidRDefault="00496DBA" w:rsidP="00922F55">
            <w:pPr>
              <w:snapToGrid w:val="0"/>
              <w:spacing w:after="0" w:line="240" w:lineRule="auto"/>
              <w:ind w:firstLine="709"/>
              <w:jc w:val="both"/>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1 машино-место на 80 кв.м общей площади жилого дома</w:t>
            </w:r>
          </w:p>
        </w:tc>
      </w:tr>
      <w:tr w:rsidR="00496DBA" w:rsidRPr="00682FF4" w:rsidTr="00682FF4">
        <w:trPr>
          <w:trHeight w:hRule="exact" w:val="996"/>
        </w:trPr>
        <w:tc>
          <w:tcPr>
            <w:tcW w:w="953" w:type="dxa"/>
            <w:tcBorders>
              <w:top w:val="single" w:sz="4" w:space="0" w:color="000000"/>
              <w:left w:val="single" w:sz="4" w:space="0" w:color="000000"/>
              <w:bottom w:val="single" w:sz="4" w:space="0" w:color="000000"/>
            </w:tcBorders>
            <w:shd w:val="clear" w:color="auto" w:fill="FFFFFF"/>
            <w:vAlign w:val="center"/>
          </w:tcPr>
          <w:p w:rsidR="00496DBA" w:rsidRPr="00682FF4" w:rsidRDefault="00496DBA" w:rsidP="00922F55">
            <w:pPr>
              <w:snapToGrid w:val="0"/>
              <w:spacing w:after="0" w:line="240" w:lineRule="auto"/>
              <w:ind w:left="53" w:firstLine="49"/>
              <w:jc w:val="center"/>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3</w:t>
            </w:r>
          </w:p>
        </w:tc>
        <w:tc>
          <w:tcPr>
            <w:tcW w:w="3828" w:type="dxa"/>
            <w:tcBorders>
              <w:top w:val="single" w:sz="4" w:space="0" w:color="000000"/>
              <w:left w:val="single" w:sz="4" w:space="0" w:color="000000"/>
              <w:bottom w:val="single" w:sz="4" w:space="0" w:color="000000"/>
            </w:tcBorders>
            <w:shd w:val="clear" w:color="auto" w:fill="FFFFFF"/>
            <w:vAlign w:val="center"/>
          </w:tcPr>
          <w:p w:rsidR="00496DBA" w:rsidRPr="00682FF4" w:rsidRDefault="00496DBA" w:rsidP="00922F55">
            <w:pPr>
              <w:snapToGrid w:val="0"/>
              <w:spacing w:after="0" w:line="240" w:lineRule="auto"/>
              <w:ind w:firstLine="709"/>
              <w:jc w:val="both"/>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Объекты дошкольного, начального и среднего общего образования</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DBA" w:rsidRPr="00682FF4" w:rsidRDefault="00496DBA" w:rsidP="00922F55">
            <w:pPr>
              <w:snapToGrid w:val="0"/>
              <w:spacing w:after="0" w:line="240" w:lineRule="auto"/>
              <w:ind w:firstLine="709"/>
              <w:jc w:val="both"/>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1 машино-место на 5 работников</w:t>
            </w:r>
          </w:p>
        </w:tc>
      </w:tr>
      <w:tr w:rsidR="00496DBA" w:rsidRPr="00682FF4" w:rsidTr="00682FF4">
        <w:trPr>
          <w:trHeight w:hRule="exact" w:val="1414"/>
        </w:trPr>
        <w:tc>
          <w:tcPr>
            <w:tcW w:w="953" w:type="dxa"/>
            <w:tcBorders>
              <w:top w:val="single" w:sz="4" w:space="0" w:color="000000"/>
              <w:left w:val="single" w:sz="4" w:space="0" w:color="000000"/>
              <w:bottom w:val="single" w:sz="4" w:space="0" w:color="000000"/>
            </w:tcBorders>
            <w:shd w:val="clear" w:color="auto" w:fill="FFFFFF"/>
            <w:vAlign w:val="center"/>
          </w:tcPr>
          <w:p w:rsidR="00496DBA" w:rsidRPr="00682FF4" w:rsidRDefault="00496DBA" w:rsidP="00922F55">
            <w:pPr>
              <w:snapToGrid w:val="0"/>
              <w:spacing w:after="0" w:line="240" w:lineRule="auto"/>
              <w:ind w:left="53" w:firstLine="49"/>
              <w:jc w:val="center"/>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4</w:t>
            </w:r>
          </w:p>
        </w:tc>
        <w:tc>
          <w:tcPr>
            <w:tcW w:w="3828" w:type="dxa"/>
            <w:tcBorders>
              <w:top w:val="single" w:sz="4" w:space="0" w:color="000000"/>
              <w:left w:val="single" w:sz="4" w:space="0" w:color="000000"/>
              <w:bottom w:val="single" w:sz="4" w:space="0" w:color="000000"/>
            </w:tcBorders>
            <w:shd w:val="clear" w:color="auto" w:fill="FFFFFF"/>
            <w:vAlign w:val="center"/>
          </w:tcPr>
          <w:p w:rsidR="00496DBA" w:rsidRPr="00682FF4" w:rsidRDefault="00496DBA" w:rsidP="00922F55">
            <w:pPr>
              <w:snapToGrid w:val="0"/>
              <w:spacing w:after="0" w:line="240" w:lineRule="auto"/>
              <w:ind w:firstLine="709"/>
              <w:jc w:val="both"/>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DBA" w:rsidRPr="00682FF4" w:rsidRDefault="00496DBA" w:rsidP="00922F55">
            <w:pPr>
              <w:snapToGrid w:val="0"/>
              <w:spacing w:after="0" w:line="240" w:lineRule="auto"/>
              <w:ind w:firstLine="709"/>
              <w:jc w:val="both"/>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496DBA" w:rsidRPr="00682FF4" w:rsidTr="00682FF4">
        <w:trPr>
          <w:trHeight w:hRule="exact" w:val="852"/>
        </w:trPr>
        <w:tc>
          <w:tcPr>
            <w:tcW w:w="953" w:type="dxa"/>
            <w:tcBorders>
              <w:top w:val="single" w:sz="4" w:space="0" w:color="000000"/>
              <w:left w:val="single" w:sz="4" w:space="0" w:color="000000"/>
              <w:bottom w:val="single" w:sz="4" w:space="0" w:color="000000"/>
            </w:tcBorders>
            <w:shd w:val="clear" w:color="auto" w:fill="FFFFFF"/>
            <w:vAlign w:val="center"/>
          </w:tcPr>
          <w:p w:rsidR="00496DBA" w:rsidRPr="00682FF4" w:rsidRDefault="00496DBA" w:rsidP="00922F55">
            <w:pPr>
              <w:snapToGrid w:val="0"/>
              <w:spacing w:after="0" w:line="240" w:lineRule="auto"/>
              <w:ind w:left="53" w:firstLine="49"/>
              <w:jc w:val="center"/>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5</w:t>
            </w:r>
          </w:p>
        </w:tc>
        <w:tc>
          <w:tcPr>
            <w:tcW w:w="3828" w:type="dxa"/>
            <w:tcBorders>
              <w:top w:val="single" w:sz="4" w:space="0" w:color="000000"/>
              <w:left w:val="single" w:sz="4" w:space="0" w:color="000000"/>
              <w:bottom w:val="single" w:sz="4" w:space="0" w:color="000000"/>
            </w:tcBorders>
            <w:shd w:val="clear" w:color="auto" w:fill="FFFFFF"/>
            <w:vAlign w:val="center"/>
          </w:tcPr>
          <w:p w:rsidR="00496DBA" w:rsidRPr="00682FF4" w:rsidRDefault="00496DBA" w:rsidP="00922F55">
            <w:pPr>
              <w:snapToGrid w:val="0"/>
              <w:spacing w:after="0" w:line="240" w:lineRule="auto"/>
              <w:ind w:firstLine="709"/>
              <w:jc w:val="both"/>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Объекты физической культуры и спорта</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DBA" w:rsidRPr="00682FF4" w:rsidRDefault="00496DBA" w:rsidP="00922F55">
            <w:pPr>
              <w:snapToGrid w:val="0"/>
              <w:spacing w:after="0" w:line="240" w:lineRule="auto"/>
              <w:ind w:firstLine="709"/>
              <w:jc w:val="both"/>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1 машино-место на 10 единовременных посетителей (включая зрителей) при их максимальном количестве</w:t>
            </w:r>
          </w:p>
        </w:tc>
      </w:tr>
      <w:tr w:rsidR="00496DBA" w:rsidRPr="00682FF4" w:rsidTr="00682FF4">
        <w:trPr>
          <w:trHeight w:hRule="exact" w:val="851"/>
        </w:trPr>
        <w:tc>
          <w:tcPr>
            <w:tcW w:w="953" w:type="dxa"/>
            <w:tcBorders>
              <w:top w:val="single" w:sz="4" w:space="0" w:color="000000"/>
              <w:left w:val="single" w:sz="4" w:space="0" w:color="000000"/>
              <w:bottom w:val="single" w:sz="4" w:space="0" w:color="000000"/>
            </w:tcBorders>
            <w:shd w:val="clear" w:color="auto" w:fill="FFFFFF"/>
            <w:vAlign w:val="center"/>
          </w:tcPr>
          <w:p w:rsidR="00496DBA" w:rsidRPr="00682FF4" w:rsidRDefault="00496DBA" w:rsidP="00922F55">
            <w:pPr>
              <w:snapToGrid w:val="0"/>
              <w:spacing w:after="0" w:line="240" w:lineRule="auto"/>
              <w:ind w:left="53" w:firstLine="49"/>
              <w:jc w:val="center"/>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6</w:t>
            </w:r>
          </w:p>
        </w:tc>
        <w:tc>
          <w:tcPr>
            <w:tcW w:w="3828" w:type="dxa"/>
            <w:tcBorders>
              <w:top w:val="single" w:sz="4" w:space="0" w:color="000000"/>
              <w:left w:val="single" w:sz="4" w:space="0" w:color="000000"/>
              <w:bottom w:val="single" w:sz="4" w:space="0" w:color="000000"/>
            </w:tcBorders>
            <w:shd w:val="clear" w:color="auto" w:fill="FFFFFF"/>
            <w:vAlign w:val="center"/>
          </w:tcPr>
          <w:p w:rsidR="00496DBA" w:rsidRPr="00682FF4" w:rsidRDefault="00496DBA" w:rsidP="00922F55">
            <w:pPr>
              <w:snapToGrid w:val="0"/>
              <w:spacing w:after="0" w:line="240" w:lineRule="auto"/>
              <w:ind w:firstLine="709"/>
              <w:jc w:val="both"/>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Больничные, санаторно-курортные учреждения, объекты социального обеспечения</w:t>
            </w:r>
          </w:p>
          <w:p w:rsidR="00496DBA" w:rsidRPr="00682FF4" w:rsidRDefault="00496DBA" w:rsidP="00922F55">
            <w:pPr>
              <w:spacing w:after="0" w:line="240" w:lineRule="auto"/>
              <w:ind w:firstLine="709"/>
              <w:jc w:val="both"/>
              <w:rPr>
                <w:rFonts w:ascii="Times New Roman" w:eastAsia="Times New Roman" w:hAnsi="Times New Roman" w:cs="Times New Roman"/>
                <w:sz w:val="24"/>
                <w:szCs w:val="24"/>
              </w:rPr>
            </w:pPr>
          </w:p>
          <w:p w:rsidR="00496DBA" w:rsidRPr="00682FF4" w:rsidRDefault="00496DBA" w:rsidP="00922F55">
            <w:pPr>
              <w:spacing w:after="0" w:line="240" w:lineRule="auto"/>
              <w:ind w:firstLine="709"/>
              <w:jc w:val="both"/>
              <w:rPr>
                <w:rFonts w:ascii="Times New Roman" w:eastAsia="Times New Roman" w:hAnsi="Times New Roman" w:cs="Times New Roman"/>
                <w:sz w:val="24"/>
                <w:szCs w:val="24"/>
              </w:rPr>
            </w:pP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DBA" w:rsidRPr="00682FF4" w:rsidRDefault="00496DBA" w:rsidP="00922F55">
            <w:pPr>
              <w:snapToGrid w:val="0"/>
              <w:spacing w:after="0" w:line="240" w:lineRule="auto"/>
              <w:ind w:firstLine="709"/>
              <w:jc w:val="both"/>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1 машино-место на 20 койко-мест, а также 1 машино-место на 5 работников</w:t>
            </w:r>
          </w:p>
        </w:tc>
      </w:tr>
      <w:tr w:rsidR="00496DBA" w:rsidRPr="00682FF4" w:rsidTr="00682FF4">
        <w:trPr>
          <w:trHeight w:hRule="exact" w:val="998"/>
        </w:trPr>
        <w:tc>
          <w:tcPr>
            <w:tcW w:w="953" w:type="dxa"/>
            <w:tcBorders>
              <w:top w:val="single" w:sz="4" w:space="0" w:color="000000"/>
              <w:left w:val="single" w:sz="4" w:space="0" w:color="000000"/>
              <w:bottom w:val="single" w:sz="4" w:space="0" w:color="000000"/>
            </w:tcBorders>
            <w:shd w:val="clear" w:color="auto" w:fill="FFFFFF"/>
            <w:vAlign w:val="center"/>
          </w:tcPr>
          <w:p w:rsidR="00496DBA" w:rsidRPr="00682FF4" w:rsidRDefault="00496DBA" w:rsidP="00922F55">
            <w:pPr>
              <w:snapToGrid w:val="0"/>
              <w:spacing w:after="0" w:line="240" w:lineRule="auto"/>
              <w:ind w:left="53" w:firstLine="49"/>
              <w:jc w:val="center"/>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7</w:t>
            </w:r>
          </w:p>
        </w:tc>
        <w:tc>
          <w:tcPr>
            <w:tcW w:w="3828" w:type="dxa"/>
            <w:tcBorders>
              <w:top w:val="single" w:sz="4" w:space="0" w:color="000000"/>
              <w:left w:val="single" w:sz="4" w:space="0" w:color="000000"/>
              <w:bottom w:val="single" w:sz="4" w:space="0" w:color="000000"/>
            </w:tcBorders>
            <w:shd w:val="clear" w:color="auto" w:fill="FFFFFF"/>
            <w:vAlign w:val="center"/>
          </w:tcPr>
          <w:p w:rsidR="00496DBA" w:rsidRPr="00682FF4" w:rsidRDefault="00496DBA" w:rsidP="00922F55">
            <w:pPr>
              <w:snapToGrid w:val="0"/>
              <w:spacing w:after="0" w:line="240" w:lineRule="auto"/>
              <w:ind w:firstLine="709"/>
              <w:jc w:val="both"/>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Объекты для оздоровительных целей (кемпинги, базы отдыха)</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DBA" w:rsidRPr="00682FF4" w:rsidRDefault="00496DBA" w:rsidP="00922F55">
            <w:pPr>
              <w:snapToGrid w:val="0"/>
              <w:spacing w:after="0" w:line="240" w:lineRule="auto"/>
              <w:ind w:firstLine="709"/>
              <w:jc w:val="both"/>
              <w:rPr>
                <w:rFonts w:ascii="Times New Roman" w:eastAsia="Times New Roman" w:hAnsi="Times New Roman" w:cs="Times New Roman"/>
                <w:sz w:val="24"/>
                <w:szCs w:val="24"/>
              </w:rPr>
            </w:pPr>
            <w:r w:rsidRPr="00682FF4">
              <w:rPr>
                <w:rFonts w:ascii="Times New Roman" w:eastAsia="Times New Roman" w:hAnsi="Times New Roman" w:cs="Times New Roman"/>
                <w:sz w:val="24"/>
                <w:szCs w:val="24"/>
              </w:rPr>
              <w:t>1 машино-место на 1 гостиничный номер</w:t>
            </w:r>
          </w:p>
        </w:tc>
      </w:tr>
    </w:tbl>
    <w:p w:rsidR="00496DBA" w:rsidRPr="00682FF4" w:rsidRDefault="00496DBA" w:rsidP="00922F55">
      <w:pPr>
        <w:spacing w:after="0" w:line="240" w:lineRule="auto"/>
        <w:ind w:firstLine="709"/>
        <w:jc w:val="both"/>
        <w:rPr>
          <w:rFonts w:ascii="Times New Roman" w:hAnsi="Times New Roman" w:cs="Times New Roman"/>
          <w:sz w:val="24"/>
          <w:szCs w:val="24"/>
        </w:rPr>
      </w:pPr>
    </w:p>
    <w:p w:rsidR="00496DBA" w:rsidRPr="00922F55" w:rsidRDefault="00496DBA" w:rsidP="007B526A">
      <w:pPr>
        <w:pStyle w:val="1"/>
      </w:pPr>
      <w:bookmarkStart w:id="44" w:name="_Toc486596634"/>
      <w:bookmarkStart w:id="45" w:name="_Toc486596730"/>
      <w:bookmarkStart w:id="46" w:name="_Toc486597013"/>
      <w:bookmarkStart w:id="47" w:name="_Toc8723464"/>
      <w:r w:rsidRPr="00922F55">
        <w:t>Статья 11. Минимальное количество мест на погрузочно-разгрузочных площадках</w:t>
      </w:r>
      <w:bookmarkEnd w:id="44"/>
      <w:bookmarkEnd w:id="45"/>
      <w:bookmarkEnd w:id="46"/>
      <w:bookmarkEnd w:id="47"/>
      <w:r w:rsidRPr="00922F55">
        <w:t xml:space="preserve"> </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lastRenderedPageBreak/>
        <w:t>1. Площадь мест на погрузочно-разгрузочной площадках определяется из расчета  60 кв.м на одно место.</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p>
    <w:p w:rsidR="00496DBA" w:rsidRPr="00922F55" w:rsidRDefault="00496DBA" w:rsidP="007B526A">
      <w:pPr>
        <w:pStyle w:val="1"/>
      </w:pPr>
      <w:bookmarkStart w:id="48" w:name="_Toc486596635"/>
      <w:bookmarkStart w:id="49" w:name="_Toc486596731"/>
      <w:bookmarkStart w:id="50" w:name="_Toc486597014"/>
      <w:bookmarkStart w:id="51" w:name="_Toc8723465"/>
      <w:r w:rsidRPr="00922F55">
        <w:t>Статья 12. Максимальная высота ограждений земельных участков</w:t>
      </w:r>
      <w:bookmarkEnd w:id="48"/>
      <w:bookmarkEnd w:id="49"/>
      <w:bookmarkEnd w:id="50"/>
      <w:bookmarkEnd w:id="51"/>
    </w:p>
    <w:p w:rsidR="00496DBA" w:rsidRPr="00922F55" w:rsidRDefault="00496DBA" w:rsidP="00922F55">
      <w:pPr>
        <w:spacing w:after="0" w:line="240" w:lineRule="auto"/>
        <w:ind w:firstLine="709"/>
        <w:rPr>
          <w:rFonts w:ascii="Times New Roman" w:eastAsia="Times New Roman" w:hAnsi="Times New Roman" w:cs="Times New Roman"/>
          <w:b/>
          <w:sz w:val="28"/>
          <w:szCs w:val="28"/>
        </w:rPr>
      </w:pP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1. Максимальная высота ограждений земельных участков устанавливается для земельных участков жилой застройки.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2. Максимальная высота ограждений земельных участков жилой застройки:</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вдоль транспортных магистралей – 2.0 метра;</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вдоль улиц и проездов – 1.8 метра;</w:t>
      </w:r>
    </w:p>
    <w:p w:rsidR="00496DBA" w:rsidRPr="00922F55"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496DBA" w:rsidRDefault="00496DBA" w:rsidP="00922F55">
      <w:pPr>
        <w:spacing w:after="0" w:line="240" w:lineRule="auto"/>
        <w:ind w:firstLine="709"/>
        <w:jc w:val="both"/>
        <w:rPr>
          <w:rFonts w:ascii="Times New Roman" w:eastAsia="Times New Roman" w:hAnsi="Times New Roman" w:cs="Times New Roman"/>
          <w:sz w:val="28"/>
          <w:szCs w:val="28"/>
        </w:rPr>
      </w:pPr>
      <w:r w:rsidRPr="00922F55">
        <w:rPr>
          <w:rFonts w:ascii="Times New Roman" w:eastAsia="Times New Roman" w:hAnsi="Times New Roman" w:cs="Times New Roman"/>
          <w:sz w:val="28"/>
          <w:szCs w:val="28"/>
        </w:rPr>
        <w:t xml:space="preserve">3. Ограждения вдоль транспортных магистралей должны быть согласованы. </w:t>
      </w:r>
    </w:p>
    <w:p w:rsidR="00CC02C0" w:rsidRPr="00922F55" w:rsidRDefault="00CC02C0" w:rsidP="00922F55">
      <w:pPr>
        <w:spacing w:after="0" w:line="240" w:lineRule="auto"/>
        <w:ind w:firstLine="709"/>
        <w:jc w:val="both"/>
        <w:rPr>
          <w:rFonts w:ascii="Times New Roman" w:eastAsia="Times New Roman" w:hAnsi="Times New Roman" w:cs="Times New Roman"/>
          <w:sz w:val="28"/>
          <w:szCs w:val="28"/>
        </w:rPr>
      </w:pPr>
    </w:p>
    <w:p w:rsidR="00922F55" w:rsidRDefault="00922F55" w:rsidP="007B526A">
      <w:pPr>
        <w:pStyle w:val="1"/>
      </w:pPr>
      <w:bookmarkStart w:id="52" w:name="_Toc486596636"/>
      <w:bookmarkStart w:id="53" w:name="_Toc486596732"/>
      <w:bookmarkStart w:id="54" w:name="_Toc486597015"/>
      <w:bookmarkStart w:id="55" w:name="_Toc8723466"/>
      <w:r w:rsidRPr="00922F55">
        <w:t>Статья 13. Режим использования территории приусадебного участка для хозяйственных целей</w:t>
      </w:r>
      <w:bookmarkEnd w:id="52"/>
      <w:bookmarkEnd w:id="53"/>
      <w:bookmarkEnd w:id="54"/>
      <w:bookmarkEnd w:id="55"/>
    </w:p>
    <w:p w:rsidR="00CC02C0" w:rsidRPr="00922F55" w:rsidRDefault="00CC02C0" w:rsidP="00922F55">
      <w:pPr>
        <w:widowControl w:val="0"/>
        <w:suppressAutoHyphens w:val="0"/>
        <w:spacing w:after="0" w:line="240" w:lineRule="auto"/>
        <w:ind w:firstLine="425"/>
        <w:contextualSpacing/>
        <w:jc w:val="center"/>
        <w:rPr>
          <w:rFonts w:ascii="Times New Roman" w:hAnsi="Times New Roman" w:cs="Times New Roman"/>
          <w:b/>
          <w:sz w:val="28"/>
          <w:szCs w:val="28"/>
        </w:rPr>
      </w:pPr>
    </w:p>
    <w:p w:rsidR="00922F55" w:rsidRPr="00922F55" w:rsidRDefault="00922F55" w:rsidP="00922F55">
      <w:pPr>
        <w:pStyle w:val="ae"/>
        <w:widowControl w:val="0"/>
        <w:numPr>
          <w:ilvl w:val="0"/>
          <w:numId w:val="13"/>
        </w:numPr>
        <w:suppressAutoHyphens w:val="0"/>
        <w:spacing w:after="0" w:line="240" w:lineRule="auto"/>
        <w:ind w:left="0" w:firstLine="425"/>
        <w:contextualSpacing/>
        <w:jc w:val="both"/>
        <w:rPr>
          <w:rFonts w:ascii="Times New Roman" w:hAnsi="Times New Roman" w:cs="Times New Roman"/>
          <w:sz w:val="28"/>
          <w:szCs w:val="28"/>
        </w:rPr>
      </w:pPr>
      <w:r w:rsidRPr="00922F55">
        <w:rPr>
          <w:rFonts w:ascii="Times New Roman" w:hAnsi="Times New Roman" w:cs="Times New Roman"/>
          <w:sz w:val="28"/>
          <w:szCs w:val="28"/>
        </w:rPr>
        <w:t>На придомовых земельных участках содержание скота и птицы допускается лишь в районах индивидуальной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922F55" w:rsidRPr="00922F55" w:rsidRDefault="00922F55" w:rsidP="00922F55">
      <w:pPr>
        <w:widowControl w:val="0"/>
        <w:suppressAutoHyphens w:val="0"/>
        <w:spacing w:after="0" w:line="240" w:lineRule="auto"/>
        <w:ind w:firstLine="425"/>
        <w:contextualSpacing/>
        <w:rPr>
          <w:rFonts w:ascii="Times New Roman" w:hAnsi="Times New Roman" w:cs="Times New Roman"/>
          <w:sz w:val="28"/>
          <w:szCs w:val="28"/>
        </w:rPr>
      </w:pPr>
      <w:r w:rsidRPr="00922F55">
        <w:rPr>
          <w:rFonts w:ascii="Times New Roman" w:hAnsi="Times New Roman" w:cs="Times New Roman"/>
          <w:bCs/>
          <w:sz w:val="28"/>
          <w:szCs w:val="28"/>
        </w:rPr>
        <w:t>Расстояния от помещений (сооружений) для содержания и разведения животных</w:t>
      </w:r>
      <w:r w:rsidRPr="00922F55">
        <w:rPr>
          <w:rFonts w:ascii="Times New Roman" w:hAnsi="Times New Roman" w:cs="Times New Roman"/>
          <w:sz w:val="28"/>
          <w:szCs w:val="28"/>
        </w:rPr>
        <w:t xml:space="preserve"> </w:t>
      </w:r>
      <w:r w:rsidRPr="00922F55">
        <w:rPr>
          <w:rFonts w:ascii="Times New Roman" w:hAnsi="Times New Roman" w:cs="Times New Roman"/>
          <w:bCs/>
          <w:sz w:val="28"/>
          <w:szCs w:val="28"/>
        </w:rPr>
        <w:t>до объектов жилой застройки</w:t>
      </w:r>
      <w:r w:rsidRPr="00922F55">
        <w:rPr>
          <w:rFonts w:ascii="Times New Roman" w:hAnsi="Times New Roman" w:cs="Times New Roman"/>
          <w:sz w:val="28"/>
          <w:szCs w:val="28"/>
        </w:rPr>
        <w:t xml:space="preserve"> должно быть не менее указанного в таблице 3.</w:t>
      </w:r>
    </w:p>
    <w:tbl>
      <w:tblPr>
        <w:tblpPr w:leftFromText="180" w:rightFromText="180" w:vertAnchor="text" w:horzAnchor="margin" w:tblpXSpec="center" w:tblpY="4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134"/>
        <w:gridCol w:w="1134"/>
        <w:gridCol w:w="850"/>
        <w:gridCol w:w="1276"/>
        <w:gridCol w:w="1134"/>
        <w:gridCol w:w="1272"/>
        <w:gridCol w:w="1138"/>
      </w:tblGrid>
      <w:tr w:rsidR="00922F55" w:rsidRPr="00922F55" w:rsidTr="00682FF4">
        <w:trPr>
          <w:trHeight w:val="353"/>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hanging="34"/>
              <w:contextualSpacing/>
              <w:rPr>
                <w:rFonts w:ascii="Times New Roman" w:hAnsi="Times New Roman" w:cs="Times New Roman"/>
                <w:sz w:val="24"/>
                <w:szCs w:val="24"/>
              </w:rPr>
            </w:pPr>
            <w:r w:rsidRPr="00CC02C0">
              <w:rPr>
                <w:rFonts w:ascii="Times New Roman" w:hAnsi="Times New Roman" w:cs="Times New Roman"/>
                <w:sz w:val="24"/>
                <w:szCs w:val="24"/>
              </w:rPr>
              <w:t>Нормативный разрыв</w:t>
            </w:r>
          </w:p>
        </w:tc>
        <w:tc>
          <w:tcPr>
            <w:tcW w:w="7938" w:type="dxa"/>
            <w:gridSpan w:val="7"/>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1107"/>
              <w:contextualSpacing/>
              <w:jc w:val="center"/>
              <w:rPr>
                <w:rFonts w:ascii="Times New Roman" w:hAnsi="Times New Roman" w:cs="Times New Roman"/>
                <w:sz w:val="24"/>
                <w:szCs w:val="24"/>
              </w:rPr>
            </w:pPr>
            <w:r w:rsidRPr="00CC02C0">
              <w:rPr>
                <w:rFonts w:ascii="Times New Roman" w:hAnsi="Times New Roman" w:cs="Times New Roman"/>
                <w:sz w:val="24"/>
                <w:szCs w:val="24"/>
              </w:rPr>
              <w:t>Поголовье (</w:t>
            </w:r>
            <w:r w:rsidRPr="00CC02C0">
              <w:rPr>
                <w:rStyle w:val="grame"/>
                <w:rFonts w:ascii="Times New Roman" w:hAnsi="Times New Roman" w:cs="Times New Roman"/>
                <w:sz w:val="24"/>
                <w:szCs w:val="24"/>
              </w:rPr>
              <w:t>шт.</w:t>
            </w:r>
            <w:r w:rsidRPr="00CC02C0">
              <w:rPr>
                <w:rFonts w:ascii="Times New Roman" w:hAnsi="Times New Roman" w:cs="Times New Roman"/>
                <w:sz w:val="24"/>
                <w:szCs w:val="24"/>
              </w:rPr>
              <w:t>), не более</w:t>
            </w:r>
          </w:p>
        </w:tc>
      </w:tr>
      <w:tr w:rsidR="00922F55" w:rsidRPr="00922F55" w:rsidTr="0022073F">
        <w:trPr>
          <w:trHeight w:val="451"/>
        </w:trPr>
        <w:tc>
          <w:tcPr>
            <w:tcW w:w="2235" w:type="dxa"/>
            <w:vMerge/>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spacing w:after="0" w:line="240" w:lineRule="auto"/>
              <w:ind w:hanging="34"/>
              <w:contextualSpacing/>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27"/>
              <w:contextualSpacing/>
              <w:jc w:val="center"/>
              <w:rPr>
                <w:rFonts w:ascii="Times New Roman" w:hAnsi="Times New Roman" w:cs="Times New Roman"/>
                <w:sz w:val="24"/>
                <w:szCs w:val="24"/>
              </w:rPr>
            </w:pPr>
            <w:r w:rsidRPr="00CC02C0">
              <w:rPr>
                <w:rFonts w:ascii="Times New Roman" w:hAnsi="Times New Roman" w:cs="Times New Roman"/>
                <w:sz w:val="24"/>
                <w:szCs w:val="24"/>
              </w:rPr>
              <w:t>свиньи</w:t>
            </w:r>
          </w:p>
        </w:tc>
        <w:tc>
          <w:tcPr>
            <w:tcW w:w="1134"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52"/>
              <w:contextualSpacing/>
              <w:jc w:val="center"/>
              <w:rPr>
                <w:rFonts w:ascii="Times New Roman" w:hAnsi="Times New Roman" w:cs="Times New Roman"/>
                <w:sz w:val="24"/>
                <w:szCs w:val="24"/>
              </w:rPr>
            </w:pPr>
            <w:r w:rsidRPr="00CC02C0">
              <w:rPr>
                <w:rFonts w:ascii="Times New Roman" w:hAnsi="Times New Roman" w:cs="Times New Roman"/>
                <w:sz w:val="24"/>
                <w:szCs w:val="24"/>
              </w:rPr>
              <w:t>коровы бычки</w:t>
            </w:r>
          </w:p>
        </w:tc>
        <w:tc>
          <w:tcPr>
            <w:tcW w:w="850" w:type="dxa"/>
            <w:tcBorders>
              <w:top w:val="single" w:sz="4" w:space="0" w:color="auto"/>
              <w:left w:val="single" w:sz="4" w:space="0" w:color="auto"/>
              <w:bottom w:val="single" w:sz="4" w:space="0" w:color="auto"/>
              <w:right w:val="single" w:sz="4" w:space="0" w:color="auto"/>
            </w:tcBorders>
            <w:vAlign w:val="center"/>
          </w:tcPr>
          <w:p w:rsidR="00922F55" w:rsidRPr="00CC02C0" w:rsidRDefault="0022073F" w:rsidP="00922F55">
            <w:pPr>
              <w:keepNext/>
              <w:keepLines/>
              <w:adjustRightInd w:val="0"/>
              <w:spacing w:after="0" w:line="240" w:lineRule="auto"/>
              <w:ind w:firstLine="52"/>
              <w:contextualSpacing/>
              <w:jc w:val="center"/>
              <w:rPr>
                <w:rFonts w:ascii="Times New Roman" w:hAnsi="Times New Roman" w:cs="Times New Roman"/>
                <w:sz w:val="24"/>
                <w:szCs w:val="24"/>
              </w:rPr>
            </w:pPr>
            <w:r>
              <w:rPr>
                <w:rFonts w:ascii="Times New Roman" w:hAnsi="Times New Roman" w:cs="Times New Roman"/>
                <w:sz w:val="24"/>
                <w:szCs w:val="24"/>
              </w:rPr>
              <w:t>овцы</w:t>
            </w:r>
            <w:r w:rsidR="00922F55" w:rsidRPr="00CC02C0">
              <w:rPr>
                <w:rFonts w:ascii="Times New Roman" w:hAnsi="Times New Roman" w:cs="Times New Roman"/>
                <w:sz w:val="24"/>
                <w:szCs w:val="24"/>
              </w:rPr>
              <w:t>козы</w:t>
            </w:r>
          </w:p>
        </w:tc>
        <w:tc>
          <w:tcPr>
            <w:tcW w:w="1276"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52"/>
              <w:contextualSpacing/>
              <w:jc w:val="center"/>
              <w:rPr>
                <w:rFonts w:ascii="Times New Roman" w:hAnsi="Times New Roman" w:cs="Times New Roman"/>
                <w:sz w:val="24"/>
                <w:szCs w:val="24"/>
              </w:rPr>
            </w:pPr>
            <w:r w:rsidRPr="00CC02C0">
              <w:rPr>
                <w:rFonts w:ascii="Times New Roman" w:hAnsi="Times New Roman" w:cs="Times New Roman"/>
                <w:sz w:val="24"/>
                <w:szCs w:val="24"/>
              </w:rPr>
              <w:t>кролики - матки</w:t>
            </w:r>
          </w:p>
        </w:tc>
        <w:tc>
          <w:tcPr>
            <w:tcW w:w="1134"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52"/>
              <w:contextualSpacing/>
              <w:jc w:val="center"/>
              <w:rPr>
                <w:rFonts w:ascii="Times New Roman" w:hAnsi="Times New Roman" w:cs="Times New Roman"/>
                <w:sz w:val="24"/>
                <w:szCs w:val="24"/>
              </w:rPr>
            </w:pPr>
            <w:r w:rsidRPr="00CC02C0">
              <w:rPr>
                <w:rFonts w:ascii="Times New Roman" w:hAnsi="Times New Roman" w:cs="Times New Roman"/>
                <w:sz w:val="24"/>
                <w:szCs w:val="24"/>
              </w:rPr>
              <w:t>птица</w:t>
            </w:r>
          </w:p>
        </w:tc>
        <w:tc>
          <w:tcPr>
            <w:tcW w:w="1272"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52"/>
              <w:contextualSpacing/>
              <w:jc w:val="center"/>
              <w:rPr>
                <w:rFonts w:ascii="Times New Roman" w:hAnsi="Times New Roman" w:cs="Times New Roman"/>
                <w:sz w:val="24"/>
                <w:szCs w:val="24"/>
              </w:rPr>
            </w:pPr>
            <w:r w:rsidRPr="00CC02C0">
              <w:rPr>
                <w:rFonts w:ascii="Times New Roman" w:hAnsi="Times New Roman" w:cs="Times New Roman"/>
                <w:sz w:val="24"/>
                <w:szCs w:val="24"/>
              </w:rPr>
              <w:t>лошади</w:t>
            </w:r>
          </w:p>
        </w:tc>
        <w:tc>
          <w:tcPr>
            <w:tcW w:w="1138" w:type="dxa"/>
            <w:tcBorders>
              <w:top w:val="single" w:sz="4" w:space="0" w:color="auto"/>
              <w:left w:val="single" w:sz="4" w:space="0" w:color="auto"/>
              <w:bottom w:val="single" w:sz="4" w:space="0" w:color="auto"/>
              <w:right w:val="single" w:sz="4" w:space="0" w:color="auto"/>
            </w:tcBorders>
            <w:vAlign w:val="center"/>
          </w:tcPr>
          <w:p w:rsidR="00922F55" w:rsidRPr="00CC02C0" w:rsidRDefault="0022073F" w:rsidP="00922F55">
            <w:pPr>
              <w:keepNext/>
              <w:keepLines/>
              <w:adjustRightInd w:val="0"/>
              <w:spacing w:after="0" w:line="240" w:lineRule="auto"/>
              <w:ind w:firstLine="52"/>
              <w:contextualSpacing/>
              <w:jc w:val="center"/>
              <w:rPr>
                <w:rFonts w:ascii="Times New Roman" w:hAnsi="Times New Roman" w:cs="Times New Roman"/>
                <w:sz w:val="24"/>
                <w:szCs w:val="24"/>
              </w:rPr>
            </w:pPr>
            <w:r>
              <w:rPr>
                <w:rFonts w:ascii="Times New Roman" w:hAnsi="Times New Roman" w:cs="Times New Roman"/>
                <w:sz w:val="24"/>
                <w:szCs w:val="24"/>
              </w:rPr>
              <w:t>нутрии</w:t>
            </w:r>
          </w:p>
          <w:p w:rsidR="00922F55" w:rsidRPr="00CC02C0" w:rsidRDefault="00922F55" w:rsidP="00922F55">
            <w:pPr>
              <w:keepNext/>
              <w:keepLines/>
              <w:adjustRightInd w:val="0"/>
              <w:spacing w:after="0" w:line="240" w:lineRule="auto"/>
              <w:ind w:firstLine="52"/>
              <w:contextualSpacing/>
              <w:jc w:val="center"/>
              <w:rPr>
                <w:rFonts w:ascii="Times New Roman" w:hAnsi="Times New Roman" w:cs="Times New Roman"/>
                <w:sz w:val="24"/>
                <w:szCs w:val="24"/>
              </w:rPr>
            </w:pPr>
            <w:r w:rsidRPr="00CC02C0">
              <w:rPr>
                <w:rFonts w:ascii="Times New Roman" w:hAnsi="Times New Roman" w:cs="Times New Roman"/>
                <w:sz w:val="24"/>
                <w:szCs w:val="24"/>
              </w:rPr>
              <w:t>песцы</w:t>
            </w:r>
          </w:p>
        </w:tc>
      </w:tr>
      <w:tr w:rsidR="00922F55" w:rsidRPr="00922F55" w:rsidTr="0022073F">
        <w:trPr>
          <w:trHeight w:val="311"/>
        </w:trPr>
        <w:tc>
          <w:tcPr>
            <w:tcW w:w="2235"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hanging="34"/>
              <w:contextualSpacing/>
              <w:rPr>
                <w:rFonts w:ascii="Times New Roman" w:hAnsi="Times New Roman" w:cs="Times New Roman"/>
                <w:sz w:val="24"/>
                <w:szCs w:val="24"/>
              </w:rPr>
            </w:pPr>
            <w:smartTag w:uri="urn:schemas-microsoft-com:office:smarttags" w:element="metricconverter">
              <w:smartTagPr>
                <w:attr w:name="ProductID" w:val="10 м"/>
              </w:smartTagPr>
              <w:r w:rsidRPr="00CC02C0">
                <w:rPr>
                  <w:rFonts w:ascii="Times New Roman" w:hAnsi="Times New Roman" w:cs="Times New Roman"/>
                  <w:sz w:val="24"/>
                  <w:szCs w:val="24"/>
                </w:rPr>
                <w:t>10 м</w:t>
              </w:r>
            </w:smartTag>
          </w:p>
        </w:tc>
        <w:tc>
          <w:tcPr>
            <w:tcW w:w="1134"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27"/>
              <w:contextualSpacing/>
              <w:jc w:val="center"/>
              <w:rPr>
                <w:rFonts w:ascii="Times New Roman" w:hAnsi="Times New Roman" w:cs="Times New Roman"/>
                <w:sz w:val="24"/>
                <w:szCs w:val="24"/>
              </w:rPr>
            </w:pPr>
            <w:r w:rsidRPr="00CC02C0">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52"/>
              <w:contextualSpacing/>
              <w:jc w:val="center"/>
              <w:rPr>
                <w:rFonts w:ascii="Times New Roman" w:hAnsi="Times New Roman" w:cs="Times New Roman"/>
                <w:sz w:val="24"/>
                <w:szCs w:val="24"/>
              </w:rPr>
            </w:pPr>
            <w:r w:rsidRPr="00CC02C0">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52"/>
              <w:contextualSpacing/>
              <w:jc w:val="center"/>
              <w:rPr>
                <w:rFonts w:ascii="Times New Roman" w:hAnsi="Times New Roman" w:cs="Times New Roman"/>
                <w:sz w:val="24"/>
                <w:szCs w:val="24"/>
              </w:rPr>
            </w:pPr>
            <w:r w:rsidRPr="00CC02C0">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52"/>
              <w:contextualSpacing/>
              <w:jc w:val="center"/>
              <w:rPr>
                <w:rFonts w:ascii="Times New Roman" w:hAnsi="Times New Roman" w:cs="Times New Roman"/>
                <w:sz w:val="24"/>
                <w:szCs w:val="24"/>
              </w:rPr>
            </w:pPr>
            <w:r w:rsidRPr="00CC02C0">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52"/>
              <w:contextualSpacing/>
              <w:jc w:val="center"/>
              <w:rPr>
                <w:rFonts w:ascii="Times New Roman" w:hAnsi="Times New Roman" w:cs="Times New Roman"/>
                <w:sz w:val="24"/>
                <w:szCs w:val="24"/>
              </w:rPr>
            </w:pPr>
            <w:r w:rsidRPr="00CC02C0">
              <w:rPr>
                <w:rFonts w:ascii="Times New Roman" w:hAnsi="Times New Roman" w:cs="Times New Roman"/>
                <w:sz w:val="24"/>
                <w:szCs w:val="24"/>
              </w:rPr>
              <w:t>30</w:t>
            </w:r>
          </w:p>
        </w:tc>
        <w:tc>
          <w:tcPr>
            <w:tcW w:w="1272"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52"/>
              <w:contextualSpacing/>
              <w:jc w:val="center"/>
              <w:rPr>
                <w:rFonts w:ascii="Times New Roman" w:hAnsi="Times New Roman" w:cs="Times New Roman"/>
                <w:sz w:val="24"/>
                <w:szCs w:val="24"/>
              </w:rPr>
            </w:pPr>
            <w:r w:rsidRPr="00CC02C0">
              <w:rPr>
                <w:rFonts w:ascii="Times New Roman" w:hAnsi="Times New Roman" w:cs="Times New Roman"/>
                <w:sz w:val="24"/>
                <w:szCs w:val="24"/>
              </w:rPr>
              <w:t>5</w:t>
            </w:r>
          </w:p>
        </w:tc>
        <w:tc>
          <w:tcPr>
            <w:tcW w:w="1138"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52"/>
              <w:contextualSpacing/>
              <w:jc w:val="center"/>
              <w:rPr>
                <w:rFonts w:ascii="Times New Roman" w:hAnsi="Times New Roman" w:cs="Times New Roman"/>
                <w:sz w:val="24"/>
                <w:szCs w:val="24"/>
              </w:rPr>
            </w:pPr>
            <w:r w:rsidRPr="00CC02C0">
              <w:rPr>
                <w:rFonts w:ascii="Times New Roman" w:hAnsi="Times New Roman" w:cs="Times New Roman"/>
                <w:sz w:val="24"/>
                <w:szCs w:val="24"/>
              </w:rPr>
              <w:t>5</w:t>
            </w:r>
          </w:p>
        </w:tc>
      </w:tr>
      <w:tr w:rsidR="00922F55" w:rsidRPr="00922F55" w:rsidTr="0022073F">
        <w:trPr>
          <w:trHeight w:val="274"/>
        </w:trPr>
        <w:tc>
          <w:tcPr>
            <w:tcW w:w="2235"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hanging="34"/>
              <w:contextualSpacing/>
              <w:rPr>
                <w:rFonts w:ascii="Times New Roman" w:hAnsi="Times New Roman" w:cs="Times New Roman"/>
                <w:sz w:val="24"/>
                <w:szCs w:val="24"/>
              </w:rPr>
            </w:pPr>
            <w:smartTag w:uri="urn:schemas-microsoft-com:office:smarttags" w:element="metricconverter">
              <w:smartTagPr>
                <w:attr w:name="ProductID" w:val="20 м"/>
              </w:smartTagPr>
              <w:r w:rsidRPr="00CC02C0">
                <w:rPr>
                  <w:rFonts w:ascii="Times New Roman" w:hAnsi="Times New Roman" w:cs="Times New Roman"/>
                  <w:sz w:val="24"/>
                  <w:szCs w:val="24"/>
                </w:rPr>
                <w:t>20 м</w:t>
              </w:r>
            </w:smartTag>
          </w:p>
        </w:tc>
        <w:tc>
          <w:tcPr>
            <w:tcW w:w="1134"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27"/>
              <w:contextualSpacing/>
              <w:jc w:val="center"/>
              <w:rPr>
                <w:rFonts w:ascii="Times New Roman" w:hAnsi="Times New Roman" w:cs="Times New Roman"/>
                <w:sz w:val="24"/>
                <w:szCs w:val="24"/>
              </w:rPr>
            </w:pPr>
            <w:r w:rsidRPr="00CC02C0">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52"/>
              <w:contextualSpacing/>
              <w:jc w:val="center"/>
              <w:rPr>
                <w:rFonts w:ascii="Times New Roman" w:hAnsi="Times New Roman" w:cs="Times New Roman"/>
                <w:sz w:val="24"/>
                <w:szCs w:val="24"/>
              </w:rPr>
            </w:pPr>
            <w:r w:rsidRPr="00CC02C0">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52"/>
              <w:contextualSpacing/>
              <w:jc w:val="center"/>
              <w:rPr>
                <w:rFonts w:ascii="Times New Roman" w:hAnsi="Times New Roman" w:cs="Times New Roman"/>
                <w:sz w:val="24"/>
                <w:szCs w:val="24"/>
              </w:rPr>
            </w:pPr>
            <w:r w:rsidRPr="00CC02C0">
              <w:rPr>
                <w:rFonts w:ascii="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52"/>
              <w:contextualSpacing/>
              <w:jc w:val="center"/>
              <w:rPr>
                <w:rFonts w:ascii="Times New Roman" w:hAnsi="Times New Roman" w:cs="Times New Roman"/>
                <w:sz w:val="24"/>
                <w:szCs w:val="24"/>
              </w:rPr>
            </w:pPr>
            <w:r w:rsidRPr="00CC02C0">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52"/>
              <w:contextualSpacing/>
              <w:jc w:val="center"/>
              <w:rPr>
                <w:rFonts w:ascii="Times New Roman" w:hAnsi="Times New Roman" w:cs="Times New Roman"/>
                <w:sz w:val="24"/>
                <w:szCs w:val="24"/>
              </w:rPr>
            </w:pPr>
            <w:r w:rsidRPr="00CC02C0">
              <w:rPr>
                <w:rFonts w:ascii="Times New Roman" w:hAnsi="Times New Roman" w:cs="Times New Roman"/>
                <w:sz w:val="24"/>
                <w:szCs w:val="24"/>
              </w:rPr>
              <w:t>45</w:t>
            </w:r>
          </w:p>
        </w:tc>
        <w:tc>
          <w:tcPr>
            <w:tcW w:w="1272"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52"/>
              <w:contextualSpacing/>
              <w:jc w:val="center"/>
              <w:rPr>
                <w:rFonts w:ascii="Times New Roman" w:hAnsi="Times New Roman" w:cs="Times New Roman"/>
                <w:sz w:val="24"/>
                <w:szCs w:val="24"/>
              </w:rPr>
            </w:pPr>
            <w:r w:rsidRPr="00CC02C0">
              <w:rPr>
                <w:rFonts w:ascii="Times New Roman" w:hAnsi="Times New Roman" w:cs="Times New Roman"/>
                <w:sz w:val="24"/>
                <w:szCs w:val="24"/>
              </w:rPr>
              <w:t>8</w:t>
            </w:r>
          </w:p>
        </w:tc>
        <w:tc>
          <w:tcPr>
            <w:tcW w:w="1138"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52"/>
              <w:contextualSpacing/>
              <w:jc w:val="center"/>
              <w:rPr>
                <w:rFonts w:ascii="Times New Roman" w:hAnsi="Times New Roman" w:cs="Times New Roman"/>
                <w:sz w:val="24"/>
                <w:szCs w:val="24"/>
              </w:rPr>
            </w:pPr>
            <w:r w:rsidRPr="00CC02C0">
              <w:rPr>
                <w:rFonts w:ascii="Times New Roman" w:hAnsi="Times New Roman" w:cs="Times New Roman"/>
                <w:sz w:val="24"/>
                <w:szCs w:val="24"/>
              </w:rPr>
              <w:t>8</w:t>
            </w:r>
          </w:p>
        </w:tc>
      </w:tr>
      <w:tr w:rsidR="00922F55" w:rsidRPr="00922F55" w:rsidTr="0022073F">
        <w:trPr>
          <w:trHeight w:val="249"/>
        </w:trPr>
        <w:tc>
          <w:tcPr>
            <w:tcW w:w="2235"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hanging="34"/>
              <w:contextualSpacing/>
              <w:rPr>
                <w:rFonts w:ascii="Times New Roman" w:hAnsi="Times New Roman" w:cs="Times New Roman"/>
                <w:sz w:val="24"/>
                <w:szCs w:val="24"/>
              </w:rPr>
            </w:pPr>
            <w:smartTag w:uri="urn:schemas-microsoft-com:office:smarttags" w:element="metricconverter">
              <w:smartTagPr>
                <w:attr w:name="ProductID" w:val="30 м"/>
              </w:smartTagPr>
              <w:r w:rsidRPr="00CC02C0">
                <w:rPr>
                  <w:rFonts w:ascii="Times New Roman" w:hAnsi="Times New Roman" w:cs="Times New Roman"/>
                  <w:sz w:val="24"/>
                  <w:szCs w:val="24"/>
                </w:rPr>
                <w:lastRenderedPageBreak/>
                <w:t>30 м</w:t>
              </w:r>
            </w:smartTag>
          </w:p>
        </w:tc>
        <w:tc>
          <w:tcPr>
            <w:tcW w:w="1134"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27"/>
              <w:contextualSpacing/>
              <w:jc w:val="center"/>
              <w:rPr>
                <w:rFonts w:ascii="Times New Roman" w:hAnsi="Times New Roman" w:cs="Times New Roman"/>
                <w:sz w:val="24"/>
                <w:szCs w:val="24"/>
              </w:rPr>
            </w:pPr>
            <w:r w:rsidRPr="00CC02C0">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52"/>
              <w:contextualSpacing/>
              <w:jc w:val="center"/>
              <w:rPr>
                <w:rFonts w:ascii="Times New Roman" w:hAnsi="Times New Roman" w:cs="Times New Roman"/>
                <w:sz w:val="24"/>
                <w:szCs w:val="24"/>
              </w:rPr>
            </w:pPr>
            <w:r w:rsidRPr="00CC02C0">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52"/>
              <w:contextualSpacing/>
              <w:jc w:val="center"/>
              <w:rPr>
                <w:rFonts w:ascii="Times New Roman" w:hAnsi="Times New Roman" w:cs="Times New Roman"/>
                <w:sz w:val="24"/>
                <w:szCs w:val="24"/>
              </w:rPr>
            </w:pPr>
            <w:r w:rsidRPr="00CC02C0">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52"/>
              <w:contextualSpacing/>
              <w:jc w:val="center"/>
              <w:rPr>
                <w:rFonts w:ascii="Times New Roman" w:hAnsi="Times New Roman" w:cs="Times New Roman"/>
                <w:sz w:val="24"/>
                <w:szCs w:val="24"/>
              </w:rPr>
            </w:pPr>
            <w:r w:rsidRPr="00CC02C0">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52"/>
              <w:contextualSpacing/>
              <w:jc w:val="center"/>
              <w:rPr>
                <w:rFonts w:ascii="Times New Roman" w:hAnsi="Times New Roman" w:cs="Times New Roman"/>
                <w:sz w:val="24"/>
                <w:szCs w:val="24"/>
              </w:rPr>
            </w:pPr>
            <w:r w:rsidRPr="00CC02C0">
              <w:rPr>
                <w:rFonts w:ascii="Times New Roman" w:hAnsi="Times New Roman" w:cs="Times New Roman"/>
                <w:sz w:val="24"/>
                <w:szCs w:val="24"/>
              </w:rPr>
              <w:t>60</w:t>
            </w:r>
          </w:p>
        </w:tc>
        <w:tc>
          <w:tcPr>
            <w:tcW w:w="1272"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52"/>
              <w:contextualSpacing/>
              <w:jc w:val="center"/>
              <w:rPr>
                <w:rFonts w:ascii="Times New Roman" w:hAnsi="Times New Roman" w:cs="Times New Roman"/>
                <w:sz w:val="24"/>
                <w:szCs w:val="24"/>
              </w:rPr>
            </w:pPr>
            <w:r w:rsidRPr="00CC02C0">
              <w:rPr>
                <w:rFonts w:ascii="Times New Roman" w:hAnsi="Times New Roman" w:cs="Times New Roman"/>
                <w:sz w:val="24"/>
                <w:szCs w:val="24"/>
              </w:rPr>
              <w:t>10</w:t>
            </w:r>
          </w:p>
        </w:tc>
        <w:tc>
          <w:tcPr>
            <w:tcW w:w="1138"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keepNext/>
              <w:keepLines/>
              <w:adjustRightInd w:val="0"/>
              <w:spacing w:after="0" w:line="240" w:lineRule="auto"/>
              <w:ind w:firstLine="52"/>
              <w:contextualSpacing/>
              <w:jc w:val="center"/>
              <w:rPr>
                <w:rFonts w:ascii="Times New Roman" w:hAnsi="Times New Roman" w:cs="Times New Roman"/>
                <w:sz w:val="24"/>
                <w:szCs w:val="24"/>
              </w:rPr>
            </w:pPr>
            <w:r w:rsidRPr="00CC02C0">
              <w:rPr>
                <w:rFonts w:ascii="Times New Roman" w:hAnsi="Times New Roman" w:cs="Times New Roman"/>
                <w:sz w:val="24"/>
                <w:szCs w:val="24"/>
              </w:rPr>
              <w:t>10</w:t>
            </w:r>
          </w:p>
        </w:tc>
      </w:tr>
      <w:tr w:rsidR="00922F55" w:rsidRPr="00922F55" w:rsidTr="0022073F">
        <w:trPr>
          <w:trHeight w:val="240"/>
        </w:trPr>
        <w:tc>
          <w:tcPr>
            <w:tcW w:w="2235"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widowControl w:val="0"/>
              <w:suppressAutoHyphens w:val="0"/>
              <w:adjustRightInd w:val="0"/>
              <w:spacing w:after="0" w:line="240" w:lineRule="auto"/>
              <w:ind w:hanging="34"/>
              <w:rPr>
                <w:rFonts w:ascii="Times New Roman" w:hAnsi="Times New Roman" w:cs="Times New Roman"/>
                <w:sz w:val="24"/>
                <w:szCs w:val="24"/>
              </w:rPr>
            </w:pPr>
            <w:smartTag w:uri="urn:schemas-microsoft-com:office:smarttags" w:element="metricconverter">
              <w:smartTagPr>
                <w:attr w:name="ProductID" w:val="40 м"/>
              </w:smartTagPr>
              <w:r w:rsidRPr="00CC02C0">
                <w:rPr>
                  <w:rFonts w:ascii="Times New Roman" w:hAnsi="Times New Roman" w:cs="Times New Roman"/>
                  <w:sz w:val="24"/>
                  <w:szCs w:val="24"/>
                </w:rPr>
                <w:t>40 м</w:t>
              </w:r>
            </w:smartTag>
          </w:p>
        </w:tc>
        <w:tc>
          <w:tcPr>
            <w:tcW w:w="1134"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widowControl w:val="0"/>
              <w:suppressAutoHyphens w:val="0"/>
              <w:adjustRightInd w:val="0"/>
              <w:spacing w:after="0" w:line="240" w:lineRule="auto"/>
              <w:ind w:firstLine="27"/>
              <w:jc w:val="center"/>
              <w:rPr>
                <w:rFonts w:ascii="Times New Roman" w:hAnsi="Times New Roman" w:cs="Times New Roman"/>
                <w:sz w:val="24"/>
                <w:szCs w:val="24"/>
              </w:rPr>
            </w:pPr>
            <w:r w:rsidRPr="00CC02C0">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widowControl w:val="0"/>
              <w:suppressAutoHyphens w:val="0"/>
              <w:adjustRightInd w:val="0"/>
              <w:spacing w:after="0" w:line="240" w:lineRule="auto"/>
              <w:ind w:firstLine="52"/>
              <w:jc w:val="center"/>
              <w:rPr>
                <w:rFonts w:ascii="Times New Roman" w:hAnsi="Times New Roman" w:cs="Times New Roman"/>
                <w:sz w:val="24"/>
                <w:szCs w:val="24"/>
              </w:rPr>
            </w:pPr>
            <w:r w:rsidRPr="00CC02C0">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widowControl w:val="0"/>
              <w:suppressAutoHyphens w:val="0"/>
              <w:adjustRightInd w:val="0"/>
              <w:spacing w:after="0" w:line="240" w:lineRule="auto"/>
              <w:ind w:firstLine="52"/>
              <w:jc w:val="center"/>
              <w:rPr>
                <w:rFonts w:ascii="Times New Roman" w:hAnsi="Times New Roman" w:cs="Times New Roman"/>
                <w:sz w:val="24"/>
                <w:szCs w:val="24"/>
              </w:rPr>
            </w:pPr>
            <w:r w:rsidRPr="00CC02C0">
              <w:rPr>
                <w:rFonts w:ascii="Times New Roman" w:hAnsi="Times New Roman" w:cs="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widowControl w:val="0"/>
              <w:suppressAutoHyphens w:val="0"/>
              <w:adjustRightInd w:val="0"/>
              <w:spacing w:after="0" w:line="240" w:lineRule="auto"/>
              <w:ind w:firstLine="52"/>
              <w:jc w:val="center"/>
              <w:rPr>
                <w:rFonts w:ascii="Times New Roman" w:hAnsi="Times New Roman" w:cs="Times New Roman"/>
                <w:sz w:val="24"/>
                <w:szCs w:val="24"/>
              </w:rPr>
            </w:pPr>
            <w:r w:rsidRPr="00CC02C0">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widowControl w:val="0"/>
              <w:suppressAutoHyphens w:val="0"/>
              <w:adjustRightInd w:val="0"/>
              <w:spacing w:after="0" w:line="240" w:lineRule="auto"/>
              <w:ind w:firstLine="52"/>
              <w:jc w:val="center"/>
              <w:rPr>
                <w:rFonts w:ascii="Times New Roman" w:hAnsi="Times New Roman" w:cs="Times New Roman"/>
                <w:sz w:val="24"/>
                <w:szCs w:val="24"/>
              </w:rPr>
            </w:pPr>
            <w:r w:rsidRPr="00CC02C0">
              <w:rPr>
                <w:rFonts w:ascii="Times New Roman" w:hAnsi="Times New Roman" w:cs="Times New Roman"/>
                <w:sz w:val="24"/>
                <w:szCs w:val="24"/>
              </w:rPr>
              <w:t>75</w:t>
            </w:r>
          </w:p>
        </w:tc>
        <w:tc>
          <w:tcPr>
            <w:tcW w:w="1272"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widowControl w:val="0"/>
              <w:suppressAutoHyphens w:val="0"/>
              <w:adjustRightInd w:val="0"/>
              <w:spacing w:after="0" w:line="240" w:lineRule="auto"/>
              <w:ind w:firstLine="52"/>
              <w:jc w:val="center"/>
              <w:rPr>
                <w:rFonts w:ascii="Times New Roman" w:hAnsi="Times New Roman" w:cs="Times New Roman"/>
                <w:sz w:val="24"/>
                <w:szCs w:val="24"/>
              </w:rPr>
            </w:pPr>
            <w:r w:rsidRPr="00CC02C0">
              <w:rPr>
                <w:rFonts w:ascii="Times New Roman" w:hAnsi="Times New Roman" w:cs="Times New Roman"/>
                <w:sz w:val="24"/>
                <w:szCs w:val="24"/>
              </w:rPr>
              <w:t>15</w:t>
            </w:r>
          </w:p>
        </w:tc>
        <w:tc>
          <w:tcPr>
            <w:tcW w:w="1138" w:type="dxa"/>
            <w:tcBorders>
              <w:top w:val="single" w:sz="4" w:space="0" w:color="auto"/>
              <w:left w:val="single" w:sz="4" w:space="0" w:color="auto"/>
              <w:bottom w:val="single" w:sz="4" w:space="0" w:color="auto"/>
              <w:right w:val="single" w:sz="4" w:space="0" w:color="auto"/>
            </w:tcBorders>
            <w:vAlign w:val="center"/>
          </w:tcPr>
          <w:p w:rsidR="00922F55" w:rsidRPr="00CC02C0" w:rsidRDefault="00922F55" w:rsidP="00922F55">
            <w:pPr>
              <w:widowControl w:val="0"/>
              <w:suppressAutoHyphens w:val="0"/>
              <w:adjustRightInd w:val="0"/>
              <w:spacing w:after="0" w:line="240" w:lineRule="auto"/>
              <w:ind w:firstLine="52"/>
              <w:jc w:val="center"/>
              <w:rPr>
                <w:rFonts w:ascii="Times New Roman" w:hAnsi="Times New Roman" w:cs="Times New Roman"/>
                <w:sz w:val="24"/>
                <w:szCs w:val="24"/>
              </w:rPr>
            </w:pPr>
            <w:r w:rsidRPr="00CC02C0">
              <w:rPr>
                <w:rFonts w:ascii="Times New Roman" w:hAnsi="Times New Roman" w:cs="Times New Roman"/>
                <w:sz w:val="24"/>
                <w:szCs w:val="24"/>
              </w:rPr>
              <w:t>15</w:t>
            </w:r>
          </w:p>
        </w:tc>
      </w:tr>
    </w:tbl>
    <w:p w:rsidR="00922F55" w:rsidRPr="00922F55" w:rsidRDefault="00922F55" w:rsidP="00682FF4">
      <w:pPr>
        <w:widowControl w:val="0"/>
        <w:suppressAutoHyphens w:val="0"/>
        <w:spacing w:after="0" w:line="240" w:lineRule="auto"/>
        <w:ind w:firstLine="425"/>
        <w:jc w:val="right"/>
        <w:rPr>
          <w:rFonts w:ascii="Times New Roman" w:hAnsi="Times New Roman" w:cs="Times New Roman"/>
          <w:sz w:val="28"/>
          <w:szCs w:val="28"/>
        </w:rPr>
      </w:pPr>
      <w:r w:rsidRPr="00922F55">
        <w:rPr>
          <w:rFonts w:ascii="Times New Roman" w:hAnsi="Times New Roman" w:cs="Times New Roman"/>
          <w:sz w:val="28"/>
          <w:szCs w:val="28"/>
        </w:rPr>
        <w:t>Таблица 3</w:t>
      </w:r>
    </w:p>
    <w:p w:rsidR="00922F55" w:rsidRPr="00922F55" w:rsidRDefault="00922F55" w:rsidP="00682FF4">
      <w:pPr>
        <w:widowControl w:val="0"/>
        <w:suppressAutoHyphens w:val="0"/>
        <w:spacing w:after="0" w:line="240" w:lineRule="auto"/>
        <w:ind w:firstLine="425"/>
        <w:rPr>
          <w:rFonts w:ascii="Times New Roman" w:hAnsi="Times New Roman" w:cs="Times New Roman"/>
          <w:sz w:val="28"/>
          <w:szCs w:val="28"/>
        </w:rPr>
      </w:pPr>
    </w:p>
    <w:p w:rsidR="00922F55" w:rsidRPr="00922F55" w:rsidRDefault="00922F55" w:rsidP="00682FF4">
      <w:pPr>
        <w:widowControl w:val="0"/>
        <w:suppressAutoHyphens w:val="0"/>
        <w:spacing w:after="0" w:line="240" w:lineRule="auto"/>
        <w:ind w:firstLine="709"/>
        <w:jc w:val="both"/>
        <w:rPr>
          <w:rFonts w:ascii="Times New Roman" w:hAnsi="Times New Roman" w:cs="Times New Roman"/>
          <w:sz w:val="28"/>
          <w:szCs w:val="28"/>
        </w:rPr>
      </w:pPr>
      <w:r w:rsidRPr="00922F55">
        <w:rPr>
          <w:rFonts w:ascii="Times New Roman" w:hAnsi="Times New Roman" w:cs="Times New Roman"/>
          <w:sz w:val="28"/>
          <w:szCs w:val="28"/>
        </w:rPr>
        <w:t xml:space="preserve">Постройки для содержания скота и птицы допускается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922F55">
          <w:rPr>
            <w:rFonts w:ascii="Times New Roman" w:hAnsi="Times New Roman" w:cs="Times New Roman"/>
            <w:sz w:val="28"/>
            <w:szCs w:val="28"/>
          </w:rPr>
          <w:t>7 м</w:t>
        </w:r>
      </w:smartTag>
      <w:r w:rsidRPr="00922F55">
        <w:rPr>
          <w:rFonts w:ascii="Times New Roman" w:hAnsi="Times New Roman" w:cs="Times New Roman"/>
          <w:sz w:val="28"/>
          <w:szCs w:val="28"/>
        </w:rPr>
        <w:t xml:space="preserve"> от входа в дом.</w:t>
      </w:r>
    </w:p>
    <w:p w:rsidR="00922F55" w:rsidRPr="00922F55" w:rsidRDefault="00922F55" w:rsidP="00682FF4">
      <w:pPr>
        <w:widowControl w:val="0"/>
        <w:suppressAutoHyphens w:val="0"/>
        <w:spacing w:after="0" w:line="240" w:lineRule="auto"/>
        <w:ind w:firstLine="709"/>
        <w:jc w:val="both"/>
        <w:rPr>
          <w:rFonts w:ascii="Times New Roman" w:hAnsi="Times New Roman" w:cs="Times New Roman"/>
          <w:sz w:val="28"/>
          <w:szCs w:val="28"/>
        </w:rPr>
      </w:pPr>
      <w:r w:rsidRPr="00922F55">
        <w:rPr>
          <w:rFonts w:ascii="Times New Roman" w:hAnsi="Times New Roman" w:cs="Times New Roman"/>
          <w:sz w:val="28"/>
          <w:szCs w:val="28"/>
        </w:rPr>
        <w:t>Сараи для скота и птицы следует предусматривать на расстоянии от окон жилых помещений дома:</w:t>
      </w:r>
    </w:p>
    <w:p w:rsidR="00922F55" w:rsidRPr="00922F55" w:rsidRDefault="00922F55" w:rsidP="00682FF4">
      <w:pPr>
        <w:widowControl w:val="0"/>
        <w:suppressAutoHyphens w:val="0"/>
        <w:spacing w:after="0" w:line="240" w:lineRule="auto"/>
        <w:ind w:firstLine="709"/>
        <w:jc w:val="both"/>
        <w:rPr>
          <w:rFonts w:ascii="Times New Roman" w:hAnsi="Times New Roman" w:cs="Times New Roman"/>
          <w:sz w:val="28"/>
          <w:szCs w:val="28"/>
        </w:rPr>
      </w:pPr>
      <w:r w:rsidRPr="00922F55">
        <w:rPr>
          <w:rFonts w:ascii="Times New Roman" w:hAnsi="Times New Roman" w:cs="Times New Roman"/>
          <w:sz w:val="28"/>
          <w:szCs w:val="28"/>
        </w:rPr>
        <w:t xml:space="preserve">- одиночные или двойные – не менее </w:t>
      </w:r>
      <w:smartTag w:uri="urn:schemas-microsoft-com:office:smarttags" w:element="metricconverter">
        <w:smartTagPr>
          <w:attr w:name="ProductID" w:val="15 м"/>
        </w:smartTagPr>
        <w:r w:rsidRPr="00922F55">
          <w:rPr>
            <w:rFonts w:ascii="Times New Roman" w:hAnsi="Times New Roman" w:cs="Times New Roman"/>
            <w:sz w:val="28"/>
            <w:szCs w:val="28"/>
          </w:rPr>
          <w:t>15 м</w:t>
        </w:r>
      </w:smartTag>
      <w:r w:rsidRPr="00922F55">
        <w:rPr>
          <w:rFonts w:ascii="Times New Roman" w:hAnsi="Times New Roman" w:cs="Times New Roman"/>
          <w:sz w:val="28"/>
          <w:szCs w:val="28"/>
        </w:rPr>
        <w:t>;</w:t>
      </w:r>
    </w:p>
    <w:p w:rsidR="00922F55" w:rsidRPr="00922F55" w:rsidRDefault="00922F55" w:rsidP="00682FF4">
      <w:pPr>
        <w:widowControl w:val="0"/>
        <w:suppressAutoHyphens w:val="0"/>
        <w:spacing w:after="0" w:line="240" w:lineRule="auto"/>
        <w:ind w:firstLine="709"/>
        <w:jc w:val="both"/>
        <w:rPr>
          <w:rFonts w:ascii="Times New Roman" w:hAnsi="Times New Roman" w:cs="Times New Roman"/>
          <w:sz w:val="28"/>
          <w:szCs w:val="28"/>
        </w:rPr>
      </w:pPr>
      <w:r w:rsidRPr="00922F55">
        <w:rPr>
          <w:rFonts w:ascii="Times New Roman" w:hAnsi="Times New Roman" w:cs="Times New Roman"/>
          <w:sz w:val="28"/>
          <w:szCs w:val="28"/>
        </w:rPr>
        <w:t xml:space="preserve">- до 8 блоков – не менее </w:t>
      </w:r>
      <w:smartTag w:uri="urn:schemas-microsoft-com:office:smarttags" w:element="metricconverter">
        <w:smartTagPr>
          <w:attr w:name="ProductID" w:val="25 м"/>
        </w:smartTagPr>
        <w:r w:rsidRPr="00922F55">
          <w:rPr>
            <w:rFonts w:ascii="Times New Roman" w:hAnsi="Times New Roman" w:cs="Times New Roman"/>
            <w:sz w:val="28"/>
            <w:szCs w:val="28"/>
          </w:rPr>
          <w:t>25 м</w:t>
        </w:r>
      </w:smartTag>
      <w:r w:rsidRPr="00922F55">
        <w:rPr>
          <w:rFonts w:ascii="Times New Roman" w:hAnsi="Times New Roman" w:cs="Times New Roman"/>
          <w:sz w:val="28"/>
          <w:szCs w:val="28"/>
        </w:rPr>
        <w:t>;</w:t>
      </w:r>
    </w:p>
    <w:p w:rsidR="00922F55" w:rsidRPr="00922F55" w:rsidRDefault="00922F55" w:rsidP="00682FF4">
      <w:pPr>
        <w:widowControl w:val="0"/>
        <w:suppressAutoHyphens w:val="0"/>
        <w:spacing w:after="0" w:line="240" w:lineRule="auto"/>
        <w:ind w:firstLine="709"/>
        <w:jc w:val="both"/>
        <w:rPr>
          <w:rFonts w:ascii="Times New Roman" w:hAnsi="Times New Roman" w:cs="Times New Roman"/>
          <w:sz w:val="28"/>
          <w:szCs w:val="28"/>
        </w:rPr>
      </w:pPr>
      <w:r w:rsidRPr="00922F55">
        <w:rPr>
          <w:rFonts w:ascii="Times New Roman" w:hAnsi="Times New Roman" w:cs="Times New Roman"/>
          <w:sz w:val="28"/>
          <w:szCs w:val="28"/>
        </w:rPr>
        <w:t xml:space="preserve">- свыше 8 до 30 блоков – не менее </w:t>
      </w:r>
      <w:smartTag w:uri="urn:schemas-microsoft-com:office:smarttags" w:element="metricconverter">
        <w:smartTagPr>
          <w:attr w:name="ProductID" w:val="50 м"/>
        </w:smartTagPr>
        <w:r w:rsidRPr="00922F55">
          <w:rPr>
            <w:rFonts w:ascii="Times New Roman" w:hAnsi="Times New Roman" w:cs="Times New Roman"/>
            <w:sz w:val="28"/>
            <w:szCs w:val="28"/>
          </w:rPr>
          <w:t>50 м</w:t>
        </w:r>
      </w:smartTag>
      <w:r w:rsidRPr="00922F55">
        <w:rPr>
          <w:rFonts w:ascii="Times New Roman" w:hAnsi="Times New Roman" w:cs="Times New Roman"/>
          <w:sz w:val="28"/>
          <w:szCs w:val="28"/>
        </w:rPr>
        <w:t>.</w:t>
      </w:r>
    </w:p>
    <w:p w:rsidR="00922F55" w:rsidRPr="00922F55" w:rsidRDefault="00922F55" w:rsidP="007B526A">
      <w:pPr>
        <w:pStyle w:val="1"/>
      </w:pPr>
    </w:p>
    <w:p w:rsidR="00922F55" w:rsidRPr="00922F55" w:rsidRDefault="00922F55" w:rsidP="00682FF4">
      <w:pPr>
        <w:widowControl w:val="0"/>
        <w:suppressAutoHyphens w:val="0"/>
        <w:spacing w:after="0" w:line="240" w:lineRule="auto"/>
        <w:ind w:firstLine="709"/>
        <w:contextualSpacing/>
        <w:jc w:val="both"/>
        <w:rPr>
          <w:rFonts w:ascii="Times New Roman" w:hAnsi="Times New Roman" w:cs="Times New Roman"/>
          <w:sz w:val="28"/>
          <w:szCs w:val="28"/>
        </w:rPr>
      </w:pPr>
      <w:r w:rsidRPr="00922F55">
        <w:rPr>
          <w:rFonts w:ascii="Times New Roman" w:hAnsi="Times New Roman" w:cs="Times New Roman"/>
          <w:sz w:val="28"/>
          <w:szCs w:val="28"/>
        </w:rPr>
        <w:t xml:space="preserve">Площадь застройки сблокированных сараев не должна превышать </w:t>
      </w:r>
      <w:smartTag w:uri="urn:schemas-microsoft-com:office:smarttags" w:element="metricconverter">
        <w:smartTagPr>
          <w:attr w:name="ProductID" w:val="800 м2"/>
        </w:smartTagPr>
        <w:r w:rsidRPr="00922F55">
          <w:rPr>
            <w:rFonts w:ascii="Times New Roman" w:hAnsi="Times New Roman" w:cs="Times New Roman"/>
            <w:sz w:val="28"/>
            <w:szCs w:val="28"/>
          </w:rPr>
          <w:t>800 м</w:t>
        </w:r>
        <w:r w:rsidRPr="00922F55">
          <w:rPr>
            <w:rFonts w:ascii="Times New Roman" w:hAnsi="Times New Roman" w:cs="Times New Roman"/>
            <w:noProof/>
            <w:position w:val="-4"/>
            <w:sz w:val="28"/>
            <w:szCs w:val="28"/>
            <w:vertAlign w:val="superscript"/>
          </w:rPr>
          <w:t>2</w:t>
        </w:r>
      </w:smartTag>
      <w:r w:rsidRPr="00922F55">
        <w:rPr>
          <w:rFonts w:ascii="Times New Roman" w:hAnsi="Times New Roman" w:cs="Times New Roman"/>
          <w:sz w:val="28"/>
          <w:szCs w:val="28"/>
        </w:rPr>
        <w:t>. Расстояния между группами сараев следует принимать в соответствии с противопожарными нормативами.</w:t>
      </w:r>
    </w:p>
    <w:p w:rsidR="00922F55" w:rsidRPr="00922F55" w:rsidRDefault="00922F55" w:rsidP="00682FF4">
      <w:pPr>
        <w:widowControl w:val="0"/>
        <w:suppressAutoHyphens w:val="0"/>
        <w:spacing w:after="0" w:line="240" w:lineRule="auto"/>
        <w:ind w:firstLine="709"/>
        <w:contextualSpacing/>
        <w:jc w:val="both"/>
        <w:rPr>
          <w:rFonts w:ascii="Times New Roman" w:hAnsi="Times New Roman" w:cs="Times New Roman"/>
          <w:sz w:val="28"/>
          <w:szCs w:val="28"/>
        </w:rPr>
      </w:pPr>
      <w:r w:rsidRPr="00922F55">
        <w:rPr>
          <w:rFonts w:ascii="Times New Roman" w:hAnsi="Times New Roman" w:cs="Times New Roman"/>
          <w:sz w:val="28"/>
          <w:szCs w:val="28"/>
        </w:rPr>
        <w:t xml:space="preserve">Расстояния от сараев для скота и птицы до колодцев питьевой воды должно быть не менее </w:t>
      </w:r>
      <w:smartTag w:uri="urn:schemas-microsoft-com:office:smarttags" w:element="metricconverter">
        <w:smartTagPr>
          <w:attr w:name="ProductID" w:val="50 м"/>
        </w:smartTagPr>
        <w:r w:rsidRPr="00922F55">
          <w:rPr>
            <w:rFonts w:ascii="Times New Roman" w:hAnsi="Times New Roman" w:cs="Times New Roman"/>
            <w:sz w:val="28"/>
            <w:szCs w:val="28"/>
          </w:rPr>
          <w:t>50 м</w:t>
        </w:r>
      </w:smartTag>
      <w:r w:rsidRPr="00922F55">
        <w:rPr>
          <w:rFonts w:ascii="Times New Roman" w:hAnsi="Times New Roman" w:cs="Times New Roman"/>
          <w:sz w:val="28"/>
          <w:szCs w:val="28"/>
        </w:rPr>
        <w:t>.</w:t>
      </w:r>
    </w:p>
    <w:p w:rsidR="00922F55" w:rsidRPr="00922F55" w:rsidRDefault="00922F55" w:rsidP="00682FF4">
      <w:pPr>
        <w:pStyle w:val="ConsNormal"/>
        <w:ind w:firstLine="709"/>
        <w:contextualSpacing/>
        <w:jc w:val="both"/>
        <w:rPr>
          <w:rFonts w:ascii="Times New Roman" w:hAnsi="Times New Roman" w:cs="Times New Roman"/>
          <w:sz w:val="28"/>
          <w:szCs w:val="28"/>
        </w:rPr>
      </w:pPr>
      <w:r w:rsidRPr="00922F55">
        <w:rPr>
          <w:rFonts w:ascii="Times New Roman" w:hAnsi="Times New Roman" w:cs="Times New Roman"/>
          <w:sz w:val="28"/>
          <w:szCs w:val="28"/>
        </w:rPr>
        <w:t>2. 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922F55" w:rsidRPr="00922F55" w:rsidRDefault="00922F55" w:rsidP="00682FF4">
      <w:pPr>
        <w:widowControl w:val="0"/>
        <w:suppressAutoHyphens w:val="0"/>
        <w:adjustRightInd w:val="0"/>
        <w:spacing w:after="0" w:line="240" w:lineRule="auto"/>
        <w:ind w:firstLine="709"/>
        <w:contextualSpacing/>
        <w:jc w:val="both"/>
        <w:rPr>
          <w:rFonts w:ascii="Times New Roman" w:hAnsi="Times New Roman" w:cs="Times New Roman"/>
          <w:sz w:val="28"/>
          <w:szCs w:val="28"/>
        </w:rPr>
      </w:pPr>
      <w:r w:rsidRPr="00922F55">
        <w:rPr>
          <w:rFonts w:ascii="Times New Roman" w:hAnsi="Times New Roman" w:cs="Times New Roman"/>
          <w:sz w:val="28"/>
          <w:szCs w:val="28"/>
        </w:rPr>
        <w:t xml:space="preserve">-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922F55">
          <w:rPr>
            <w:rFonts w:ascii="Times New Roman" w:hAnsi="Times New Roman" w:cs="Times New Roman"/>
            <w:sz w:val="28"/>
            <w:szCs w:val="28"/>
          </w:rPr>
          <w:t>2 метров</w:t>
        </w:r>
      </w:smartTag>
      <w:r w:rsidRPr="00922F55">
        <w:rPr>
          <w:rFonts w:ascii="Times New Roman" w:hAnsi="Times New Roman" w:cs="Times New Roman"/>
          <w:sz w:val="28"/>
          <w:szCs w:val="28"/>
        </w:rPr>
        <w:t>;</w:t>
      </w:r>
    </w:p>
    <w:p w:rsidR="00922F55" w:rsidRPr="00922F55" w:rsidRDefault="00922F55" w:rsidP="00682FF4">
      <w:pPr>
        <w:pStyle w:val="ConsNormal"/>
        <w:ind w:firstLine="709"/>
        <w:contextualSpacing/>
        <w:jc w:val="both"/>
        <w:rPr>
          <w:rFonts w:ascii="Times New Roman" w:hAnsi="Times New Roman" w:cs="Times New Roman"/>
          <w:sz w:val="28"/>
          <w:szCs w:val="28"/>
        </w:rPr>
      </w:pPr>
      <w:r w:rsidRPr="00922F55">
        <w:rPr>
          <w:rFonts w:ascii="Times New Roman" w:hAnsi="Times New Roman" w:cs="Times New Roman"/>
          <w:sz w:val="28"/>
          <w:szCs w:val="28"/>
        </w:rPr>
        <w:t xml:space="preserve">- 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922F55">
          <w:rPr>
            <w:rFonts w:ascii="Times New Roman" w:hAnsi="Times New Roman" w:cs="Times New Roman"/>
            <w:sz w:val="28"/>
            <w:szCs w:val="28"/>
          </w:rPr>
          <w:t>6 метров</w:t>
        </w:r>
      </w:smartTag>
      <w:r w:rsidRPr="00922F55">
        <w:rPr>
          <w:rFonts w:ascii="Times New Roman" w:hAnsi="Times New Roman" w:cs="Times New Roman"/>
          <w:sz w:val="28"/>
          <w:szCs w:val="28"/>
        </w:rPr>
        <w:t xml:space="preserve">, до неогороженных границ – не менее </w:t>
      </w:r>
      <w:smartTag w:uri="urn:schemas-microsoft-com:office:smarttags" w:element="metricconverter">
        <w:smartTagPr>
          <w:attr w:name="ProductID" w:val="10 метров"/>
        </w:smartTagPr>
        <w:r w:rsidRPr="00922F55">
          <w:rPr>
            <w:rFonts w:ascii="Times New Roman" w:hAnsi="Times New Roman" w:cs="Times New Roman"/>
            <w:sz w:val="28"/>
            <w:szCs w:val="28"/>
          </w:rPr>
          <w:t>10 метров</w:t>
        </w:r>
      </w:smartTag>
      <w:r w:rsidRPr="00922F55">
        <w:rPr>
          <w:rFonts w:ascii="Times New Roman" w:hAnsi="Times New Roman" w:cs="Times New Roman"/>
          <w:sz w:val="28"/>
          <w:szCs w:val="28"/>
        </w:rPr>
        <w:t>;</w:t>
      </w:r>
    </w:p>
    <w:p w:rsidR="00922F55" w:rsidRPr="00922F55" w:rsidRDefault="00922F55" w:rsidP="00682FF4">
      <w:pPr>
        <w:widowControl w:val="0"/>
        <w:suppressAutoHyphens w:val="0"/>
        <w:spacing w:after="0" w:line="240" w:lineRule="auto"/>
        <w:ind w:firstLine="709"/>
        <w:contextualSpacing/>
        <w:jc w:val="both"/>
        <w:rPr>
          <w:rFonts w:ascii="Times New Roman" w:hAnsi="Times New Roman" w:cs="Times New Roman"/>
          <w:sz w:val="28"/>
          <w:szCs w:val="28"/>
        </w:rPr>
      </w:pPr>
      <w:r w:rsidRPr="00922F55">
        <w:rPr>
          <w:rFonts w:ascii="Times New Roman" w:hAnsi="Times New Roman" w:cs="Times New Roman"/>
          <w:sz w:val="28"/>
          <w:szCs w:val="28"/>
        </w:rPr>
        <w:t xml:space="preserve">- количество ульев на </w:t>
      </w:r>
      <w:smartTag w:uri="urn:schemas-microsoft-com:office:smarttags" w:element="metricconverter">
        <w:smartTagPr>
          <w:attr w:name="ProductID" w:val="100 кв. м"/>
        </w:smartTagPr>
        <w:r w:rsidRPr="00922F55">
          <w:rPr>
            <w:rFonts w:ascii="Times New Roman" w:hAnsi="Times New Roman" w:cs="Times New Roman"/>
            <w:sz w:val="28"/>
            <w:szCs w:val="28"/>
          </w:rPr>
          <w:t>100 кв. м</w:t>
        </w:r>
      </w:smartTag>
      <w:r w:rsidRPr="00922F55">
        <w:rPr>
          <w:rFonts w:ascii="Times New Roman" w:hAnsi="Times New Roman" w:cs="Times New Roman"/>
          <w:sz w:val="28"/>
          <w:szCs w:val="28"/>
        </w:rPr>
        <w:t xml:space="preserve"> земельного участка – не более 6.</w:t>
      </w:r>
    </w:p>
    <w:p w:rsidR="00922F55" w:rsidRPr="00922F55" w:rsidRDefault="00922F55" w:rsidP="00682FF4">
      <w:pPr>
        <w:widowControl w:val="0"/>
        <w:suppressAutoHyphens w:val="0"/>
        <w:spacing w:after="0" w:line="240" w:lineRule="auto"/>
        <w:ind w:firstLine="709"/>
        <w:contextualSpacing/>
        <w:jc w:val="both"/>
        <w:rPr>
          <w:rFonts w:ascii="Times New Roman" w:hAnsi="Times New Roman" w:cs="Times New Roman"/>
          <w:sz w:val="28"/>
          <w:szCs w:val="28"/>
        </w:rPr>
      </w:pPr>
      <w:r w:rsidRPr="00922F55">
        <w:rPr>
          <w:rFonts w:ascii="Times New Roman" w:hAnsi="Times New Roman" w:cs="Times New Roman"/>
          <w:sz w:val="28"/>
          <w:szCs w:val="28"/>
        </w:rPr>
        <w:t>3. Хозяйственные площадки в зонах индивидуальной застройки предусматриваются на приусадебных участках (кроме площадок для мусоросборников, размещаемых из расчета 1 контейнер на 10-15 домов).</w:t>
      </w:r>
    </w:p>
    <w:p w:rsidR="0022073F" w:rsidRPr="007B526A" w:rsidRDefault="00922F55" w:rsidP="007B526A">
      <w:pPr>
        <w:widowControl w:val="0"/>
        <w:suppressAutoHyphens w:val="0"/>
        <w:spacing w:after="0" w:line="240" w:lineRule="auto"/>
        <w:ind w:firstLine="709"/>
        <w:contextualSpacing/>
        <w:jc w:val="both"/>
        <w:rPr>
          <w:rFonts w:ascii="Times New Roman" w:hAnsi="Times New Roman" w:cs="Times New Roman"/>
          <w:sz w:val="28"/>
          <w:szCs w:val="28"/>
        </w:rPr>
      </w:pPr>
      <w:r w:rsidRPr="00922F55">
        <w:rPr>
          <w:rFonts w:ascii="Times New Roman" w:hAnsi="Times New Roman" w:cs="Times New Roman"/>
          <w:sz w:val="28"/>
          <w:szCs w:val="28"/>
        </w:rPr>
        <w:t xml:space="preserve">Мусороудаление с территорий индивидуальной и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922F55">
          <w:rPr>
            <w:rFonts w:ascii="Times New Roman" w:hAnsi="Times New Roman" w:cs="Times New Roman"/>
            <w:sz w:val="28"/>
            <w:szCs w:val="28"/>
          </w:rPr>
          <w:t>50 м</w:t>
        </w:r>
      </w:smartTag>
      <w:r w:rsidRPr="00922F55">
        <w:rPr>
          <w:rFonts w:ascii="Times New Roman" w:hAnsi="Times New Roman" w:cs="Times New Roman"/>
          <w:sz w:val="28"/>
          <w:szCs w:val="28"/>
        </w:rPr>
        <w:t xml:space="preserve">, но не более </w:t>
      </w:r>
      <w:smartTag w:uri="urn:schemas-microsoft-com:office:smarttags" w:element="metricconverter">
        <w:smartTagPr>
          <w:attr w:name="ProductID" w:val="100 м"/>
        </w:smartTagPr>
        <w:r w:rsidRPr="00922F55">
          <w:rPr>
            <w:rFonts w:ascii="Times New Roman" w:hAnsi="Times New Roman" w:cs="Times New Roman"/>
            <w:sz w:val="28"/>
            <w:szCs w:val="28"/>
          </w:rPr>
          <w:t>100 м</w:t>
        </w:r>
      </w:smartTag>
      <w:r w:rsidRPr="00922F55">
        <w:rPr>
          <w:rFonts w:ascii="Times New Roman" w:hAnsi="Times New Roman" w:cs="Times New Roman"/>
          <w:sz w:val="28"/>
          <w:szCs w:val="28"/>
        </w:rPr>
        <w:t>.</w:t>
      </w:r>
    </w:p>
    <w:p w:rsidR="00922F55" w:rsidRPr="00922F55" w:rsidRDefault="00922F55" w:rsidP="007B526A">
      <w:pPr>
        <w:pStyle w:val="1"/>
        <w:rPr>
          <w:rFonts w:eastAsia="Calibri"/>
        </w:rPr>
      </w:pPr>
      <w:bookmarkStart w:id="56" w:name="_Toc486596637"/>
      <w:bookmarkStart w:id="57" w:name="_Toc486596733"/>
      <w:bookmarkStart w:id="58" w:name="_Toc486597016"/>
      <w:bookmarkStart w:id="59" w:name="_Toc8723467"/>
      <w:r w:rsidRPr="00922F55">
        <w:rPr>
          <w:rFonts w:eastAsia="Calibri"/>
        </w:rPr>
        <w:lastRenderedPageBreak/>
        <w:t>Статья 14. Территории общего пользования, порядок их использования</w:t>
      </w:r>
      <w:bookmarkEnd w:id="56"/>
      <w:bookmarkEnd w:id="57"/>
      <w:bookmarkEnd w:id="58"/>
      <w:bookmarkEnd w:id="59"/>
    </w:p>
    <w:p w:rsidR="00922F55" w:rsidRPr="00922F55" w:rsidRDefault="00922F55" w:rsidP="00682FF4">
      <w:pPr>
        <w:pStyle w:val="ConsNormal"/>
        <w:ind w:firstLine="709"/>
        <w:contextualSpacing/>
        <w:jc w:val="both"/>
        <w:rPr>
          <w:rFonts w:ascii="Times New Roman" w:hAnsi="Times New Roman" w:cs="Times New Roman"/>
          <w:b/>
          <w:sz w:val="28"/>
          <w:szCs w:val="28"/>
        </w:rPr>
      </w:pPr>
    </w:p>
    <w:p w:rsidR="00682FF4" w:rsidRDefault="00922F55" w:rsidP="00682FF4">
      <w:pPr>
        <w:widowControl w:val="0"/>
        <w:suppressAutoHyphens w:val="0"/>
        <w:spacing w:after="0" w:line="240" w:lineRule="auto"/>
        <w:ind w:firstLine="709"/>
        <w:contextualSpacing/>
        <w:jc w:val="both"/>
        <w:rPr>
          <w:rFonts w:ascii="Times New Roman" w:hAnsi="Times New Roman" w:cs="Times New Roman"/>
          <w:sz w:val="28"/>
          <w:szCs w:val="28"/>
          <w:lang w:eastAsia="ru-RU"/>
        </w:rPr>
      </w:pPr>
      <w:r w:rsidRPr="00922F55">
        <w:rPr>
          <w:rFonts w:ascii="Times New Roman" w:hAnsi="Times New Roman" w:cs="Times New Roman"/>
          <w:sz w:val="28"/>
          <w:szCs w:val="28"/>
        </w:rPr>
        <w:t>1.</w:t>
      </w:r>
      <w:r w:rsidRPr="00922F55">
        <w:rPr>
          <w:rFonts w:ascii="Times New Roman" w:hAnsi="Times New Roman" w:cs="Times New Roman"/>
          <w:b/>
          <w:sz w:val="28"/>
          <w:szCs w:val="28"/>
        </w:rPr>
        <w:t xml:space="preserve"> </w:t>
      </w:r>
      <w:r w:rsidRPr="00682FF4">
        <w:rPr>
          <w:rFonts w:ascii="Times New Roman" w:hAnsi="Times New Roman" w:cs="Times New Roman"/>
          <w:sz w:val="28"/>
          <w:szCs w:val="28"/>
        </w:rPr>
        <w:t>Территории общего пользования</w:t>
      </w:r>
      <w:r w:rsidRPr="00922F55">
        <w:rPr>
          <w:rFonts w:ascii="Times New Roman" w:hAnsi="Times New Roman" w:cs="Times New Roman"/>
          <w:b/>
          <w:sz w:val="28"/>
          <w:szCs w:val="28"/>
        </w:rPr>
        <w:t xml:space="preserve"> </w:t>
      </w:r>
      <w:r w:rsidRPr="00922F55">
        <w:rPr>
          <w:rFonts w:ascii="Times New Roman" w:hAnsi="Times New Roman" w:cs="Times New Roman"/>
          <w:sz w:val="28"/>
          <w:szCs w:val="28"/>
        </w:rPr>
        <w:t xml:space="preserve">- </w:t>
      </w:r>
      <w:r w:rsidRPr="00922F55">
        <w:rPr>
          <w:rFonts w:ascii="Times New Roman" w:hAnsi="Times New Roman" w:cs="Times New Roman"/>
          <w:iCs/>
          <w:sz w:val="28"/>
          <w:szCs w:val="28"/>
          <w:lang w:eastAsia="ru-RU"/>
        </w:rPr>
        <w:t>территории, которыми беспрепятственно пользуется неограниченный круг лиц</w:t>
      </w:r>
      <w:r w:rsidRPr="00922F55">
        <w:rPr>
          <w:rFonts w:ascii="Times New Roman" w:hAnsi="Times New Roman" w:cs="Times New Roman"/>
          <w:sz w:val="28"/>
          <w:szCs w:val="28"/>
          <w:lang w:eastAsia="ru-RU"/>
        </w:rPr>
        <w:t>. (Градостроительный кодекс РФ статья 1)</w:t>
      </w:r>
    </w:p>
    <w:p w:rsidR="00922F55" w:rsidRPr="00922F55" w:rsidRDefault="00922F55" w:rsidP="00682FF4">
      <w:pPr>
        <w:widowControl w:val="0"/>
        <w:suppressAutoHyphens w:val="0"/>
        <w:spacing w:after="0" w:line="240" w:lineRule="auto"/>
        <w:ind w:firstLine="709"/>
        <w:contextualSpacing/>
        <w:jc w:val="both"/>
        <w:rPr>
          <w:rFonts w:ascii="Times New Roman" w:hAnsi="Times New Roman" w:cs="Times New Roman"/>
          <w:sz w:val="28"/>
          <w:szCs w:val="28"/>
          <w:lang w:eastAsia="ru-RU"/>
        </w:rPr>
      </w:pPr>
      <w:r w:rsidRPr="00922F55">
        <w:rPr>
          <w:rFonts w:ascii="Times New Roman" w:hAnsi="Times New Roman" w:cs="Times New Roman"/>
          <w:sz w:val="28"/>
          <w:szCs w:val="28"/>
          <w:lang w:eastAsia="ru-RU"/>
        </w:rPr>
        <w:t>К территориям общего пользования относятся территории, используемые в качестве путей сообщения (</w:t>
      </w:r>
      <w:r w:rsidRPr="00922F55">
        <w:rPr>
          <w:rFonts w:ascii="Times New Roman" w:hAnsi="Times New Roman" w:cs="Times New Roman"/>
          <w:iCs/>
          <w:sz w:val="28"/>
          <w:szCs w:val="28"/>
          <w:lang w:eastAsia="ru-RU"/>
        </w:rPr>
        <w:t>площади, улицы, дороги, переулки, проезды, набережные), а также территории, предназначенные для удовлетворения культурно-бытовых потребностей населения и территории, занятые объектами природоохранного, оздоровительного и рекреационного назначения (парки, лесопарки, скверы, сады, бульвары, водоемы, пляжи) и другие объекты и территории с режимом использования объектов общего пользования (в т.ч. кладбища, мемориальные парки и т.д.).</w:t>
      </w:r>
    </w:p>
    <w:p w:rsidR="00922F55" w:rsidRPr="00922F55" w:rsidRDefault="00682FF4" w:rsidP="00682FF4">
      <w:pPr>
        <w:widowControl w:val="0"/>
        <w:suppressAutoHyphens w:val="0"/>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22F55" w:rsidRPr="00922F55">
        <w:rPr>
          <w:rFonts w:ascii="Times New Roman" w:hAnsi="Times New Roman" w:cs="Times New Roman"/>
          <w:sz w:val="28"/>
          <w:szCs w:val="28"/>
          <w:lang w:eastAsia="ru-RU"/>
        </w:rPr>
        <w:t xml:space="preserve">Земельные участки общего пользования могут включаться в состав различных территориальных зон </w:t>
      </w:r>
      <w:r w:rsidR="00922F55" w:rsidRPr="00922F55">
        <w:rPr>
          <w:rFonts w:ascii="Times New Roman" w:hAnsi="Times New Roman" w:cs="Times New Roman"/>
          <w:b/>
          <w:sz w:val="28"/>
          <w:szCs w:val="28"/>
          <w:lang w:eastAsia="ru-RU"/>
        </w:rPr>
        <w:t>и не подлежат приватизации</w:t>
      </w:r>
      <w:r w:rsidR="00922F55" w:rsidRPr="00922F55">
        <w:rPr>
          <w:rFonts w:ascii="Times New Roman" w:hAnsi="Times New Roman" w:cs="Times New Roman"/>
          <w:sz w:val="28"/>
          <w:szCs w:val="28"/>
          <w:lang w:eastAsia="ru-RU"/>
        </w:rPr>
        <w:t xml:space="preserve"> (Федеральный закон от 21 декабря </w:t>
      </w:r>
      <w:smartTag w:uri="urn:schemas-microsoft-com:office:smarttags" w:element="metricconverter">
        <w:smartTagPr>
          <w:attr w:name="ProductID" w:val="2001 г"/>
        </w:smartTagPr>
        <w:r w:rsidR="00922F55" w:rsidRPr="00922F55">
          <w:rPr>
            <w:rFonts w:ascii="Times New Roman" w:hAnsi="Times New Roman" w:cs="Times New Roman"/>
            <w:sz w:val="28"/>
            <w:szCs w:val="28"/>
            <w:lang w:eastAsia="ru-RU"/>
          </w:rPr>
          <w:t>2001 г</w:t>
        </w:r>
      </w:smartTag>
      <w:r w:rsidR="00922F55" w:rsidRPr="00922F55">
        <w:rPr>
          <w:rFonts w:ascii="Times New Roman" w:hAnsi="Times New Roman" w:cs="Times New Roman"/>
          <w:sz w:val="28"/>
          <w:szCs w:val="28"/>
          <w:lang w:eastAsia="ru-RU"/>
        </w:rPr>
        <w:t>. № 178 «О приватизации государственного и муниципального имущества»).</w:t>
      </w:r>
    </w:p>
    <w:p w:rsidR="00922F55" w:rsidRPr="00922F55" w:rsidRDefault="00922F55" w:rsidP="00682FF4">
      <w:pPr>
        <w:pStyle w:val="ConsNormal"/>
        <w:ind w:firstLine="709"/>
        <w:contextualSpacing/>
        <w:jc w:val="both"/>
        <w:rPr>
          <w:rFonts w:ascii="Times New Roman" w:hAnsi="Times New Roman" w:cs="Times New Roman"/>
          <w:sz w:val="28"/>
          <w:szCs w:val="28"/>
        </w:rPr>
      </w:pPr>
      <w:r w:rsidRPr="00922F55">
        <w:rPr>
          <w:rFonts w:ascii="Times New Roman" w:hAnsi="Times New Roman" w:cs="Times New Roman"/>
          <w:sz w:val="28"/>
          <w:szCs w:val="28"/>
        </w:rPr>
        <w:t xml:space="preserve">2. </w:t>
      </w:r>
      <w:r w:rsidRPr="00682FF4">
        <w:rPr>
          <w:rFonts w:ascii="Times New Roman" w:hAnsi="Times New Roman" w:cs="Times New Roman"/>
          <w:sz w:val="28"/>
          <w:szCs w:val="28"/>
        </w:rPr>
        <w:t>Границы территорий общего пользования</w:t>
      </w:r>
      <w:r w:rsidRPr="00922F55">
        <w:rPr>
          <w:rFonts w:ascii="Times New Roman" w:hAnsi="Times New Roman" w:cs="Times New Roman"/>
          <w:sz w:val="28"/>
          <w:szCs w:val="28"/>
        </w:rPr>
        <w:t xml:space="preserve"> определяются градостроительной документацией - проектами планировки (проектами детальной планировки) в соответствии с установленными в генеральном плане города элементами планировочной структуры и проектами межевания территорий.</w:t>
      </w:r>
    </w:p>
    <w:p w:rsidR="00922F55" w:rsidRPr="00922F55" w:rsidRDefault="00922F55" w:rsidP="00682FF4">
      <w:pPr>
        <w:pStyle w:val="ConsNormal"/>
        <w:ind w:firstLine="709"/>
        <w:contextualSpacing/>
        <w:jc w:val="both"/>
        <w:rPr>
          <w:rFonts w:ascii="Times New Roman" w:hAnsi="Times New Roman" w:cs="Times New Roman"/>
          <w:sz w:val="28"/>
          <w:szCs w:val="28"/>
        </w:rPr>
      </w:pPr>
      <w:r w:rsidRPr="00922F55">
        <w:rPr>
          <w:rFonts w:ascii="Times New Roman" w:hAnsi="Times New Roman" w:cs="Times New Roman"/>
          <w:sz w:val="28"/>
          <w:szCs w:val="28"/>
        </w:rPr>
        <w:t>Границами территорий общего пользования являются красные линии, а также границы, устанавливаемые проектами межевания территорий – линии  градостроительного регулирования.</w:t>
      </w:r>
    </w:p>
    <w:p w:rsidR="00922F55" w:rsidRPr="00922F55" w:rsidRDefault="00922F55" w:rsidP="00682FF4">
      <w:pPr>
        <w:pStyle w:val="ConsNonformat"/>
        <w:ind w:firstLine="709"/>
        <w:contextualSpacing/>
        <w:jc w:val="both"/>
        <w:rPr>
          <w:rFonts w:ascii="Times New Roman" w:hAnsi="Times New Roman" w:cs="Times New Roman"/>
          <w:sz w:val="28"/>
          <w:szCs w:val="28"/>
        </w:rPr>
      </w:pPr>
      <w:r w:rsidRPr="00922F55">
        <w:rPr>
          <w:rFonts w:ascii="Times New Roman" w:hAnsi="Times New Roman" w:cs="Times New Roman"/>
          <w:sz w:val="28"/>
          <w:szCs w:val="28"/>
        </w:rPr>
        <w:t xml:space="preserve">3. Территории общего пользования должны быть оформлены в установленном порядке, находиться в государственной (федеральной и региональной) или муниципальной собственности и переданы (могут быть переданы) в управление (на баланс) эксплуатирующим организациям соответствующего статуса и правовой формы, которые осуществляют согласно своему уставу и полномочиям управление данными территориями. </w:t>
      </w:r>
    </w:p>
    <w:p w:rsidR="00922F55" w:rsidRPr="00922F55" w:rsidRDefault="00922F55" w:rsidP="00682FF4">
      <w:pPr>
        <w:pStyle w:val="ConsNonformat"/>
        <w:ind w:firstLine="709"/>
        <w:contextualSpacing/>
        <w:jc w:val="both"/>
        <w:rPr>
          <w:rFonts w:ascii="Times New Roman" w:hAnsi="Times New Roman" w:cs="Times New Roman"/>
          <w:sz w:val="28"/>
          <w:szCs w:val="28"/>
        </w:rPr>
      </w:pPr>
      <w:r w:rsidRPr="00922F55">
        <w:rPr>
          <w:rFonts w:ascii="Times New Roman" w:hAnsi="Times New Roman" w:cs="Times New Roman"/>
          <w:sz w:val="28"/>
          <w:szCs w:val="28"/>
        </w:rPr>
        <w:t xml:space="preserve">4. </w:t>
      </w:r>
      <w:r w:rsidRPr="00682FF4">
        <w:rPr>
          <w:rFonts w:ascii="Times New Roman" w:hAnsi="Times New Roman" w:cs="Times New Roman"/>
          <w:sz w:val="28"/>
          <w:szCs w:val="28"/>
        </w:rPr>
        <w:t>Контроль за эффективностью использования земель общего пользования осуществляют соответствующие органы исполнительной власти,</w:t>
      </w:r>
      <w:r w:rsidRPr="00922F55">
        <w:rPr>
          <w:rFonts w:ascii="Times New Roman" w:hAnsi="Times New Roman" w:cs="Times New Roman"/>
          <w:sz w:val="28"/>
          <w:szCs w:val="28"/>
        </w:rPr>
        <w:t xml:space="preserve"> полномочия и обязательства которых распространяются на обеспечение устойчивого функционирования данных территорий с установленными целями их использования. Выделение территорий общего пользования требует установления нормативной базы (информация о разрешенном использовании земельного участка, требованиях к назначению, параметрам и возможности размещения объекта капитального строительства на указанном земельном участке) (статья 44, пункт 5 Градостроительного кодекса РФ).</w:t>
      </w:r>
    </w:p>
    <w:p w:rsidR="00922F55" w:rsidRPr="00922F55" w:rsidRDefault="00922F55" w:rsidP="00682FF4">
      <w:pPr>
        <w:pStyle w:val="ConsNormal"/>
        <w:ind w:firstLine="709"/>
        <w:contextualSpacing/>
        <w:jc w:val="both"/>
        <w:rPr>
          <w:rFonts w:ascii="Times New Roman" w:hAnsi="Times New Roman" w:cs="Times New Roman"/>
          <w:sz w:val="28"/>
          <w:szCs w:val="28"/>
        </w:rPr>
      </w:pPr>
      <w:r w:rsidRPr="00922F55">
        <w:rPr>
          <w:rFonts w:ascii="Times New Roman" w:hAnsi="Times New Roman" w:cs="Times New Roman"/>
          <w:sz w:val="28"/>
          <w:szCs w:val="28"/>
        </w:rPr>
        <w:t>5. В пределах территорий общего пользования могут устанавливаться временные объекты. Порядок и условия размещения временных объектов на территориях общего пользования определяется муниципальными правовыми актами органов местного самоуправления.</w:t>
      </w:r>
    </w:p>
    <w:p w:rsidR="00922F55" w:rsidRPr="00922F55" w:rsidRDefault="00922F55" w:rsidP="00682FF4">
      <w:pPr>
        <w:spacing w:after="0" w:line="240" w:lineRule="auto"/>
        <w:ind w:firstLine="709"/>
        <w:jc w:val="both"/>
        <w:rPr>
          <w:rFonts w:ascii="Times New Roman" w:eastAsia="Times New Roman" w:hAnsi="Times New Roman" w:cs="Times New Roman"/>
          <w:sz w:val="28"/>
          <w:szCs w:val="28"/>
        </w:rPr>
      </w:pPr>
    </w:p>
    <w:p w:rsidR="00496DBA" w:rsidRPr="00EF02F1" w:rsidRDefault="00496DBA" w:rsidP="007B526A">
      <w:pPr>
        <w:pStyle w:val="1"/>
      </w:pPr>
      <w:bookmarkStart w:id="60" w:name="_Toc486596638"/>
      <w:bookmarkStart w:id="61" w:name="_Toc486596734"/>
      <w:bookmarkStart w:id="62" w:name="_Toc486597017"/>
      <w:bookmarkStart w:id="63" w:name="_Toc8723468"/>
      <w:r w:rsidRPr="00496DBA">
        <w:lastRenderedPageBreak/>
        <w:t>ГЛАВА 2. ГРАДОСТРОИТЕЛЬНЫЕ РЕГЛАМЕНТЫ ТЕРРИТОРИАЛЬНЫХ ЗОН</w:t>
      </w:r>
      <w:bookmarkEnd w:id="60"/>
      <w:bookmarkEnd w:id="61"/>
      <w:bookmarkEnd w:id="62"/>
      <w:bookmarkEnd w:id="63"/>
    </w:p>
    <w:p w:rsidR="00496DBA" w:rsidRPr="00496DBA" w:rsidRDefault="00496DBA" w:rsidP="007B526A">
      <w:pPr>
        <w:pStyle w:val="1"/>
      </w:pPr>
      <w:bookmarkStart w:id="64" w:name="_Toc486596639"/>
      <w:bookmarkStart w:id="65" w:name="_Toc486596735"/>
      <w:bookmarkStart w:id="66" w:name="_Toc486597018"/>
      <w:bookmarkStart w:id="67" w:name="_Toc8723469"/>
      <w:r w:rsidRPr="00496DBA">
        <w:t>Статья 1</w:t>
      </w:r>
      <w:r w:rsidR="00666862">
        <w:t>5</w:t>
      </w:r>
      <w:r w:rsidRPr="00496DBA">
        <w:t>. Виды и состав территориальных зон</w:t>
      </w:r>
      <w:bookmarkEnd w:id="64"/>
      <w:bookmarkEnd w:id="65"/>
      <w:bookmarkEnd w:id="66"/>
      <w:bookmarkEnd w:id="67"/>
    </w:p>
    <w:p w:rsidR="00496DBA" w:rsidRPr="00496DBA" w:rsidRDefault="00496DBA" w:rsidP="00496DBA">
      <w:pPr>
        <w:spacing w:after="0" w:line="240" w:lineRule="auto"/>
        <w:ind w:firstLine="709"/>
        <w:jc w:val="both"/>
        <w:rPr>
          <w:rFonts w:ascii="Times New Roman" w:eastAsia="Times New Roman" w:hAnsi="Times New Roman" w:cs="Times New Roman"/>
          <w:sz w:val="28"/>
          <w:szCs w:val="28"/>
        </w:rPr>
      </w:pPr>
      <w:r w:rsidRPr="00496DBA">
        <w:rPr>
          <w:rFonts w:ascii="Times New Roman" w:eastAsia="Times New Roman" w:hAnsi="Times New Roman" w:cs="Times New Roman"/>
          <w:sz w:val="28"/>
          <w:szCs w:val="28"/>
        </w:rPr>
        <w:t xml:space="preserve">                   </w:t>
      </w: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bookmarkStart w:id="68" w:name="_Toc486596659"/>
      <w:bookmarkStart w:id="69" w:name="_Toc486596755"/>
      <w:bookmarkStart w:id="70" w:name="_Toc486597038"/>
      <w:r w:rsidRPr="00496DBA">
        <w:rPr>
          <w:rFonts w:ascii="Times New Roman" w:eastAsia="Times New Roman" w:hAnsi="Times New Roman" w:cs="Times New Roman"/>
          <w:sz w:val="28"/>
          <w:szCs w:val="28"/>
        </w:rPr>
        <w:t xml:space="preserve">             </w:t>
      </w:r>
    </w:p>
    <w:p w:rsidR="00EF02F1" w:rsidRPr="00496DBA" w:rsidRDefault="00EF02F1" w:rsidP="00EF02F1">
      <w:pPr>
        <w:tabs>
          <w:tab w:val="left" w:pos="284"/>
          <w:tab w:val="left" w:pos="851"/>
          <w:tab w:val="left" w:pos="993"/>
        </w:tabs>
        <w:spacing w:after="0" w:line="240" w:lineRule="auto"/>
        <w:ind w:firstLine="709"/>
        <w:jc w:val="both"/>
        <w:rPr>
          <w:rFonts w:ascii="Times New Roman" w:eastAsia="Times New Roman" w:hAnsi="Times New Roman" w:cs="Times New Roman"/>
          <w:sz w:val="28"/>
          <w:szCs w:val="28"/>
        </w:rPr>
      </w:pPr>
      <w:r w:rsidRPr="00496DBA">
        <w:rPr>
          <w:rFonts w:ascii="Times New Roman" w:eastAsia="Times New Roman" w:hAnsi="Times New Roman" w:cs="Times New Roman"/>
          <w:sz w:val="28"/>
          <w:szCs w:val="28"/>
          <w:u w:val="single"/>
        </w:rPr>
        <w:t>СХ-1</w:t>
      </w:r>
      <w:r w:rsidRPr="00496DBA">
        <w:rPr>
          <w:rFonts w:ascii="Times New Roman" w:eastAsia="Times New Roman" w:hAnsi="Times New Roman" w:cs="Times New Roman"/>
          <w:sz w:val="28"/>
          <w:szCs w:val="28"/>
        </w:rPr>
        <w:t xml:space="preserve">        ЗОНА СЕЛЬКОХОЗЯЙСТВЕННЫХ УГОДИЙ</w:t>
      </w:r>
    </w:p>
    <w:p w:rsidR="00EF02F1" w:rsidRPr="00496DBA" w:rsidRDefault="00EF02F1" w:rsidP="00EF02F1">
      <w:pPr>
        <w:tabs>
          <w:tab w:val="left" w:pos="284"/>
          <w:tab w:val="left" w:pos="851"/>
          <w:tab w:val="left" w:pos="993"/>
        </w:tabs>
        <w:spacing w:after="0" w:line="240" w:lineRule="auto"/>
        <w:ind w:firstLine="709"/>
        <w:jc w:val="both"/>
        <w:rPr>
          <w:rFonts w:ascii="Times New Roman" w:eastAsia="Times New Roman" w:hAnsi="Times New Roman" w:cs="Times New Roman"/>
          <w:sz w:val="28"/>
          <w:szCs w:val="28"/>
        </w:rPr>
      </w:pP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r w:rsidRPr="00496DBA">
        <w:rPr>
          <w:rFonts w:ascii="Times New Roman" w:eastAsia="Times New Roman" w:hAnsi="Times New Roman" w:cs="Times New Roman"/>
          <w:sz w:val="28"/>
          <w:szCs w:val="28"/>
          <w:u w:val="single"/>
        </w:rPr>
        <w:t>СХ-2</w:t>
      </w:r>
      <w:r w:rsidRPr="00496DBA">
        <w:rPr>
          <w:rFonts w:ascii="Times New Roman" w:eastAsia="Times New Roman" w:hAnsi="Times New Roman" w:cs="Times New Roman"/>
          <w:sz w:val="28"/>
          <w:szCs w:val="28"/>
        </w:rPr>
        <w:t xml:space="preserve">        ЗОНА СЕЛЬСКОХОЗЯЙСТВЕННОГО ИСПОЛЬЗОВАНИЯ</w:t>
      </w: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r w:rsidRPr="00496DBA">
        <w:rPr>
          <w:rFonts w:ascii="Times New Roman" w:eastAsia="Times New Roman" w:hAnsi="Times New Roman" w:cs="Times New Roman"/>
          <w:sz w:val="28"/>
          <w:szCs w:val="28"/>
          <w:u w:val="single"/>
        </w:rPr>
        <w:t>Ж-1</w:t>
      </w:r>
      <w:r w:rsidRPr="00496DBA">
        <w:rPr>
          <w:rFonts w:ascii="Times New Roman" w:eastAsia="Times New Roman" w:hAnsi="Times New Roman" w:cs="Times New Roman"/>
          <w:sz w:val="28"/>
          <w:szCs w:val="28"/>
        </w:rPr>
        <w:t xml:space="preserve">         ЗОНА ЖИЛОЙ ЗАСТРОЙКИ</w:t>
      </w: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r w:rsidRPr="00496DBA">
        <w:rPr>
          <w:rFonts w:ascii="Times New Roman" w:eastAsia="Times New Roman" w:hAnsi="Times New Roman" w:cs="Times New Roman"/>
          <w:sz w:val="28"/>
          <w:szCs w:val="28"/>
          <w:u w:val="single"/>
        </w:rPr>
        <w:t>Ж-2</w:t>
      </w:r>
      <w:r w:rsidRPr="00496DBA">
        <w:rPr>
          <w:rFonts w:ascii="Times New Roman" w:eastAsia="Times New Roman" w:hAnsi="Times New Roman" w:cs="Times New Roman"/>
          <w:sz w:val="28"/>
          <w:szCs w:val="28"/>
        </w:rPr>
        <w:t xml:space="preserve">         ЗОНА РАЗВИТИЯ ЖИЛОЙ ЗАСТРОЙКИ</w:t>
      </w: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r w:rsidRPr="00496DBA">
        <w:rPr>
          <w:rFonts w:ascii="Times New Roman" w:eastAsia="Times New Roman" w:hAnsi="Times New Roman" w:cs="Times New Roman"/>
          <w:sz w:val="28"/>
          <w:szCs w:val="28"/>
          <w:u w:val="single"/>
        </w:rPr>
        <w:t>ОЖ</w:t>
      </w:r>
      <w:r w:rsidRPr="00496DBA">
        <w:rPr>
          <w:rFonts w:ascii="Times New Roman" w:eastAsia="Times New Roman" w:hAnsi="Times New Roman" w:cs="Times New Roman"/>
          <w:sz w:val="28"/>
          <w:szCs w:val="28"/>
        </w:rPr>
        <w:t xml:space="preserve">         ЗОНА МНОГОФУНКЦИОНАЛЬНОГО НАЗНАЧЕНИЯ</w:t>
      </w: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r w:rsidRPr="00496DBA">
        <w:rPr>
          <w:rFonts w:ascii="Times New Roman" w:eastAsia="Times New Roman" w:hAnsi="Times New Roman" w:cs="Times New Roman"/>
          <w:sz w:val="28"/>
          <w:szCs w:val="28"/>
          <w:u w:val="single"/>
        </w:rPr>
        <w:t>ОС-1</w:t>
      </w:r>
      <w:r w:rsidRPr="00496DBA">
        <w:rPr>
          <w:rFonts w:ascii="Times New Roman" w:eastAsia="Times New Roman" w:hAnsi="Times New Roman" w:cs="Times New Roman"/>
          <w:sz w:val="28"/>
          <w:szCs w:val="28"/>
        </w:rPr>
        <w:t xml:space="preserve">       ЗОНА ЗДРАВООХРАНЕНИЯ</w:t>
      </w: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r w:rsidRPr="00496DBA">
        <w:rPr>
          <w:rFonts w:ascii="Times New Roman" w:eastAsia="Times New Roman" w:hAnsi="Times New Roman" w:cs="Times New Roman"/>
          <w:sz w:val="28"/>
          <w:szCs w:val="28"/>
          <w:u w:val="single"/>
        </w:rPr>
        <w:t>ОС-2</w:t>
      </w:r>
      <w:r w:rsidRPr="00496DBA">
        <w:rPr>
          <w:rFonts w:ascii="Times New Roman" w:eastAsia="Times New Roman" w:hAnsi="Times New Roman" w:cs="Times New Roman"/>
          <w:sz w:val="28"/>
          <w:szCs w:val="28"/>
        </w:rPr>
        <w:t xml:space="preserve">       ЗОНА УЧЕБНО-ОБРАЗОВАТЕЛЬНОГО НАЗНАЧЕНИЯ</w:t>
      </w: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r w:rsidRPr="00496DBA">
        <w:rPr>
          <w:rFonts w:ascii="Times New Roman" w:eastAsia="Times New Roman" w:hAnsi="Times New Roman" w:cs="Times New Roman"/>
          <w:sz w:val="28"/>
          <w:szCs w:val="28"/>
          <w:u w:val="single"/>
        </w:rPr>
        <w:t>ОС-3</w:t>
      </w:r>
      <w:r w:rsidRPr="00496DBA">
        <w:rPr>
          <w:rFonts w:ascii="Times New Roman" w:eastAsia="Times New Roman" w:hAnsi="Times New Roman" w:cs="Times New Roman"/>
          <w:sz w:val="28"/>
          <w:szCs w:val="28"/>
        </w:rPr>
        <w:t xml:space="preserve">       ЗОНА СПОРТИВНОГО НАЗНАЧЕНИЯ</w:t>
      </w: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r w:rsidRPr="00496DBA">
        <w:rPr>
          <w:rFonts w:ascii="Times New Roman" w:eastAsia="Times New Roman" w:hAnsi="Times New Roman" w:cs="Times New Roman"/>
          <w:sz w:val="28"/>
          <w:szCs w:val="28"/>
          <w:u w:val="single"/>
        </w:rPr>
        <w:t>ОД</w:t>
      </w:r>
      <w:r w:rsidRPr="00496DBA">
        <w:rPr>
          <w:rFonts w:ascii="Times New Roman" w:eastAsia="Times New Roman" w:hAnsi="Times New Roman" w:cs="Times New Roman"/>
          <w:sz w:val="28"/>
          <w:szCs w:val="28"/>
        </w:rPr>
        <w:t xml:space="preserve">          ЗОНА ОБЩЕСТВЕННО-ДЕЛОВОГО НАЗНАЧЕНИЯ</w:t>
      </w: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p>
    <w:p w:rsidR="00EF02F1" w:rsidRPr="00496DBA" w:rsidRDefault="00EF02F1" w:rsidP="00EF02F1">
      <w:pPr>
        <w:spacing w:after="0" w:line="240" w:lineRule="auto"/>
        <w:ind w:left="709"/>
        <w:jc w:val="both"/>
        <w:rPr>
          <w:rFonts w:ascii="Times New Roman" w:eastAsia="Times New Roman" w:hAnsi="Times New Roman" w:cs="Times New Roman"/>
          <w:sz w:val="28"/>
          <w:szCs w:val="28"/>
        </w:rPr>
      </w:pPr>
      <w:r w:rsidRPr="00496DBA">
        <w:rPr>
          <w:rFonts w:ascii="Times New Roman" w:eastAsia="Times New Roman" w:hAnsi="Times New Roman" w:cs="Times New Roman"/>
          <w:sz w:val="28"/>
          <w:szCs w:val="28"/>
          <w:u w:val="single"/>
        </w:rPr>
        <w:t>ПК</w:t>
      </w:r>
      <w:r w:rsidRPr="00496D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96DBA">
        <w:rPr>
          <w:rFonts w:ascii="Times New Roman" w:eastAsia="Times New Roman" w:hAnsi="Times New Roman" w:cs="Times New Roman"/>
          <w:sz w:val="28"/>
          <w:szCs w:val="28"/>
        </w:rPr>
        <w:t>ЗОНА ПРОИЗВОДСТВЕННОГ</w:t>
      </w:r>
      <w:r>
        <w:rPr>
          <w:rFonts w:ascii="Times New Roman" w:eastAsia="Times New Roman" w:hAnsi="Times New Roman" w:cs="Times New Roman"/>
          <w:sz w:val="28"/>
          <w:szCs w:val="28"/>
        </w:rPr>
        <w:t xml:space="preserve">О И КОММУНАЛЬНО-СКЛАДСКОГО   </w:t>
      </w:r>
      <w:r w:rsidRPr="00496DBA">
        <w:rPr>
          <w:rFonts w:ascii="Times New Roman" w:eastAsia="Times New Roman" w:hAnsi="Times New Roman" w:cs="Times New Roman"/>
          <w:sz w:val="28"/>
          <w:szCs w:val="28"/>
        </w:rPr>
        <w:t>НАЗНАЧЕНИЯ</w:t>
      </w: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p>
    <w:p w:rsidR="00EF02F1" w:rsidRDefault="00EF02F1" w:rsidP="00EF02F1">
      <w:pPr>
        <w:spacing w:after="0" w:line="240" w:lineRule="auto"/>
        <w:ind w:firstLine="709"/>
        <w:jc w:val="both"/>
        <w:rPr>
          <w:rFonts w:ascii="Times New Roman" w:eastAsia="Times New Roman" w:hAnsi="Times New Roman" w:cs="Times New Roman"/>
          <w:sz w:val="28"/>
          <w:szCs w:val="28"/>
        </w:rPr>
      </w:pPr>
      <w:r w:rsidRPr="00496DBA">
        <w:rPr>
          <w:rFonts w:ascii="Times New Roman" w:eastAsia="Times New Roman" w:hAnsi="Times New Roman" w:cs="Times New Roman"/>
          <w:sz w:val="28"/>
          <w:szCs w:val="28"/>
          <w:u w:val="single"/>
        </w:rPr>
        <w:t>И</w:t>
      </w:r>
      <w:r w:rsidRPr="00496DBA">
        <w:rPr>
          <w:rFonts w:ascii="Times New Roman" w:eastAsia="Times New Roman" w:hAnsi="Times New Roman" w:cs="Times New Roman"/>
          <w:sz w:val="28"/>
          <w:szCs w:val="28"/>
        </w:rPr>
        <w:t xml:space="preserve">            ЗОНА ИНЖЕНЕРНОЙ ИНФРАСТРУКТУРЫ</w:t>
      </w: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p>
    <w:p w:rsidR="00EF02F1" w:rsidRPr="004E320C" w:rsidRDefault="00EF02F1" w:rsidP="004E320C">
      <w:pPr>
        <w:spacing w:after="0" w:line="240" w:lineRule="auto"/>
        <w:ind w:firstLine="709"/>
        <w:jc w:val="both"/>
        <w:rPr>
          <w:rFonts w:ascii="Times New Roman" w:eastAsia="Times New Roman" w:hAnsi="Times New Roman" w:cs="Times New Roman"/>
          <w:sz w:val="28"/>
          <w:szCs w:val="28"/>
        </w:rPr>
      </w:pPr>
      <w:r w:rsidRPr="004E320C">
        <w:rPr>
          <w:rFonts w:ascii="Times New Roman" w:eastAsia="Times New Roman" w:hAnsi="Times New Roman" w:cs="Times New Roman"/>
          <w:sz w:val="28"/>
          <w:szCs w:val="28"/>
        </w:rPr>
        <w:t xml:space="preserve">Р-1 , Р       ЗОНА РЕКРЕАЦИОННОГО НАЗНАЧЕНИЯ </w:t>
      </w:r>
    </w:p>
    <w:p w:rsidR="00EF02F1" w:rsidRPr="004E320C" w:rsidRDefault="00EF02F1" w:rsidP="004E320C">
      <w:pPr>
        <w:spacing w:after="0" w:line="240" w:lineRule="auto"/>
        <w:ind w:firstLine="709"/>
        <w:jc w:val="both"/>
        <w:rPr>
          <w:rFonts w:ascii="Times New Roman" w:eastAsia="Times New Roman" w:hAnsi="Times New Roman" w:cs="Times New Roman"/>
          <w:sz w:val="28"/>
          <w:szCs w:val="28"/>
        </w:rPr>
      </w:pPr>
      <w:r w:rsidRPr="004E320C">
        <w:rPr>
          <w:rFonts w:ascii="Times New Roman" w:eastAsia="Times New Roman" w:hAnsi="Times New Roman" w:cs="Times New Roman"/>
          <w:sz w:val="28"/>
          <w:szCs w:val="28"/>
        </w:rPr>
        <w:t xml:space="preserve">ЗОНА РЕКРЕАЦИОННО-ЛАНДШАФТНОГО ЗОНИРОВАНИЯ </w:t>
      </w: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r w:rsidRPr="00496DBA">
        <w:rPr>
          <w:rFonts w:ascii="Times New Roman" w:eastAsia="Times New Roman" w:hAnsi="Times New Roman" w:cs="Times New Roman"/>
          <w:sz w:val="28"/>
          <w:szCs w:val="28"/>
          <w:u w:val="single"/>
        </w:rPr>
        <w:t>Р-2</w:t>
      </w:r>
      <w:r w:rsidRPr="00496DBA">
        <w:rPr>
          <w:rFonts w:ascii="Times New Roman" w:eastAsia="Times New Roman" w:hAnsi="Times New Roman" w:cs="Times New Roman"/>
          <w:sz w:val="28"/>
          <w:szCs w:val="28"/>
        </w:rPr>
        <w:t xml:space="preserve">         ЗОНА ПАРКОВ, СКВЕРОВ</w:t>
      </w: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r w:rsidRPr="00496DBA">
        <w:rPr>
          <w:rFonts w:ascii="Times New Roman" w:eastAsia="Times New Roman" w:hAnsi="Times New Roman" w:cs="Times New Roman"/>
          <w:sz w:val="28"/>
          <w:szCs w:val="28"/>
          <w:u w:val="single"/>
        </w:rPr>
        <w:t>Т</w:t>
      </w:r>
      <w:r w:rsidRPr="00496DBA">
        <w:rPr>
          <w:rFonts w:ascii="Times New Roman" w:eastAsia="Times New Roman" w:hAnsi="Times New Roman" w:cs="Times New Roman"/>
          <w:sz w:val="28"/>
          <w:szCs w:val="28"/>
        </w:rPr>
        <w:t xml:space="preserve">            ЗОНА ВНЕШНЕГО ТРАНСПОРТА</w:t>
      </w: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r w:rsidRPr="00496DBA">
        <w:rPr>
          <w:rFonts w:ascii="Times New Roman" w:eastAsia="Times New Roman" w:hAnsi="Times New Roman" w:cs="Times New Roman"/>
          <w:sz w:val="28"/>
          <w:szCs w:val="28"/>
          <w:u w:val="single"/>
        </w:rPr>
        <w:t>С-1</w:t>
      </w:r>
      <w:r w:rsidRPr="00496DBA">
        <w:rPr>
          <w:rFonts w:ascii="Times New Roman" w:eastAsia="Times New Roman" w:hAnsi="Times New Roman" w:cs="Times New Roman"/>
          <w:sz w:val="28"/>
          <w:szCs w:val="28"/>
        </w:rPr>
        <w:t xml:space="preserve">         ЗОНА РИТУАЛЬНОГО НАЗНАЧЕНИЯ</w:t>
      </w: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r w:rsidRPr="00496DBA">
        <w:rPr>
          <w:rFonts w:ascii="Times New Roman" w:eastAsia="Times New Roman" w:hAnsi="Times New Roman" w:cs="Times New Roman"/>
          <w:sz w:val="28"/>
          <w:szCs w:val="28"/>
          <w:u w:val="single"/>
        </w:rPr>
        <w:t>С-2</w:t>
      </w:r>
      <w:r w:rsidRPr="00496DBA">
        <w:rPr>
          <w:rFonts w:ascii="Times New Roman" w:eastAsia="Times New Roman" w:hAnsi="Times New Roman" w:cs="Times New Roman"/>
          <w:sz w:val="28"/>
          <w:szCs w:val="28"/>
        </w:rPr>
        <w:t xml:space="preserve">         ЗОНА СКЛАДИРОВАНИЯ, ЗАХОРОНЕНИЯ ОТХОДОВ И </w:t>
      </w: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rPr>
      </w:pPr>
      <w:r w:rsidRPr="00496DBA">
        <w:rPr>
          <w:rFonts w:ascii="Times New Roman" w:eastAsia="Times New Roman" w:hAnsi="Times New Roman" w:cs="Times New Roman"/>
          <w:sz w:val="28"/>
          <w:szCs w:val="28"/>
        </w:rPr>
        <w:t xml:space="preserve">               СКОТОМОГИЛЬНИКОВ</w:t>
      </w:r>
    </w:p>
    <w:p w:rsidR="00EF02F1" w:rsidRPr="00496DBA" w:rsidRDefault="00EF02F1" w:rsidP="00EF02F1">
      <w:pPr>
        <w:spacing w:after="0" w:line="240" w:lineRule="auto"/>
        <w:ind w:firstLine="709"/>
        <w:jc w:val="both"/>
        <w:rPr>
          <w:rFonts w:ascii="Times New Roman" w:eastAsia="Times New Roman" w:hAnsi="Times New Roman" w:cs="Times New Roman"/>
          <w:sz w:val="28"/>
          <w:szCs w:val="28"/>
          <w:u w:val="single"/>
        </w:rPr>
      </w:pPr>
    </w:p>
    <w:p w:rsidR="00EF02F1" w:rsidRPr="00737AB1" w:rsidRDefault="00EF02F1" w:rsidP="00EF02F1">
      <w:pPr>
        <w:spacing w:after="0" w:line="240" w:lineRule="auto"/>
        <w:ind w:firstLine="709"/>
        <w:jc w:val="both"/>
        <w:rPr>
          <w:rFonts w:ascii="Times New Roman" w:eastAsia="Times New Roman" w:hAnsi="Times New Roman" w:cs="Times New Roman"/>
          <w:sz w:val="28"/>
          <w:szCs w:val="28"/>
        </w:rPr>
      </w:pPr>
      <w:r w:rsidRPr="00496DBA">
        <w:rPr>
          <w:rFonts w:ascii="Times New Roman" w:eastAsia="Times New Roman" w:hAnsi="Times New Roman" w:cs="Times New Roman"/>
          <w:sz w:val="28"/>
          <w:szCs w:val="28"/>
          <w:u w:val="single"/>
        </w:rPr>
        <w:t>С-3</w:t>
      </w:r>
      <w:r w:rsidRPr="00496D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96DBA">
        <w:rPr>
          <w:rFonts w:ascii="Times New Roman" w:eastAsia="Times New Roman" w:hAnsi="Times New Roman" w:cs="Times New Roman"/>
          <w:sz w:val="28"/>
          <w:szCs w:val="28"/>
        </w:rPr>
        <w:t>ЗОНА ЗЕЛЕНЫХ НАСАЖДЕНИЙ СПЕЦИАЛЬНОГО НАЗНАЧЕНИЯ</w:t>
      </w:r>
    </w:p>
    <w:p w:rsidR="004E320C" w:rsidRDefault="004E320C" w:rsidP="004E320C">
      <w:pPr>
        <w:keepNext/>
        <w:spacing w:before="240" w:after="60"/>
        <w:outlineLvl w:val="0"/>
        <w:rPr>
          <w:rFonts w:ascii="Times New Roman" w:eastAsia="Times New Roman" w:hAnsi="Times New Roman" w:cs="Times New Roman"/>
          <w:b/>
          <w:bCs/>
          <w:iCs/>
          <w:kern w:val="32"/>
          <w:sz w:val="28"/>
          <w:szCs w:val="28"/>
        </w:rPr>
      </w:pPr>
      <w:r>
        <w:lastRenderedPageBreak/>
        <w:t xml:space="preserve">    </w:t>
      </w:r>
      <w:r>
        <w:rPr>
          <w:rFonts w:ascii="Times New Roman" w:eastAsia="Times New Roman" w:hAnsi="Times New Roman" w:cs="Times New Roman"/>
          <w:b/>
          <w:bCs/>
          <w:iCs/>
          <w:kern w:val="32"/>
          <w:sz w:val="28"/>
          <w:szCs w:val="28"/>
        </w:rPr>
        <w:t xml:space="preserve">    </w:t>
      </w:r>
      <w:bookmarkStart w:id="71" w:name="_Toc8720752"/>
      <w:bookmarkStart w:id="72" w:name="_Toc8719761"/>
      <w:bookmarkStart w:id="73" w:name="_Toc8718266"/>
      <w:bookmarkStart w:id="74" w:name="_Toc486597019"/>
      <w:bookmarkStart w:id="75" w:name="_Toc486596736"/>
      <w:bookmarkStart w:id="76" w:name="_Toc486596640"/>
      <w:bookmarkStart w:id="77" w:name="_Toc8723470"/>
      <w:r>
        <w:rPr>
          <w:rFonts w:ascii="Times New Roman" w:eastAsia="Times New Roman" w:hAnsi="Times New Roman" w:cs="Times New Roman"/>
          <w:b/>
          <w:bCs/>
          <w:iCs/>
          <w:kern w:val="32"/>
          <w:sz w:val="28"/>
          <w:szCs w:val="28"/>
        </w:rPr>
        <w:t>Статья 16. Зона сельскохозяйственных угодий (СХ-1)</w:t>
      </w:r>
      <w:bookmarkEnd w:id="71"/>
      <w:bookmarkEnd w:id="72"/>
      <w:bookmarkEnd w:id="73"/>
      <w:bookmarkEnd w:id="74"/>
      <w:bookmarkEnd w:id="75"/>
      <w:bookmarkEnd w:id="76"/>
      <w:bookmarkEnd w:id="77"/>
    </w:p>
    <w:p w:rsidR="004E320C" w:rsidRDefault="004E320C" w:rsidP="004E320C">
      <w:pPr>
        <w:spacing w:after="0" w:line="240" w:lineRule="auto"/>
        <w:ind w:firstLine="709"/>
        <w:jc w:val="center"/>
        <w:rPr>
          <w:rFonts w:ascii="Times New Roman" w:hAnsi="Times New Roman" w:cs="Times New Roman"/>
          <w:b/>
          <w:sz w:val="28"/>
          <w:szCs w:val="28"/>
          <w:u w:val="single"/>
        </w:rPr>
      </w:pPr>
    </w:p>
    <w:p w:rsidR="004E320C" w:rsidRDefault="004E320C" w:rsidP="004E320C">
      <w:pPr>
        <w:spacing w:after="0" w:line="240" w:lineRule="auto"/>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Основные виды и параметры разрешенного использования земельных участков и объектов капитального строительства</w:t>
      </w:r>
    </w:p>
    <w:p w:rsidR="004E320C" w:rsidRDefault="004E320C" w:rsidP="004E320C">
      <w:pPr>
        <w:spacing w:after="0" w:line="240" w:lineRule="auto"/>
        <w:rPr>
          <w:rFonts w:ascii="Arial" w:hAnsi="Arial" w:cs="Arial"/>
          <w:sz w:val="24"/>
          <w:szCs w:val="24"/>
        </w:rPr>
      </w:pPr>
    </w:p>
    <w:tbl>
      <w:tblPr>
        <w:tblW w:w="0" w:type="auto"/>
        <w:tblInd w:w="-20" w:type="dxa"/>
        <w:tblLayout w:type="fixed"/>
        <w:tblLook w:val="04A0"/>
      </w:tblPr>
      <w:tblGrid>
        <w:gridCol w:w="2680"/>
        <w:gridCol w:w="7654"/>
      </w:tblGrid>
      <w:tr w:rsidR="004E320C" w:rsidTr="004E320C">
        <w:trPr>
          <w:trHeight w:val="552"/>
        </w:trPr>
        <w:tc>
          <w:tcPr>
            <w:tcW w:w="2680" w:type="dxa"/>
            <w:tcBorders>
              <w:top w:val="single" w:sz="8" w:space="0" w:color="000000"/>
              <w:left w:val="single" w:sz="8" w:space="0" w:color="000000"/>
              <w:bottom w:val="single" w:sz="8"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rPr>
          <w:trHeight w:val="1125"/>
        </w:trPr>
        <w:tc>
          <w:tcPr>
            <w:tcW w:w="2680" w:type="dxa"/>
            <w:tcBorders>
              <w:top w:val="single" w:sz="8" w:space="0" w:color="000000"/>
              <w:left w:val="single" w:sz="8"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Выращивание зерновых и иных сельскохозяйственных культур</w:t>
            </w:r>
          </w:p>
          <w:p w:rsidR="004E320C" w:rsidRDefault="004E320C">
            <w:pPr>
              <w:spacing w:after="0" w:line="240" w:lineRule="auto"/>
              <w:ind w:right="34"/>
              <w:jc w:val="both"/>
              <w:rPr>
                <w:rFonts w:ascii="Times New Roman" w:hAnsi="Times New Roman" w:cs="Times New Roman"/>
              </w:rPr>
            </w:pPr>
            <w:r>
              <w:rPr>
                <w:rFonts w:ascii="Times New Roman" w:hAnsi="Times New Roman" w:cs="Times New Roman"/>
              </w:rPr>
              <w:t>(1.2)</w:t>
            </w:r>
          </w:p>
        </w:tc>
        <w:tc>
          <w:tcPr>
            <w:tcW w:w="7654" w:type="dxa"/>
            <w:tcBorders>
              <w:top w:val="single" w:sz="8" w:space="0" w:color="000000"/>
              <w:left w:val="single" w:sz="8" w:space="0" w:color="000000"/>
              <w:bottom w:val="single" w:sz="4" w:space="0" w:color="000000"/>
              <w:right w:val="single" w:sz="8"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E320C" w:rsidTr="004E320C">
        <w:trPr>
          <w:trHeight w:val="360"/>
        </w:trPr>
        <w:tc>
          <w:tcPr>
            <w:tcW w:w="2680" w:type="dxa"/>
            <w:tcBorders>
              <w:top w:val="single" w:sz="4" w:space="0" w:color="000000"/>
              <w:left w:val="single" w:sz="8" w:space="0" w:color="000000"/>
              <w:bottom w:val="single" w:sz="4" w:space="0" w:color="000000"/>
              <w:right w:val="nil"/>
            </w:tcBorders>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Овощеводство</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(1.3)</w:t>
            </w:r>
          </w:p>
          <w:p w:rsidR="004E320C" w:rsidRDefault="004E320C">
            <w:pPr>
              <w:spacing w:after="0" w:line="240" w:lineRule="auto"/>
              <w:ind w:right="34"/>
              <w:jc w:val="both"/>
              <w:rPr>
                <w:rFonts w:ascii="Times New Roman" w:eastAsia="Times New Roman" w:hAnsi="Times New Roman" w:cs="Times New Roman"/>
              </w:rPr>
            </w:pPr>
          </w:p>
        </w:tc>
        <w:tc>
          <w:tcPr>
            <w:tcW w:w="7654" w:type="dxa"/>
            <w:tcBorders>
              <w:top w:val="single" w:sz="4" w:space="0" w:color="000000"/>
              <w:left w:val="single" w:sz="8" w:space="0" w:color="000000"/>
              <w:bottom w:val="single" w:sz="4" w:space="0" w:color="000000"/>
              <w:right w:val="single" w:sz="8"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E320C" w:rsidTr="004E320C">
        <w:trPr>
          <w:trHeight w:val="1170"/>
        </w:trPr>
        <w:tc>
          <w:tcPr>
            <w:tcW w:w="2680" w:type="dxa"/>
            <w:tcBorders>
              <w:top w:val="single" w:sz="4" w:space="0" w:color="000000"/>
              <w:left w:val="single" w:sz="8" w:space="0" w:color="000000"/>
              <w:bottom w:val="single" w:sz="4" w:space="0" w:color="000000"/>
              <w:right w:val="nil"/>
            </w:tcBorders>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Выращивание тонизирующих, лекарственных, цветочных культур</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p w:rsidR="004E320C" w:rsidRDefault="004E320C">
            <w:pPr>
              <w:spacing w:after="0" w:line="240" w:lineRule="auto"/>
              <w:ind w:right="34"/>
              <w:jc w:val="both"/>
              <w:rPr>
                <w:rFonts w:ascii="Times New Roman" w:eastAsia="Times New Roman" w:hAnsi="Times New Roman" w:cs="Times New Roman"/>
              </w:rPr>
            </w:pPr>
          </w:p>
        </w:tc>
        <w:tc>
          <w:tcPr>
            <w:tcW w:w="7654" w:type="dxa"/>
            <w:tcBorders>
              <w:top w:val="single" w:sz="4" w:space="0" w:color="000000"/>
              <w:left w:val="single" w:sz="8" w:space="0" w:color="000000"/>
              <w:bottom w:val="single" w:sz="4" w:space="0" w:color="000000"/>
              <w:right w:val="single" w:sz="8"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4E320C" w:rsidTr="004E320C">
        <w:trPr>
          <w:trHeight w:val="390"/>
        </w:trPr>
        <w:tc>
          <w:tcPr>
            <w:tcW w:w="2680" w:type="dxa"/>
            <w:tcBorders>
              <w:top w:val="single" w:sz="4" w:space="0" w:color="000000"/>
              <w:left w:val="single" w:sz="8" w:space="0" w:color="000000"/>
              <w:bottom w:val="single" w:sz="4" w:space="0" w:color="000000"/>
              <w:right w:val="nil"/>
            </w:tcBorders>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Садоводство</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(1.5)</w:t>
            </w:r>
          </w:p>
          <w:p w:rsidR="004E320C" w:rsidRDefault="004E320C">
            <w:pPr>
              <w:spacing w:after="0" w:line="240" w:lineRule="auto"/>
              <w:ind w:right="34"/>
              <w:jc w:val="both"/>
              <w:rPr>
                <w:rFonts w:ascii="Times New Roman" w:eastAsia="Times New Roman" w:hAnsi="Times New Roman" w:cs="Times New Roman"/>
              </w:rPr>
            </w:pPr>
          </w:p>
        </w:tc>
        <w:tc>
          <w:tcPr>
            <w:tcW w:w="7654" w:type="dxa"/>
            <w:tcBorders>
              <w:top w:val="single" w:sz="4" w:space="0" w:color="000000"/>
              <w:left w:val="single" w:sz="8" w:space="0" w:color="000000"/>
              <w:bottom w:val="single" w:sz="4" w:space="0" w:color="000000"/>
              <w:right w:val="single" w:sz="8"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E320C" w:rsidTr="004E320C">
        <w:trPr>
          <w:trHeight w:val="390"/>
        </w:trPr>
        <w:tc>
          <w:tcPr>
            <w:tcW w:w="2680" w:type="dxa"/>
            <w:tcBorders>
              <w:top w:val="single" w:sz="4" w:space="0" w:color="000000"/>
              <w:left w:val="single" w:sz="8"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Сенокошение (1.19)</w:t>
            </w:r>
          </w:p>
        </w:tc>
        <w:tc>
          <w:tcPr>
            <w:tcW w:w="7654" w:type="dxa"/>
            <w:tcBorders>
              <w:top w:val="single" w:sz="4" w:space="0" w:color="000000"/>
              <w:left w:val="single" w:sz="8" w:space="0" w:color="000000"/>
              <w:bottom w:val="single" w:sz="4" w:space="0" w:color="000000"/>
              <w:right w:val="single" w:sz="8"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Кошение трав, сбор и заготовка сена</w:t>
            </w:r>
          </w:p>
        </w:tc>
      </w:tr>
      <w:tr w:rsidR="004E320C" w:rsidTr="004E320C">
        <w:trPr>
          <w:trHeight w:val="390"/>
        </w:trPr>
        <w:tc>
          <w:tcPr>
            <w:tcW w:w="2680" w:type="dxa"/>
            <w:tcBorders>
              <w:top w:val="single" w:sz="4" w:space="0" w:color="000000"/>
              <w:left w:val="single" w:sz="8"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Выпас сельскохозяйственных животных (1.20)</w:t>
            </w:r>
          </w:p>
        </w:tc>
        <w:tc>
          <w:tcPr>
            <w:tcW w:w="7654" w:type="dxa"/>
            <w:tcBorders>
              <w:top w:val="single" w:sz="4" w:space="0" w:color="000000"/>
              <w:left w:val="single" w:sz="8" w:space="0" w:color="000000"/>
              <w:bottom w:val="single" w:sz="4" w:space="0" w:color="000000"/>
              <w:right w:val="single" w:sz="8"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Выпас сельскохозяйственных животных</w:t>
            </w:r>
          </w:p>
        </w:tc>
      </w:tr>
      <w:tr w:rsidR="004E320C" w:rsidTr="004E320C">
        <w:trPr>
          <w:trHeight w:val="851"/>
        </w:trPr>
        <w:tc>
          <w:tcPr>
            <w:tcW w:w="10334" w:type="dxa"/>
            <w:gridSpan w:val="2"/>
            <w:tcBorders>
              <w:top w:val="single" w:sz="4" w:space="0" w:color="000000"/>
              <w:left w:val="single" w:sz="8" w:space="0" w:color="000000"/>
              <w:bottom w:val="single" w:sz="4" w:space="0" w:color="000000"/>
              <w:right w:val="single" w:sz="8"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ПАРАМЕТРЫ РАЗРЕШЕННОГО ИСПОЛЬЗОВАНИЯ</w:t>
            </w:r>
          </w:p>
        </w:tc>
      </w:tr>
      <w:tr w:rsidR="004E320C" w:rsidTr="004E320C">
        <w:trPr>
          <w:trHeight w:val="390"/>
        </w:trPr>
        <w:tc>
          <w:tcPr>
            <w:tcW w:w="10334" w:type="dxa"/>
            <w:gridSpan w:val="2"/>
            <w:tcBorders>
              <w:top w:val="single" w:sz="4" w:space="0" w:color="000000"/>
              <w:left w:val="single" w:sz="8" w:space="0" w:color="000000"/>
              <w:bottom w:val="single" w:sz="4" w:space="0" w:color="000000"/>
              <w:right w:val="single" w:sz="8" w:space="0" w:color="000000"/>
            </w:tcBorders>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Градостроительные регламенты не устанавливаются для территорий сельскохозяйственных угодий.</w:t>
            </w:r>
          </w:p>
          <w:p w:rsidR="004E320C" w:rsidRDefault="004E320C">
            <w:pPr>
              <w:spacing w:after="0" w:line="240" w:lineRule="auto"/>
              <w:rPr>
                <w:rFonts w:ascii="Times New Roman" w:eastAsia="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Сельскохозяйственную деятельность осуществлять без права возведения объектов капитального строительства</w:t>
            </w:r>
          </w:p>
          <w:p w:rsidR="004E320C" w:rsidRDefault="004E320C">
            <w:pPr>
              <w:spacing w:after="0" w:line="240" w:lineRule="auto"/>
              <w:rPr>
                <w:rFonts w:ascii="Times New Roman" w:eastAsia="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eastAsia="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eastAsia="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Предельное количество этажей – не нормируется.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Предельная высота зданий, строений, сооружений – не нормируется.</w:t>
            </w:r>
          </w:p>
          <w:p w:rsidR="004E320C" w:rsidRDefault="004E320C">
            <w:pPr>
              <w:spacing w:after="0" w:line="240" w:lineRule="auto"/>
              <w:rPr>
                <w:rFonts w:ascii="Times New Roman" w:eastAsia="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 не нормируется.</w:t>
            </w:r>
          </w:p>
          <w:p w:rsidR="004E320C" w:rsidRDefault="004E320C">
            <w:pPr>
              <w:spacing w:after="0" w:line="240" w:lineRule="auto"/>
              <w:rPr>
                <w:rFonts w:ascii="Times New Roman" w:eastAsia="Times New Roman" w:hAnsi="Times New Roman" w:cs="Times New Roman"/>
              </w:rPr>
            </w:pPr>
          </w:p>
        </w:tc>
      </w:tr>
    </w:tbl>
    <w:p w:rsidR="004E320C" w:rsidRDefault="004E320C" w:rsidP="004E320C">
      <w:pPr>
        <w:spacing w:after="0" w:line="240" w:lineRule="auto"/>
      </w:pPr>
    </w:p>
    <w:tbl>
      <w:tblPr>
        <w:tblW w:w="0" w:type="auto"/>
        <w:tblInd w:w="-34" w:type="dxa"/>
        <w:tblLayout w:type="fixed"/>
        <w:tblLook w:val="04A0"/>
      </w:tblPr>
      <w:tblGrid>
        <w:gridCol w:w="2967"/>
        <w:gridCol w:w="7381"/>
      </w:tblGrid>
      <w:tr w:rsidR="004E320C" w:rsidTr="004E320C">
        <w:trPr>
          <w:trHeight w:hRule="exact" w:val="851"/>
        </w:trPr>
        <w:tc>
          <w:tcPr>
            <w:tcW w:w="2967" w:type="dxa"/>
            <w:tcBorders>
              <w:top w:val="single" w:sz="4" w:space="0" w:color="000000"/>
              <w:left w:val="single" w:sz="4" w:space="0" w:color="000000"/>
              <w:bottom w:val="single" w:sz="4" w:space="0" w:color="000000"/>
              <w:right w:val="nil"/>
            </w:tcBorders>
            <w:vAlign w:val="center"/>
            <w:hideMark/>
          </w:tcPr>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ВИДЫ ИСПОЛЬЗОВАНИЯ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(код)</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Связь</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(6.8)</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E320C" w:rsidTr="004E320C">
        <w:trPr>
          <w:trHeight w:val="851"/>
        </w:trPr>
        <w:tc>
          <w:tcPr>
            <w:tcW w:w="10348"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48"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не нормируется.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не нормируется.</w:t>
            </w:r>
          </w:p>
          <w:p w:rsidR="004E320C" w:rsidRDefault="004E320C">
            <w:pPr>
              <w:spacing w:after="0" w:line="240" w:lineRule="auto"/>
              <w:rPr>
                <w:rFonts w:ascii="Times New Roman" w:eastAsia="Times New Roman" w:hAnsi="Times New Roman" w:cs="Times New Roman"/>
              </w:rPr>
            </w:pPr>
          </w:p>
        </w:tc>
      </w:tr>
    </w:tbl>
    <w:p w:rsidR="004E320C" w:rsidRDefault="004E320C" w:rsidP="004E320C">
      <w:pPr>
        <w:spacing w:after="0" w:line="240" w:lineRule="auto"/>
      </w:pPr>
    </w:p>
    <w:p w:rsidR="004E320C" w:rsidRDefault="004E320C" w:rsidP="004E320C">
      <w:pPr>
        <w:spacing w:after="0" w:line="240" w:lineRule="auto"/>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не устанавливаются</w:t>
      </w:r>
    </w:p>
    <w:p w:rsidR="004E320C" w:rsidRDefault="004E320C" w:rsidP="004E320C">
      <w:pPr>
        <w:spacing w:after="0" w:line="240" w:lineRule="auto"/>
        <w:rPr>
          <w:rFonts w:ascii="Times New Roman" w:hAnsi="Times New Roman" w:cs="Times New Roman"/>
          <w:sz w:val="28"/>
          <w:szCs w:val="28"/>
        </w:rPr>
      </w:pPr>
    </w:p>
    <w:p w:rsidR="004E320C" w:rsidRDefault="004E320C" w:rsidP="004E32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3.Условно разрешенные виды и параметры использования земельных участков и объектов капитального строительства.</w:t>
      </w: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Связь</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(6.8)</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Транспорт </w:t>
            </w:r>
          </w:p>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(7.0)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Размещение различного рода путей сообщения и сооружений, используемых для перевозки людей или грузов либо передачи веществ.</w:t>
            </w:r>
          </w:p>
          <w:p w:rsidR="004E320C" w:rsidRDefault="004E320C">
            <w:pPr>
              <w:suppressAutoHyphens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0" w:history="1">
              <w:r>
                <w:rPr>
                  <w:rStyle w:val="a6"/>
                  <w:rFonts w:ascii="Times New Roman" w:eastAsia="Times New Roman" w:hAnsi="Times New Roman" w:cs="Times New Roman"/>
                  <w:lang w:eastAsia="ru-RU"/>
                </w:rPr>
                <w:t>кодами 7.1</w:t>
              </w:r>
            </w:hyperlink>
            <w:r>
              <w:rPr>
                <w:rFonts w:ascii="Times New Roman" w:eastAsia="Times New Roman" w:hAnsi="Times New Roman" w:cs="Times New Roman"/>
                <w:lang w:eastAsia="ru-RU"/>
              </w:rPr>
              <w:t xml:space="preserve"> - </w:t>
            </w:r>
            <w:hyperlink r:id="rId11" w:history="1">
              <w:r>
                <w:rPr>
                  <w:rStyle w:val="a6"/>
                  <w:rFonts w:ascii="Times New Roman" w:eastAsia="Times New Roman" w:hAnsi="Times New Roman" w:cs="Times New Roman"/>
                  <w:lang w:eastAsia="ru-RU"/>
                </w:rPr>
                <w:t>7.5</w:t>
              </w:r>
            </w:hyperlink>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не нормируется.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lastRenderedPageBreak/>
              <w:t>Максимальный процент застройки в границах земельного участка – не нормируется.</w:t>
            </w:r>
          </w:p>
        </w:tc>
      </w:tr>
    </w:tbl>
    <w:p w:rsidR="004E320C" w:rsidRDefault="004E320C" w:rsidP="004E320C">
      <w:pPr>
        <w:spacing w:line="240" w:lineRule="auto"/>
        <w:rPr>
          <w:rFonts w:ascii="Times New Roman" w:eastAsia="Times New Roman" w:hAnsi="Times New Roman" w:cs="Times New Roman"/>
          <w:b/>
          <w:sz w:val="28"/>
          <w:szCs w:val="28"/>
        </w:rPr>
      </w:pPr>
    </w:p>
    <w:p w:rsidR="004E320C" w:rsidRDefault="004E320C" w:rsidP="004E320C">
      <w:pPr>
        <w:keepNext/>
        <w:spacing w:before="240" w:after="60"/>
        <w:outlineLvl w:val="0"/>
        <w:rPr>
          <w:rFonts w:ascii="Times New Roman" w:eastAsia="Times New Roman" w:hAnsi="Times New Roman" w:cs="Times New Roman"/>
          <w:b/>
          <w:bCs/>
          <w:iCs/>
          <w:kern w:val="32"/>
          <w:sz w:val="28"/>
          <w:szCs w:val="28"/>
        </w:rPr>
      </w:pPr>
      <w:bookmarkStart w:id="78" w:name="_Toc8720753"/>
      <w:bookmarkStart w:id="79" w:name="_Toc8719762"/>
      <w:bookmarkStart w:id="80" w:name="_Toc8718267"/>
      <w:bookmarkStart w:id="81" w:name="_Toc486597020"/>
      <w:bookmarkStart w:id="82" w:name="_Toc486596737"/>
      <w:bookmarkStart w:id="83" w:name="_Toc486596641"/>
      <w:bookmarkStart w:id="84" w:name="_Toc8723471"/>
      <w:r>
        <w:rPr>
          <w:rFonts w:ascii="Times New Roman" w:eastAsia="Times New Roman" w:hAnsi="Times New Roman" w:cs="Times New Roman"/>
          <w:b/>
          <w:bCs/>
          <w:iCs/>
          <w:kern w:val="32"/>
          <w:sz w:val="28"/>
          <w:szCs w:val="28"/>
        </w:rPr>
        <w:t>Статья 17. Зона сельскохозяйственного использования (СХ-2)</w:t>
      </w:r>
      <w:bookmarkEnd w:id="78"/>
      <w:bookmarkEnd w:id="79"/>
      <w:bookmarkEnd w:id="80"/>
      <w:bookmarkEnd w:id="81"/>
      <w:bookmarkEnd w:id="82"/>
      <w:bookmarkEnd w:id="83"/>
      <w:bookmarkEnd w:id="84"/>
    </w:p>
    <w:p w:rsidR="004E320C" w:rsidRDefault="004E320C" w:rsidP="004E320C"/>
    <w:p w:rsidR="004E320C" w:rsidRDefault="004E320C" w:rsidP="004E320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Основные виды и параметры разрешённого использования земельных участков и объектов капитально</w:t>
      </w:r>
      <w:r w:rsidR="00EC7EEA">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строительства</w:t>
      </w:r>
    </w:p>
    <w:p w:rsidR="004E320C" w:rsidRDefault="004E320C" w:rsidP="004E320C">
      <w:pPr>
        <w:spacing w:after="0" w:line="240" w:lineRule="auto"/>
        <w:jc w:val="both"/>
        <w:rPr>
          <w:rFonts w:ascii="Times New Roman" w:eastAsia="Times New Roman" w:hAnsi="Times New Roman" w:cs="Times New Roman"/>
          <w:sz w:val="28"/>
          <w:szCs w:val="28"/>
        </w:rPr>
      </w:pPr>
    </w:p>
    <w:tbl>
      <w:tblPr>
        <w:tblW w:w="0" w:type="auto"/>
        <w:tblInd w:w="-54" w:type="dxa"/>
        <w:tblLayout w:type="fixed"/>
        <w:tblLook w:val="04A0"/>
      </w:tblPr>
      <w:tblGrid>
        <w:gridCol w:w="2694"/>
        <w:gridCol w:w="7674"/>
      </w:tblGrid>
      <w:tr w:rsidR="004E320C" w:rsidTr="004E320C">
        <w:trPr>
          <w:trHeight w:val="552"/>
        </w:trPr>
        <w:tc>
          <w:tcPr>
            <w:tcW w:w="2694" w:type="dxa"/>
            <w:tcBorders>
              <w:top w:val="single" w:sz="8" w:space="0" w:color="000000"/>
              <w:left w:val="single" w:sz="8" w:space="0" w:color="000000"/>
              <w:bottom w:val="single" w:sz="8" w:space="0" w:color="000000"/>
              <w:right w:val="nil"/>
            </w:tcBorders>
            <w:vAlign w:val="center"/>
            <w:hideMark/>
          </w:tcPr>
          <w:p w:rsidR="004E320C" w:rsidRDefault="004E320C">
            <w:pPr>
              <w:snapToGrid w:val="0"/>
              <w:spacing w:after="0" w:line="240" w:lineRule="auto"/>
              <w:jc w:val="both"/>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both"/>
              <w:rPr>
                <w:rFonts w:ascii="Times New Roman" w:hAnsi="Times New Roman" w:cs="Times New Roman"/>
              </w:rPr>
            </w:pPr>
            <w:r>
              <w:rPr>
                <w:rFonts w:ascii="Times New Roman" w:hAnsi="Times New Roman" w:cs="Times New Roman"/>
              </w:rPr>
              <w:t>(код по классификатору)</w:t>
            </w:r>
          </w:p>
        </w:tc>
        <w:tc>
          <w:tcPr>
            <w:tcW w:w="7674" w:type="dxa"/>
            <w:tcBorders>
              <w:top w:val="single" w:sz="8" w:space="0" w:color="000000"/>
              <w:left w:val="single" w:sz="8" w:space="0" w:color="000000"/>
              <w:bottom w:val="single" w:sz="8" w:space="0" w:color="000000"/>
              <w:right w:val="single" w:sz="8" w:space="0" w:color="000000"/>
            </w:tcBorders>
            <w:vAlign w:val="center"/>
            <w:hideMark/>
          </w:tcPr>
          <w:p w:rsidR="004E320C" w:rsidRDefault="004E320C">
            <w:pPr>
              <w:snapToGrid w:val="0"/>
              <w:spacing w:after="0" w:line="240" w:lineRule="auto"/>
              <w:jc w:val="both"/>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694" w:type="dxa"/>
            <w:tcBorders>
              <w:top w:val="single" w:sz="8" w:space="0" w:color="000000"/>
              <w:left w:val="single" w:sz="8" w:space="0" w:color="000000"/>
              <w:bottom w:val="single" w:sz="8" w:space="0" w:color="000000"/>
              <w:right w:val="nil"/>
            </w:tcBorders>
            <w:hideMark/>
          </w:tcPr>
          <w:p w:rsidR="004E320C" w:rsidRPr="004856DF" w:rsidRDefault="004E320C">
            <w:pPr>
              <w:rPr>
                <w:rFonts w:ascii="Times New Roman" w:eastAsia="Times New Roman" w:hAnsi="Times New Roman" w:cs="Times New Roman"/>
              </w:rPr>
            </w:pPr>
            <w:r w:rsidRPr="004856DF">
              <w:rPr>
                <w:rFonts w:ascii="Times New Roman" w:eastAsia="Times New Roman" w:hAnsi="Times New Roman" w:cs="Times New Roman"/>
              </w:rPr>
              <w:t>Для ведения личного подсобного хозяйства (приусадебный земельный участок) (2.2)</w:t>
            </w:r>
          </w:p>
        </w:tc>
        <w:tc>
          <w:tcPr>
            <w:tcW w:w="7674" w:type="dxa"/>
            <w:tcBorders>
              <w:top w:val="single" w:sz="8" w:space="0" w:color="000000"/>
              <w:left w:val="single" w:sz="8" w:space="0" w:color="000000"/>
              <w:bottom w:val="single" w:sz="8" w:space="0" w:color="000000"/>
              <w:right w:val="single" w:sz="8" w:space="0" w:color="000000"/>
            </w:tcBorders>
            <w:hideMark/>
          </w:tcPr>
          <w:p w:rsidR="004E320C" w:rsidRPr="004856DF" w:rsidRDefault="004E320C">
            <w:pPr>
              <w:spacing w:after="0" w:line="240" w:lineRule="auto"/>
              <w:jc w:val="both"/>
              <w:rPr>
                <w:rFonts w:ascii="Times New Roman" w:eastAsia="Times New Roman" w:hAnsi="Times New Roman" w:cs="Times New Roman"/>
              </w:rPr>
            </w:pPr>
            <w:r w:rsidRPr="004856DF">
              <w:rPr>
                <w:rFonts w:ascii="Times New Roman" w:eastAsia="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r>
      <w:tr w:rsidR="004E320C" w:rsidTr="004E320C">
        <w:tc>
          <w:tcPr>
            <w:tcW w:w="2694" w:type="dxa"/>
            <w:tcBorders>
              <w:top w:val="single" w:sz="8" w:space="0" w:color="000000"/>
              <w:left w:val="single" w:sz="8" w:space="0" w:color="000000"/>
              <w:bottom w:val="single" w:sz="8" w:space="0" w:color="000000"/>
              <w:right w:val="nil"/>
            </w:tcBorders>
            <w:hideMark/>
          </w:tcPr>
          <w:p w:rsidR="004E320C" w:rsidRDefault="004E320C">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Ведение огородничества (13.1)</w:t>
            </w:r>
          </w:p>
        </w:tc>
        <w:tc>
          <w:tcPr>
            <w:tcW w:w="7674" w:type="dxa"/>
            <w:tcBorders>
              <w:top w:val="single" w:sz="8" w:space="0" w:color="000000"/>
              <w:left w:val="single" w:sz="8" w:space="0" w:color="000000"/>
              <w:bottom w:val="single" w:sz="8" w:space="0" w:color="000000"/>
              <w:right w:val="single" w:sz="8" w:space="0" w:color="000000"/>
            </w:tcBorders>
            <w:hideMark/>
          </w:tcPr>
          <w:p w:rsidR="004E320C" w:rsidRDefault="004E320C">
            <w:pPr>
              <w:snapToGrid w:val="0"/>
              <w:spacing w:after="0" w:line="240" w:lineRule="auto"/>
              <w:jc w:val="both"/>
              <w:rPr>
                <w:rFonts w:ascii="Arial" w:eastAsia="Times New Roman" w:hAnsi="Arial" w:cs="Arial"/>
                <w:sz w:val="21"/>
                <w:szCs w:val="21"/>
                <w:lang w:eastAsia="ru-RU"/>
              </w:rPr>
            </w:pPr>
            <w:r>
              <w:rPr>
                <w:rFonts w:ascii="Times New Roman" w:eastAsia="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4E320C" w:rsidTr="004E320C">
        <w:tc>
          <w:tcPr>
            <w:tcW w:w="2694" w:type="dxa"/>
            <w:tcBorders>
              <w:top w:val="single" w:sz="8" w:space="0" w:color="000000"/>
              <w:left w:val="single" w:sz="8" w:space="0" w:color="000000"/>
              <w:bottom w:val="single" w:sz="8" w:space="0" w:color="000000"/>
              <w:right w:val="nil"/>
            </w:tcBorders>
            <w:hideMark/>
          </w:tcPr>
          <w:p w:rsidR="004E320C" w:rsidRDefault="004E320C">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Ведение садоводства</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(13.2)</w:t>
            </w:r>
          </w:p>
        </w:tc>
        <w:tc>
          <w:tcPr>
            <w:tcW w:w="7674" w:type="dxa"/>
            <w:tcBorders>
              <w:top w:val="single" w:sz="8" w:space="0" w:color="000000"/>
              <w:left w:val="single" w:sz="8" w:space="0" w:color="000000"/>
              <w:bottom w:val="single" w:sz="8" w:space="0" w:color="000000"/>
              <w:right w:val="single" w:sz="8" w:space="0" w:color="000000"/>
            </w:tcBorders>
            <w:hideMark/>
          </w:tcPr>
          <w:p w:rsidR="004E320C" w:rsidRDefault="004E320C">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хозяйственных построек и гаражей.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r>
      <w:tr w:rsidR="004E320C" w:rsidTr="004E320C">
        <w:trPr>
          <w:trHeight w:val="851"/>
        </w:trPr>
        <w:tc>
          <w:tcPr>
            <w:tcW w:w="10368" w:type="dxa"/>
            <w:gridSpan w:val="2"/>
            <w:tcBorders>
              <w:top w:val="single" w:sz="8" w:space="0" w:color="000000"/>
              <w:left w:val="single" w:sz="8" w:space="0" w:color="000000"/>
              <w:bottom w:val="single" w:sz="8" w:space="0" w:color="000000"/>
              <w:right w:val="single" w:sz="8"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ПАРАМЕТРЫ РАЗРЕШЕННОГО ИСПОЛЬЗОВАНИЯ</w:t>
            </w:r>
          </w:p>
        </w:tc>
      </w:tr>
      <w:tr w:rsidR="004E320C" w:rsidTr="004E320C">
        <w:trPr>
          <w:trHeight w:val="851"/>
        </w:trPr>
        <w:tc>
          <w:tcPr>
            <w:tcW w:w="10368" w:type="dxa"/>
            <w:gridSpan w:val="2"/>
            <w:tcBorders>
              <w:top w:val="single" w:sz="8" w:space="0" w:color="000000"/>
              <w:left w:val="single" w:sz="8" w:space="0" w:color="000000"/>
              <w:bottom w:val="single" w:sz="8" w:space="0" w:color="000000"/>
              <w:right w:val="single" w:sz="8" w:space="0" w:color="000000"/>
            </w:tcBorders>
          </w:tcPr>
          <w:p w:rsidR="004E320C" w:rsidRDefault="004E320C">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Предельные (минимальные и максимальные) размеры земельных участков – не нормируются.</w:t>
            </w:r>
          </w:p>
          <w:p w:rsidR="004E320C" w:rsidRDefault="004E320C">
            <w:pPr>
              <w:spacing w:after="0" w:line="240" w:lineRule="auto"/>
              <w:jc w:val="both"/>
              <w:rPr>
                <w:rFonts w:ascii="Times New Roman" w:eastAsia="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Предельная (минимальная и максимальная) площадь </w:t>
            </w:r>
            <w:r>
              <w:rPr>
                <w:rFonts w:ascii="Times New Roman" w:hAnsi="Times New Roman" w:cs="Times New Roman"/>
                <w:spacing w:val="2"/>
              </w:rPr>
              <w:t xml:space="preserve">формируемых (преобразуемых) </w:t>
            </w:r>
            <w:r>
              <w:rPr>
                <w:rFonts w:ascii="Times New Roman" w:eastAsia="Times New Roman" w:hAnsi="Times New Roman" w:cs="Times New Roman"/>
              </w:rPr>
              <w:t>земельных участков:</w:t>
            </w:r>
          </w:p>
          <w:p w:rsidR="004E320C" w:rsidRDefault="004E320C">
            <w:pPr>
              <w:spacing w:after="0" w:line="240" w:lineRule="auto"/>
              <w:jc w:val="both"/>
              <w:rPr>
                <w:rFonts w:ascii="Times New Roman" w:eastAsia="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 ведения личного подсобного хозяйства -</w:t>
            </w:r>
          </w:p>
          <w:p w:rsidR="004E320C" w:rsidRPr="004856DF" w:rsidRDefault="004E320C">
            <w:pPr>
              <w:spacing w:after="0" w:line="240" w:lineRule="auto"/>
              <w:jc w:val="both"/>
              <w:rPr>
                <w:rFonts w:ascii="Times New Roman" w:eastAsia="Times New Roman" w:hAnsi="Times New Roman" w:cs="Times New Roman"/>
              </w:rPr>
            </w:pPr>
            <w:r w:rsidRPr="004856DF">
              <w:rPr>
                <w:rFonts w:ascii="Times New Roman" w:eastAsia="Times New Roman" w:hAnsi="Times New Roman" w:cs="Times New Roman"/>
              </w:rPr>
              <w:t>от  400 кв.м до  10 000 кв.м;</w:t>
            </w:r>
          </w:p>
          <w:p w:rsidR="004E320C" w:rsidRPr="004B1754" w:rsidRDefault="004E320C">
            <w:pPr>
              <w:spacing w:after="0" w:line="240" w:lineRule="auto"/>
              <w:jc w:val="both"/>
              <w:rPr>
                <w:rFonts w:ascii="Times New Roman" w:eastAsia="Times New Roman" w:hAnsi="Times New Roman" w:cs="Times New Roman"/>
                <w:color w:val="FF0000"/>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 ведения садоводства -  от  600 кв.м до 1200 кв.м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(площадь), предоставляемых бесплатно гражданам, имеющих трех и более детей:  для ведения личного подсобного хозяйства  от 800 кв.м до 10000 кв.м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Минимальные отступы от границ земельных участков на планируемых территориях: </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от красной линии  улицы –  5 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от красной линии проезда – 3 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от границы соседнего участка:</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до индивидуального, блокированного и секционного жилого дома – 3 м</w:t>
            </w:r>
          </w:p>
          <w:p w:rsidR="004E320C" w:rsidRDefault="004E320C">
            <w:pPr>
              <w:spacing w:after="0" w:line="240" w:lineRule="auto"/>
              <w:jc w:val="both"/>
              <w:rPr>
                <w:rFonts w:ascii="Times New Roman" w:eastAsia="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Минимальные отступы от границ земельных участков на сложившихся территориях: </w:t>
            </w:r>
          </w:p>
          <w:p w:rsidR="004E320C" w:rsidRDefault="004E320C">
            <w:pPr>
              <w:spacing w:after="0" w:line="240"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от красной линии  улицы  –  3 м</w:t>
            </w:r>
            <w:r>
              <w:rPr>
                <w:rFonts w:ascii="Times New Roman" w:hAnsi="Times New Roman" w:cs="Times New Roman"/>
                <w:b/>
              </w:rPr>
              <w:t>*</w:t>
            </w:r>
            <w:r>
              <w:rPr>
                <w:rFonts w:ascii="Times New Roman" w:hAnsi="Times New Roman" w:cs="Times New Roman"/>
              </w:rPr>
              <w:t>;</w:t>
            </w:r>
          </w:p>
          <w:p w:rsidR="004E320C" w:rsidRDefault="004E320C">
            <w:pPr>
              <w:spacing w:after="0" w:line="24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от красной линии проезда – 3 м;</w:t>
            </w:r>
          </w:p>
          <w:p w:rsidR="004E320C" w:rsidRDefault="004E320C">
            <w:pPr>
              <w:spacing w:after="0" w:line="240" w:lineRule="auto"/>
              <w:jc w:val="both"/>
              <w:rPr>
                <w:rFonts w:ascii="Times New Roman" w:hAnsi="Times New Roman" w:cs="Times New Roman"/>
              </w:rPr>
            </w:pPr>
            <w:r>
              <w:rPr>
                <w:rFonts w:ascii="Times New Roman" w:hAnsi="Times New Roman" w:cs="Times New Roman"/>
              </w:rPr>
              <w:t>3) от границы соседнего участка:</w:t>
            </w:r>
          </w:p>
          <w:p w:rsidR="004E320C" w:rsidRDefault="004E320C">
            <w:pPr>
              <w:autoSpaceDE w:val="0"/>
              <w:spacing w:after="0" w:line="240" w:lineRule="auto"/>
              <w:jc w:val="both"/>
              <w:rPr>
                <w:rFonts w:ascii="Times New Roman" w:hAnsi="Times New Roman" w:cs="Times New Roman"/>
              </w:rPr>
            </w:pPr>
            <w:r>
              <w:rPr>
                <w:rFonts w:ascii="Times New Roman" w:hAnsi="Times New Roman" w:cs="Times New Roman"/>
              </w:rPr>
              <w:t xml:space="preserve">- до индивидуального, блокированного  жилого дома – 1 м (при условии, что  </w:t>
            </w:r>
            <w:r>
              <w:rPr>
                <w:rFonts w:ascii="Times New Roman" w:eastAsia="Times New Roman" w:hAnsi="Times New Roman" w:cs="Times New Roman"/>
              </w:rPr>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r>
              <w:rPr>
                <w:rFonts w:ascii="Times New Roman" w:hAnsi="Times New Roman" w:cs="Times New Roman"/>
              </w:rPr>
              <w:t>В районах индивидуальной жилой, садовой, дачной застройки в строящихся (реконструируемых) домах размещение окон, балконов, лоджий в сторону соседних домовладений ближе 3 м от межи, как правило, не допускается.</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При ширине улицы 15,0 м и более допускается строительство жилого дома по красной линии застройки.</w:t>
            </w:r>
          </w:p>
          <w:p w:rsidR="004E320C" w:rsidRDefault="004E320C">
            <w:pPr>
              <w:spacing w:after="0" w:line="240" w:lineRule="auto"/>
              <w:jc w:val="both"/>
              <w:rPr>
                <w:rFonts w:ascii="Times New Roman" w:eastAsia="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Предельное количество этажей – 3.</w:t>
            </w:r>
          </w:p>
          <w:p w:rsidR="004E320C" w:rsidRDefault="004E320C">
            <w:pPr>
              <w:spacing w:after="0" w:line="240" w:lineRule="auto"/>
              <w:jc w:val="both"/>
              <w:rPr>
                <w:rFonts w:ascii="Times New Roman" w:eastAsia="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Предельная высота зданий, строений, сооружений (до конька скатной кровли) – 14,0 м</w:t>
            </w:r>
          </w:p>
          <w:p w:rsidR="004E320C" w:rsidRDefault="004E320C">
            <w:pPr>
              <w:spacing w:after="0" w:line="240" w:lineRule="auto"/>
              <w:jc w:val="both"/>
              <w:rPr>
                <w:rFonts w:ascii="Times New Roman" w:eastAsia="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для ведения личного подсобного хозяйства на приусадебных участках- 60%</w:t>
            </w:r>
          </w:p>
          <w:p w:rsidR="004E320C" w:rsidRDefault="004E320C">
            <w:pPr>
              <w:spacing w:after="0" w:line="240" w:lineRule="auto"/>
              <w:jc w:val="both"/>
              <w:rPr>
                <w:rFonts w:ascii="Times New Roman" w:eastAsia="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для ведения садоводства - 30%</w:t>
            </w:r>
          </w:p>
          <w:p w:rsidR="004E320C" w:rsidRDefault="004E320C">
            <w:pPr>
              <w:spacing w:after="0" w:line="240" w:lineRule="auto"/>
              <w:jc w:val="both"/>
              <w:rPr>
                <w:rFonts w:ascii="Times New Roman" w:eastAsia="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Минимально допустимая площадь озелененной территории земельных участков жилых домов - 40% </w:t>
            </w:r>
          </w:p>
          <w:p w:rsidR="004E320C" w:rsidRDefault="004E320C">
            <w:pPr>
              <w:spacing w:after="0" w:line="240" w:lineRule="auto"/>
              <w:jc w:val="both"/>
              <w:rPr>
                <w:rFonts w:ascii="Times New Roman" w:eastAsia="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Максимальная высота ограждений земельных участков жилой застройки:</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вдоль транспортных магистралей – 2м;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вдоль улиц и проездов – 1,8 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между соседними участками застройки – 1,8 м без согласования со смежными землепользователями. Более 1,8 м по согласованию со смежными землепользователями. </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 участков жилой застройки высота 1,8 м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4E320C" w:rsidRDefault="004E320C">
            <w:pPr>
              <w:spacing w:after="0" w:line="240" w:lineRule="auto"/>
              <w:jc w:val="both"/>
              <w:rPr>
                <w:rFonts w:ascii="Times New Roman" w:eastAsia="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Минимальное количество машино-мест для временного хранения индивидуального автотранспорта на территории земельных участков жилой застройки, дач - 1 машино-место на земельный участок</w:t>
            </w:r>
          </w:p>
          <w:p w:rsidR="004E320C" w:rsidRDefault="004E320C">
            <w:pPr>
              <w:spacing w:after="0" w:line="240" w:lineRule="auto"/>
              <w:jc w:val="both"/>
              <w:rPr>
                <w:rFonts w:ascii="Times New Roman" w:eastAsia="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Максимальные выступы за красную линию частей зданий, строений, сооружений допускаются:</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отношении балконов, эркеров, козырьков – не более 1,5 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в отношении  ступеней  - 1,8 м, приямков – 1,2м</w:t>
            </w:r>
          </w:p>
        </w:tc>
      </w:tr>
    </w:tbl>
    <w:p w:rsidR="004E320C" w:rsidRDefault="004E320C" w:rsidP="004E320C">
      <w:pPr>
        <w:tabs>
          <w:tab w:val="left" w:pos="284"/>
        </w:tabs>
        <w:spacing w:after="0" w:line="240" w:lineRule="auto"/>
        <w:jc w:val="both"/>
      </w:pPr>
    </w:p>
    <w:p w:rsidR="004E320C" w:rsidRDefault="004E320C" w:rsidP="004E320C">
      <w:pPr>
        <w:tabs>
          <w:tab w:val="left" w:pos="284"/>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tbl>
      <w:tblPr>
        <w:tblW w:w="0" w:type="auto"/>
        <w:tblInd w:w="-10" w:type="dxa"/>
        <w:tblLayout w:type="fixed"/>
        <w:tblLook w:val="04A0"/>
      </w:tblPr>
      <w:tblGrid>
        <w:gridCol w:w="2802"/>
        <w:gridCol w:w="7522"/>
      </w:tblGrid>
      <w:tr w:rsidR="004E320C" w:rsidTr="004E320C">
        <w:trPr>
          <w:trHeight w:hRule="exact" w:val="851"/>
        </w:trPr>
        <w:tc>
          <w:tcPr>
            <w:tcW w:w="2802"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 xml:space="preserve">ВИДЫ </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 по классификатору)</w:t>
            </w:r>
          </w:p>
        </w:tc>
        <w:tc>
          <w:tcPr>
            <w:tcW w:w="7522"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802"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Ведение личного подсобного хозяйства на полевых участках </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(1.16)</w:t>
            </w:r>
          </w:p>
        </w:tc>
        <w:tc>
          <w:tcPr>
            <w:tcW w:w="7522"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Производство сельскохозяйственной продукции без права возведения объектов капитального строительства</w:t>
            </w:r>
          </w:p>
        </w:tc>
      </w:tr>
      <w:tr w:rsidR="004E320C" w:rsidTr="004E320C">
        <w:tc>
          <w:tcPr>
            <w:tcW w:w="2802"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Животноводство</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(1.7)</w:t>
            </w:r>
          </w:p>
          <w:p w:rsidR="004E320C" w:rsidRDefault="004E320C">
            <w:pPr>
              <w:spacing w:after="0" w:line="240" w:lineRule="auto"/>
              <w:rPr>
                <w:rFonts w:ascii="Times New Roman" w:eastAsia="Times New Roman" w:hAnsi="Times New Roman" w:cs="Times New Roman"/>
              </w:rPr>
            </w:pPr>
          </w:p>
        </w:tc>
        <w:tc>
          <w:tcPr>
            <w:tcW w:w="7522"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w:t>
            </w:r>
            <w:r>
              <w:rPr>
                <w:rFonts w:ascii="Times New Roman" w:eastAsia="Times New Roman" w:hAnsi="Times New Roman" w:cs="Times New Roman"/>
              </w:rPr>
              <w:lastRenderedPageBreak/>
              <w:t>разведения сельскохозяйственных животных, производства, хранения и первичной переработки сельскохозяйственной продукции.</w:t>
            </w:r>
          </w:p>
        </w:tc>
      </w:tr>
      <w:tr w:rsidR="004E320C" w:rsidTr="004E320C">
        <w:tc>
          <w:tcPr>
            <w:tcW w:w="2802"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Скотоводство </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(1.8)</w:t>
            </w:r>
          </w:p>
          <w:p w:rsidR="004E320C" w:rsidRDefault="004E320C">
            <w:pPr>
              <w:spacing w:after="0" w:line="240" w:lineRule="auto"/>
              <w:rPr>
                <w:rFonts w:ascii="Times New Roman" w:eastAsia="Times New Roman" w:hAnsi="Times New Roman" w:cs="Times New Roman"/>
              </w:rPr>
            </w:pPr>
          </w:p>
        </w:tc>
        <w:tc>
          <w:tcPr>
            <w:tcW w:w="7522"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eastAsia="Times New Roman" w:hAnsi="Times New Roman" w:cs="Times New Roman"/>
              </w:rPr>
              <w:br/>
              <w:t>разведение племенных животных, производство и использование племенной продукции (материала)</w:t>
            </w:r>
          </w:p>
        </w:tc>
      </w:tr>
      <w:tr w:rsidR="004E320C" w:rsidTr="004E320C">
        <w:tc>
          <w:tcPr>
            <w:tcW w:w="2802"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Звероводство</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(1.9)</w:t>
            </w:r>
          </w:p>
          <w:p w:rsidR="004E320C" w:rsidRDefault="004E320C">
            <w:pPr>
              <w:spacing w:after="0" w:line="240" w:lineRule="auto"/>
              <w:rPr>
                <w:rFonts w:ascii="Times New Roman" w:eastAsia="Times New Roman" w:hAnsi="Times New Roman" w:cs="Times New Roman"/>
              </w:rPr>
            </w:pPr>
          </w:p>
        </w:tc>
        <w:tc>
          <w:tcPr>
            <w:tcW w:w="7522"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Осуществление хозяйственной деятельности, связанной с разведением в неволе ценных пушных зверей;</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eastAsia="Times New Roman" w:hAnsi="Times New Roman" w:cs="Times New Roman"/>
              </w:rPr>
              <w:br/>
              <w:t>разведение племенных животных, производство и использование племенной продукции (материала)</w:t>
            </w:r>
          </w:p>
        </w:tc>
      </w:tr>
      <w:tr w:rsidR="004E320C" w:rsidTr="004E320C">
        <w:tc>
          <w:tcPr>
            <w:tcW w:w="2802"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Птицеводство </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(1.10)</w:t>
            </w:r>
          </w:p>
          <w:p w:rsidR="004E320C" w:rsidRDefault="004E320C">
            <w:pPr>
              <w:spacing w:after="0" w:line="240" w:lineRule="auto"/>
              <w:ind w:right="34"/>
              <w:jc w:val="both"/>
              <w:rPr>
                <w:rFonts w:ascii="Times New Roman" w:eastAsia="Times New Roman" w:hAnsi="Times New Roman" w:cs="Times New Roman"/>
              </w:rPr>
            </w:pPr>
          </w:p>
        </w:tc>
        <w:tc>
          <w:tcPr>
            <w:tcW w:w="7522"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разведение племенных животных, производство и использование племенной продукции (материала)</w:t>
            </w:r>
          </w:p>
        </w:tc>
      </w:tr>
      <w:tr w:rsidR="004E320C" w:rsidTr="004E320C">
        <w:tc>
          <w:tcPr>
            <w:tcW w:w="2802"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Свиноводство</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(1.11)</w:t>
            </w:r>
          </w:p>
          <w:p w:rsidR="004E320C" w:rsidRDefault="004E320C">
            <w:pPr>
              <w:spacing w:after="0" w:line="240" w:lineRule="auto"/>
              <w:ind w:right="34"/>
              <w:jc w:val="both"/>
              <w:rPr>
                <w:rFonts w:ascii="Times New Roman" w:eastAsia="Times New Roman" w:hAnsi="Times New Roman" w:cs="Times New Roman"/>
              </w:rPr>
            </w:pPr>
          </w:p>
        </w:tc>
        <w:tc>
          <w:tcPr>
            <w:tcW w:w="7522"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Осуществление хозяйственной деятельности, связанной с разведением свиней; </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разведение племенных животных, производство и использование племенной продукции (материала)</w:t>
            </w:r>
          </w:p>
        </w:tc>
      </w:tr>
      <w:tr w:rsidR="004E320C" w:rsidTr="004E320C">
        <w:tc>
          <w:tcPr>
            <w:tcW w:w="2802"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Пчеловодство</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(1.12)</w:t>
            </w:r>
          </w:p>
          <w:p w:rsidR="004E320C" w:rsidRDefault="004E320C">
            <w:pPr>
              <w:spacing w:after="0" w:line="240" w:lineRule="auto"/>
              <w:ind w:right="34"/>
              <w:jc w:val="both"/>
              <w:rPr>
                <w:rFonts w:ascii="Times New Roman" w:eastAsia="Times New Roman" w:hAnsi="Times New Roman" w:cs="Times New Roman"/>
              </w:rPr>
            </w:pPr>
          </w:p>
        </w:tc>
        <w:tc>
          <w:tcPr>
            <w:tcW w:w="7522"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сооружений используемых для хранения и первичной переработки продукции пчеловодства</w:t>
            </w:r>
          </w:p>
        </w:tc>
      </w:tr>
      <w:tr w:rsidR="004E320C" w:rsidTr="004E320C">
        <w:tc>
          <w:tcPr>
            <w:tcW w:w="2802"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Рыболовство</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(1.13)</w:t>
            </w:r>
          </w:p>
        </w:tc>
        <w:tc>
          <w:tcPr>
            <w:tcW w:w="7522"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зданий, сооружений, оборудования, необходимых для осуществления рыбоводства (аквакультуры)</w:t>
            </w:r>
          </w:p>
        </w:tc>
      </w:tr>
      <w:tr w:rsidR="004E320C" w:rsidTr="004E320C">
        <w:tc>
          <w:tcPr>
            <w:tcW w:w="2802"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Научное обеспечение сельского хозяйства </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(1.14)</w:t>
            </w:r>
          </w:p>
        </w:tc>
        <w:tc>
          <w:tcPr>
            <w:tcW w:w="7522"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коллекций генетических ресурсов растений</w:t>
            </w:r>
          </w:p>
        </w:tc>
      </w:tr>
      <w:tr w:rsidR="004E320C" w:rsidTr="004E320C">
        <w:tc>
          <w:tcPr>
            <w:tcW w:w="2802"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Хранение и переработка сельско-</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хозяйственной продукции</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(1.15)</w:t>
            </w:r>
          </w:p>
        </w:tc>
        <w:tc>
          <w:tcPr>
            <w:tcW w:w="7522"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E320C" w:rsidTr="004E320C">
        <w:tc>
          <w:tcPr>
            <w:tcW w:w="2802"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Садоводство</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(1.5.)</w:t>
            </w:r>
          </w:p>
        </w:tc>
        <w:tc>
          <w:tcPr>
            <w:tcW w:w="7522"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E320C" w:rsidTr="004E320C">
        <w:tc>
          <w:tcPr>
            <w:tcW w:w="2802"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Питомники</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(1.17)</w:t>
            </w:r>
          </w:p>
        </w:tc>
        <w:tc>
          <w:tcPr>
            <w:tcW w:w="7522"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сооружений, необходимых для указанных видов сельскохозяйственного производства</w:t>
            </w:r>
          </w:p>
        </w:tc>
      </w:tr>
      <w:tr w:rsidR="004E320C" w:rsidTr="004E320C">
        <w:tc>
          <w:tcPr>
            <w:tcW w:w="2802"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Обеспечение сельско-</w:t>
            </w:r>
            <w:r>
              <w:rPr>
                <w:rFonts w:ascii="Times New Roman" w:eastAsia="Times New Roman" w:hAnsi="Times New Roman" w:cs="Times New Roman"/>
              </w:rPr>
              <w:br/>
              <w:t xml:space="preserve">хозяйственного производства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(1.18)</w:t>
            </w:r>
          </w:p>
          <w:p w:rsidR="004E320C" w:rsidRDefault="004E320C">
            <w:pPr>
              <w:spacing w:after="0" w:line="240" w:lineRule="auto"/>
              <w:rPr>
                <w:rFonts w:ascii="Times New Roman" w:eastAsia="Times New Roman" w:hAnsi="Times New Roman" w:cs="Times New Roman"/>
                <w:shd w:val="clear" w:color="auto" w:fill="FFFFFF"/>
              </w:rPr>
            </w:pPr>
          </w:p>
        </w:tc>
        <w:tc>
          <w:tcPr>
            <w:tcW w:w="7522"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 xml:space="preserve">Предельная (минимальная и максимальная) площадь </w:t>
            </w:r>
            <w:r>
              <w:rPr>
                <w:rFonts w:ascii="Times New Roman" w:hAnsi="Times New Roman" w:cs="Times New Roman"/>
                <w:spacing w:val="2"/>
              </w:rPr>
              <w:t xml:space="preserve">формируемых (преобразуемых) </w:t>
            </w:r>
            <w:r>
              <w:rPr>
                <w:rFonts w:ascii="Times New Roman" w:hAnsi="Times New Roman" w:cs="Times New Roman"/>
              </w:rPr>
              <w:t>земельных участков для ведения личного подсобного хозяйства - от  400 кв.м до  10 000 кв.м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остальных видов использования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6,0 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не нормируется.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не нормируется.</w:t>
            </w:r>
          </w:p>
        </w:tc>
      </w:tr>
    </w:tbl>
    <w:p w:rsidR="004E320C" w:rsidRDefault="004E320C" w:rsidP="004E320C">
      <w:pPr>
        <w:tabs>
          <w:tab w:val="left" w:pos="284"/>
        </w:tabs>
        <w:spacing w:after="0" w:line="240" w:lineRule="auto"/>
        <w:jc w:val="both"/>
        <w:rPr>
          <w:rFonts w:ascii="Times New Roman" w:hAnsi="Times New Roman" w:cs="Times New Roman"/>
          <w:sz w:val="24"/>
          <w:szCs w:val="24"/>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Коммунальное обслуживание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(3.1)</w:t>
            </w:r>
          </w:p>
          <w:p w:rsidR="004E320C"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Транспорт </w:t>
            </w:r>
          </w:p>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(7.0)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Размещение различного рода путей сообщения и сооружений, используемых для перевозки людей или грузов либо передачи веществ.</w:t>
            </w:r>
          </w:p>
          <w:p w:rsidR="004E320C" w:rsidRDefault="004E320C">
            <w:pPr>
              <w:suppressAutoHyphens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2" w:history="1">
              <w:r>
                <w:rPr>
                  <w:rStyle w:val="a6"/>
                  <w:rFonts w:ascii="Times New Roman" w:eastAsia="Times New Roman" w:hAnsi="Times New Roman" w:cs="Times New Roman"/>
                  <w:lang w:eastAsia="ru-RU"/>
                </w:rPr>
                <w:t>кодами 7.1</w:t>
              </w:r>
            </w:hyperlink>
            <w:r>
              <w:rPr>
                <w:rFonts w:ascii="Times New Roman" w:eastAsia="Times New Roman" w:hAnsi="Times New Roman" w:cs="Times New Roman"/>
                <w:lang w:eastAsia="ru-RU"/>
              </w:rPr>
              <w:t xml:space="preserve"> - </w:t>
            </w:r>
            <w:hyperlink r:id="rId13" w:history="1">
              <w:r>
                <w:rPr>
                  <w:rStyle w:val="a6"/>
                  <w:rFonts w:ascii="Times New Roman" w:eastAsia="Times New Roman" w:hAnsi="Times New Roman" w:cs="Times New Roman"/>
                  <w:lang w:eastAsia="ru-RU"/>
                </w:rPr>
                <w:t>7.5</w:t>
              </w:r>
            </w:hyperlink>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не нормируется.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не нормируется.</w:t>
            </w:r>
          </w:p>
        </w:tc>
      </w:tr>
    </w:tbl>
    <w:p w:rsidR="004E320C" w:rsidRDefault="004E320C" w:rsidP="004E320C">
      <w:pPr>
        <w:tabs>
          <w:tab w:val="left" w:pos="284"/>
        </w:tabs>
        <w:spacing w:after="0" w:line="240" w:lineRule="auto"/>
        <w:jc w:val="both"/>
        <w:rPr>
          <w:rFonts w:ascii="Times New Roman" w:eastAsia="Times New Roman" w:hAnsi="Times New Roman" w:cs="Times New Roman"/>
          <w:sz w:val="28"/>
          <w:szCs w:val="28"/>
        </w:rPr>
      </w:pPr>
      <w:r>
        <w:rPr>
          <w:rFonts w:ascii="Arial" w:eastAsia="Times New Roman" w:hAnsi="Arial" w:cs="Arial"/>
        </w:rPr>
        <w:lastRenderedPageBreak/>
        <w:t xml:space="preserve"> </w:t>
      </w:r>
    </w:p>
    <w:p w:rsidR="004E320C" w:rsidRDefault="004E320C" w:rsidP="004E320C">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2</w:t>
      </w:r>
      <w:r>
        <w:rPr>
          <w:rFonts w:ascii="Times New Roman" w:eastAsia="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0" w:type="auto"/>
        <w:tblInd w:w="-54" w:type="dxa"/>
        <w:tblLayout w:type="fixed"/>
        <w:tblLook w:val="04A0"/>
      </w:tblPr>
      <w:tblGrid>
        <w:gridCol w:w="2694"/>
        <w:gridCol w:w="7674"/>
      </w:tblGrid>
      <w:tr w:rsidR="004E320C" w:rsidTr="004E320C">
        <w:trPr>
          <w:trHeight w:val="552"/>
        </w:trPr>
        <w:tc>
          <w:tcPr>
            <w:tcW w:w="2694" w:type="dxa"/>
            <w:tcBorders>
              <w:top w:val="single" w:sz="8" w:space="0" w:color="000000"/>
              <w:left w:val="single" w:sz="8" w:space="0" w:color="000000"/>
              <w:bottom w:val="single" w:sz="8"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 по классификатору)</w:t>
            </w:r>
          </w:p>
        </w:tc>
        <w:tc>
          <w:tcPr>
            <w:tcW w:w="7674" w:type="dxa"/>
            <w:tcBorders>
              <w:top w:val="single" w:sz="8" w:space="0" w:color="000000"/>
              <w:left w:val="single" w:sz="8" w:space="0" w:color="000000"/>
              <w:bottom w:val="single" w:sz="8" w:space="0" w:color="000000"/>
              <w:right w:val="single" w:sz="8"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694" w:type="dxa"/>
            <w:tcBorders>
              <w:top w:val="single" w:sz="8" w:space="0" w:color="000000"/>
              <w:left w:val="single" w:sz="8" w:space="0" w:color="000000"/>
              <w:bottom w:val="single" w:sz="8" w:space="0" w:color="000000"/>
              <w:right w:val="nil"/>
            </w:tcBorders>
            <w:hideMark/>
          </w:tcPr>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Для ведения личного подсобного хозяйства (приусадебный земельный участок) (2.2)</w:t>
            </w:r>
          </w:p>
        </w:tc>
        <w:tc>
          <w:tcPr>
            <w:tcW w:w="7674" w:type="dxa"/>
            <w:tcBorders>
              <w:top w:val="single" w:sz="8" w:space="0" w:color="000000"/>
              <w:left w:val="single" w:sz="8" w:space="0" w:color="000000"/>
              <w:bottom w:val="single" w:sz="8" w:space="0" w:color="000000"/>
              <w:right w:val="single" w:sz="8" w:space="0" w:color="000000"/>
            </w:tcBorders>
            <w:hideMark/>
          </w:tcPr>
          <w:p w:rsidR="004E320C" w:rsidRDefault="004E320C">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Размещение гаража и иных вспомогательных сооружений;</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содержание сельскохозяйственных животных;</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производство сельскохозяйственной продукции</w:t>
            </w:r>
          </w:p>
        </w:tc>
      </w:tr>
      <w:tr w:rsidR="004E320C" w:rsidTr="004E320C">
        <w:tc>
          <w:tcPr>
            <w:tcW w:w="2694" w:type="dxa"/>
            <w:tcBorders>
              <w:top w:val="single" w:sz="8" w:space="0" w:color="000000"/>
              <w:left w:val="single" w:sz="8" w:space="0" w:color="000000"/>
              <w:bottom w:val="single" w:sz="8"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Земельные участки общего назначения (13.0)</w:t>
            </w:r>
          </w:p>
        </w:tc>
        <w:tc>
          <w:tcPr>
            <w:tcW w:w="7674" w:type="dxa"/>
            <w:tcBorders>
              <w:top w:val="single" w:sz="8" w:space="0" w:color="000000"/>
              <w:left w:val="single" w:sz="8" w:space="0" w:color="000000"/>
              <w:bottom w:val="single" w:sz="8" w:space="0" w:color="000000"/>
              <w:right w:val="single" w:sz="8"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4E320C" w:rsidTr="004E320C">
        <w:trPr>
          <w:trHeight w:val="851"/>
        </w:trPr>
        <w:tc>
          <w:tcPr>
            <w:tcW w:w="10368" w:type="dxa"/>
            <w:gridSpan w:val="2"/>
            <w:tcBorders>
              <w:top w:val="single" w:sz="8" w:space="0" w:color="000000"/>
              <w:left w:val="single" w:sz="8" w:space="0" w:color="000000"/>
              <w:bottom w:val="single" w:sz="8" w:space="0" w:color="000000"/>
              <w:right w:val="single" w:sz="8"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ПАРАМЕТРЫ РАЗРЕШЕННОГО ИСПОЛЬЗОВАНИЯ</w:t>
            </w:r>
          </w:p>
        </w:tc>
      </w:tr>
      <w:tr w:rsidR="004E320C" w:rsidTr="004E320C">
        <w:trPr>
          <w:trHeight w:val="851"/>
        </w:trPr>
        <w:tc>
          <w:tcPr>
            <w:tcW w:w="10368" w:type="dxa"/>
            <w:gridSpan w:val="2"/>
            <w:tcBorders>
              <w:top w:val="single" w:sz="8" w:space="0" w:color="000000"/>
              <w:left w:val="single" w:sz="8" w:space="0" w:color="000000"/>
              <w:bottom w:val="single" w:sz="8" w:space="0" w:color="000000"/>
              <w:right w:val="single" w:sz="8" w:space="0" w:color="000000"/>
            </w:tcBorders>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Предельные (минимальные и максимальные) размеры земельных участков – не нормируются.</w:t>
            </w:r>
          </w:p>
          <w:p w:rsidR="004E320C" w:rsidRDefault="004E320C">
            <w:pPr>
              <w:spacing w:after="0" w:line="240" w:lineRule="auto"/>
              <w:rPr>
                <w:rFonts w:ascii="Times New Roman" w:eastAsia="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Предельная (минимальная и максимальная) площадь </w:t>
            </w:r>
            <w:r>
              <w:rPr>
                <w:rFonts w:ascii="Times New Roman" w:hAnsi="Times New Roman" w:cs="Times New Roman"/>
                <w:spacing w:val="2"/>
              </w:rPr>
              <w:t xml:space="preserve">формируемых (преобразуемых) </w:t>
            </w:r>
            <w:r>
              <w:rPr>
                <w:rFonts w:ascii="Times New Roman" w:eastAsia="Times New Roman" w:hAnsi="Times New Roman" w:cs="Times New Roman"/>
              </w:rPr>
              <w:t>земельных участков:</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для ведения личного подсобного хозяйства -</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от  400 кв.м до  10 000 кв.м;</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для ведения садоводства -  от  600 кв.м до 1200 кв.м</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4E320C" w:rsidRDefault="004E320C">
            <w:pPr>
              <w:spacing w:after="0" w:line="240" w:lineRule="auto"/>
              <w:rPr>
                <w:rFonts w:ascii="Times New Roman" w:hAnsi="Times New Roman" w:cs="Times New Roman"/>
              </w:rPr>
            </w:pPr>
            <w:r>
              <w:rPr>
                <w:rFonts w:ascii="Times New Roman" w:hAnsi="Times New Roman" w:cs="Times New Roman"/>
              </w:rPr>
              <w:t xml:space="preserve">Предельные (минимальные и максимальные) размеры земельных участков (площадь), предоставляемых бесплатно гражданам, имеющих трех и более детей:  </w:t>
            </w:r>
          </w:p>
          <w:p w:rsidR="004E320C" w:rsidRDefault="004E320C">
            <w:pPr>
              <w:spacing w:after="0" w:line="240" w:lineRule="auto"/>
              <w:rPr>
                <w:rFonts w:ascii="Times New Roman" w:hAnsi="Times New Roman" w:cs="Times New Roman"/>
              </w:rPr>
            </w:pPr>
            <w:r>
              <w:rPr>
                <w:rFonts w:ascii="Times New Roman" w:hAnsi="Times New Roman" w:cs="Times New Roman"/>
              </w:rPr>
              <w:t>для ведения личного подсобного хозяйства  от 800 кв.м до 10000 кв.м</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Минимальные отступы от границ земельных участков</w:t>
            </w:r>
            <w:r>
              <w:rPr>
                <w:rFonts w:ascii="Times New Roman" w:hAnsi="Times New Roman" w:cs="Times New Roman"/>
              </w:rPr>
              <w:t xml:space="preserve">  на планируемых территориях</w:t>
            </w:r>
            <w:r>
              <w:rPr>
                <w:rFonts w:ascii="Times New Roman" w:eastAsia="Times New Roman" w:hAnsi="Times New Roman" w:cs="Times New Roman"/>
              </w:rPr>
              <w:t xml:space="preserve">: </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от красной линии  улицы –  5 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от красной линии проезда – 3 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от границы соседнего участка:</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до постройки для содержания скота и птицы – 4м;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до других построек – 1 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до стволов высокорослых деревьев – 4м;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до стволов среднерослых деревьев – 2м;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до кустарников – 1м.</w:t>
            </w:r>
          </w:p>
          <w:p w:rsidR="004E320C" w:rsidRDefault="004E320C">
            <w:pPr>
              <w:spacing w:after="0" w:line="240" w:lineRule="auto"/>
              <w:jc w:val="both"/>
              <w:rPr>
                <w:rFonts w:ascii="Times New Roman" w:eastAsia="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 xml:space="preserve">Минимальные отступы от границ земельных участков на сложившихся территориях: </w:t>
            </w:r>
          </w:p>
          <w:p w:rsidR="004E320C" w:rsidRDefault="004E320C">
            <w:pPr>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t>от красной линии  улицы  –  5 м;</w:t>
            </w:r>
          </w:p>
          <w:p w:rsidR="004E320C" w:rsidRDefault="004E320C">
            <w:pPr>
              <w:spacing w:after="0"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t>от красной линии проезда – 3 м;</w:t>
            </w:r>
          </w:p>
          <w:p w:rsidR="004E320C" w:rsidRDefault="004E320C">
            <w:pPr>
              <w:spacing w:after="0" w:line="240" w:lineRule="auto"/>
              <w:rPr>
                <w:rFonts w:ascii="Times New Roman" w:hAnsi="Times New Roman" w:cs="Times New Roman"/>
              </w:rPr>
            </w:pPr>
            <w:r>
              <w:rPr>
                <w:rFonts w:ascii="Times New Roman" w:hAnsi="Times New Roman" w:cs="Times New Roman"/>
              </w:rPr>
              <w:t>3) от границы соседнего участка:</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до постройки для содержания скота и птицы – 4м;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до других построек – 1 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до стволов высокорослых деревьев – 4м;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до стволов среднерослых деревьев – 2м;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до кустарников – 1м.</w:t>
            </w:r>
          </w:p>
          <w:p w:rsidR="004E320C" w:rsidRDefault="004E320C">
            <w:pPr>
              <w:spacing w:after="0" w:line="240" w:lineRule="auto"/>
              <w:jc w:val="both"/>
              <w:rPr>
                <w:rFonts w:ascii="Times New Roman" w:eastAsia="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Предельное количество этажей – 1.</w:t>
            </w:r>
          </w:p>
          <w:p w:rsidR="004E320C" w:rsidRDefault="004E320C">
            <w:pPr>
              <w:spacing w:after="0" w:line="240" w:lineRule="auto"/>
              <w:jc w:val="both"/>
              <w:rPr>
                <w:rFonts w:ascii="Times New Roman" w:eastAsia="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Предельная высота зданий, строений, сооружений (до конька скатной кровли) – 5,0 м</w:t>
            </w:r>
          </w:p>
          <w:p w:rsidR="004E320C" w:rsidRDefault="004E320C">
            <w:pPr>
              <w:spacing w:after="0" w:line="240" w:lineRule="auto"/>
              <w:jc w:val="both"/>
              <w:rPr>
                <w:rFonts w:ascii="Times New Roman" w:eastAsia="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для ведения личного подсобного хозяйства на приусадебных участках- 60%</w:t>
            </w:r>
          </w:p>
          <w:p w:rsidR="004E320C" w:rsidRDefault="004E320C">
            <w:pPr>
              <w:spacing w:after="0" w:line="240" w:lineRule="auto"/>
              <w:jc w:val="both"/>
              <w:rPr>
                <w:rFonts w:ascii="Times New Roman" w:eastAsia="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для дачного хозяйства - 30%</w:t>
            </w:r>
          </w:p>
          <w:p w:rsidR="004E320C" w:rsidRDefault="004E320C">
            <w:pPr>
              <w:spacing w:after="0" w:line="240" w:lineRule="auto"/>
              <w:jc w:val="both"/>
              <w:rPr>
                <w:rFonts w:ascii="Times New Roman" w:eastAsia="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Минимально допустимая площадь озелененной территории земельных участков жилых домов, дач - 40% </w:t>
            </w:r>
          </w:p>
          <w:p w:rsidR="004E320C" w:rsidRDefault="004E320C">
            <w:pPr>
              <w:spacing w:after="0" w:line="240" w:lineRule="auto"/>
              <w:rPr>
                <w:rFonts w:ascii="Times New Roman" w:eastAsia="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4E320C" w:rsidRDefault="004E320C">
            <w:pPr>
              <w:spacing w:after="0" w:line="240" w:lineRule="auto"/>
              <w:rPr>
                <w:rFonts w:ascii="Times New Roman" w:eastAsia="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Минимальное количество машино-мест для временного хранения индивидуального автотранспорта на территории земельных участков жилой застройки, дач - 1 машино-место на земельный участок</w:t>
            </w:r>
          </w:p>
        </w:tc>
      </w:tr>
    </w:tbl>
    <w:p w:rsidR="004E320C" w:rsidRDefault="004E320C" w:rsidP="004E320C">
      <w:pPr>
        <w:tabs>
          <w:tab w:val="left" w:pos="284"/>
        </w:tabs>
        <w:spacing w:after="0" w:line="240" w:lineRule="auto"/>
        <w:jc w:val="both"/>
        <w:rPr>
          <w:rFonts w:ascii="Times New Roman" w:hAnsi="Times New Roman" w:cs="Times New Roman"/>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Коммунальное обслуживание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(3.1)</w:t>
            </w:r>
          </w:p>
          <w:p w:rsidR="004E320C"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Причалы для маломерных судов</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(5.4)</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Земельные участки (территории) общего пользования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(12.0)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не нормируется.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(за искл. кода 12.0)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 xml:space="preserve">Максимальный процент застройки в границах </w:t>
            </w:r>
            <w:r>
              <w:rPr>
                <w:rFonts w:ascii="Times New Roman" w:eastAsia="Times New Roman" w:hAnsi="Times New Roman" w:cs="Times New Roman"/>
              </w:rPr>
              <w:t>земельных участков (территорий) общего пользования (12.0)</w:t>
            </w:r>
            <w:r>
              <w:rPr>
                <w:rFonts w:ascii="Times New Roman" w:hAnsi="Times New Roman" w:cs="Times New Roman"/>
              </w:rPr>
              <w:t xml:space="preserve"> – 0%.</w:t>
            </w:r>
          </w:p>
          <w:p w:rsidR="004E320C" w:rsidRDefault="004E320C">
            <w:pPr>
              <w:spacing w:after="0" w:line="240" w:lineRule="auto"/>
              <w:rPr>
                <w:rFonts w:ascii="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tc>
      </w:tr>
    </w:tbl>
    <w:p w:rsidR="004E320C" w:rsidRDefault="004E320C" w:rsidP="004E320C">
      <w:pPr>
        <w:tabs>
          <w:tab w:val="left" w:pos="284"/>
        </w:tabs>
        <w:spacing w:after="0" w:line="240" w:lineRule="auto"/>
        <w:jc w:val="both"/>
        <w:rPr>
          <w:rFonts w:ascii="Times New Roman" w:hAnsi="Times New Roman" w:cs="Times New Roman"/>
          <w:sz w:val="28"/>
          <w:szCs w:val="28"/>
        </w:rPr>
      </w:pPr>
    </w:p>
    <w:p w:rsidR="004E320C" w:rsidRDefault="004E320C" w:rsidP="004E320C">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3.</w:t>
      </w:r>
      <w:r>
        <w:rPr>
          <w:rFonts w:ascii="Times New Roman" w:eastAsia="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w:t>
      </w:r>
    </w:p>
    <w:p w:rsidR="004E320C" w:rsidRDefault="004E320C" w:rsidP="004E320C">
      <w:pPr>
        <w:tabs>
          <w:tab w:val="left" w:pos="284"/>
        </w:tabs>
        <w:spacing w:after="0" w:line="240" w:lineRule="auto"/>
        <w:jc w:val="both"/>
        <w:rPr>
          <w:rFonts w:ascii="Arial" w:eastAsia="Times New Roman" w:hAnsi="Arial" w:cs="Arial"/>
          <w:sz w:val="24"/>
          <w:szCs w:val="24"/>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Связь</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(6.8)</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Транспорт </w:t>
            </w:r>
          </w:p>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(7.0)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Размещение различного рода путей сообщения и сооружений, используемых для перевозки людей или грузов либо передачи веществ.</w:t>
            </w:r>
          </w:p>
          <w:p w:rsidR="004E320C" w:rsidRDefault="004E320C">
            <w:pPr>
              <w:suppressAutoHyphens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4" w:history="1">
              <w:r>
                <w:rPr>
                  <w:rStyle w:val="a6"/>
                  <w:rFonts w:ascii="Times New Roman" w:eastAsia="Times New Roman" w:hAnsi="Times New Roman" w:cs="Times New Roman"/>
                  <w:lang w:eastAsia="ru-RU"/>
                </w:rPr>
                <w:t>кодами 7.1</w:t>
              </w:r>
            </w:hyperlink>
            <w:r>
              <w:rPr>
                <w:rFonts w:ascii="Times New Roman" w:eastAsia="Times New Roman" w:hAnsi="Times New Roman" w:cs="Times New Roman"/>
                <w:lang w:eastAsia="ru-RU"/>
              </w:rPr>
              <w:t xml:space="preserve"> - </w:t>
            </w:r>
            <w:hyperlink r:id="rId15" w:history="1">
              <w:r>
                <w:rPr>
                  <w:rStyle w:val="a6"/>
                  <w:rFonts w:ascii="Times New Roman" w:eastAsia="Times New Roman" w:hAnsi="Times New Roman" w:cs="Times New Roman"/>
                  <w:lang w:eastAsia="ru-RU"/>
                </w:rPr>
                <w:t>7.5</w:t>
              </w:r>
            </w:hyperlink>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не нормируется.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не нормируется.</w:t>
            </w:r>
          </w:p>
        </w:tc>
      </w:tr>
    </w:tbl>
    <w:p w:rsidR="004E320C" w:rsidRDefault="004E320C" w:rsidP="004E320C">
      <w:pPr>
        <w:tabs>
          <w:tab w:val="left" w:pos="284"/>
        </w:tabs>
        <w:spacing w:after="0" w:line="240" w:lineRule="auto"/>
        <w:jc w:val="both"/>
      </w:pPr>
    </w:p>
    <w:p w:rsidR="004E320C" w:rsidRDefault="004E320C" w:rsidP="004E320C">
      <w:pPr>
        <w:spacing w:after="0" w:line="240" w:lineRule="auto"/>
        <w:rPr>
          <w:rFonts w:ascii="Arial" w:hAnsi="Arial" w:cs="Arial"/>
          <w:b/>
          <w:sz w:val="24"/>
          <w:szCs w:val="24"/>
        </w:rPr>
      </w:pPr>
    </w:p>
    <w:p w:rsidR="004E320C" w:rsidRDefault="004E320C" w:rsidP="004E320C">
      <w:pPr>
        <w:keepNext/>
        <w:spacing w:before="240" w:after="60"/>
        <w:outlineLvl w:val="0"/>
        <w:rPr>
          <w:rFonts w:ascii="Times New Roman" w:eastAsia="Times New Roman" w:hAnsi="Times New Roman" w:cs="Times New Roman"/>
          <w:b/>
          <w:bCs/>
          <w:iCs/>
          <w:kern w:val="32"/>
          <w:sz w:val="28"/>
          <w:szCs w:val="28"/>
        </w:rPr>
      </w:pPr>
      <w:bookmarkStart w:id="85" w:name="_Toc8720754"/>
      <w:bookmarkStart w:id="86" w:name="_Toc8719763"/>
      <w:bookmarkStart w:id="87" w:name="_Toc8718268"/>
      <w:bookmarkStart w:id="88" w:name="_Toc486597021"/>
      <w:bookmarkStart w:id="89" w:name="_Toc486596738"/>
      <w:bookmarkStart w:id="90" w:name="_Toc486596642"/>
      <w:bookmarkStart w:id="91" w:name="_Toc8723472"/>
      <w:r>
        <w:rPr>
          <w:rFonts w:ascii="Times New Roman" w:eastAsia="Times New Roman" w:hAnsi="Times New Roman" w:cs="Times New Roman"/>
          <w:b/>
          <w:bCs/>
          <w:iCs/>
          <w:kern w:val="32"/>
          <w:sz w:val="28"/>
          <w:szCs w:val="28"/>
        </w:rPr>
        <w:t>Статья 18. Зона жилой застройки (Ж-1)</w:t>
      </w:r>
      <w:bookmarkEnd w:id="85"/>
      <w:bookmarkEnd w:id="86"/>
      <w:bookmarkEnd w:id="87"/>
      <w:bookmarkEnd w:id="88"/>
      <w:bookmarkEnd w:id="89"/>
      <w:bookmarkEnd w:id="90"/>
      <w:bookmarkEnd w:id="91"/>
    </w:p>
    <w:p w:rsidR="004E320C" w:rsidRDefault="004E320C" w:rsidP="004E320C">
      <w:pPr>
        <w:spacing w:after="0" w:line="240" w:lineRule="auto"/>
        <w:rPr>
          <w:rFonts w:ascii="Times New Roman" w:hAnsi="Times New Roman" w:cs="Times New Roman"/>
          <w:b/>
          <w:sz w:val="28"/>
          <w:szCs w:val="28"/>
        </w:rPr>
      </w:pPr>
    </w:p>
    <w:p w:rsidR="004E320C" w:rsidRDefault="004E320C" w:rsidP="004E320C">
      <w:pPr>
        <w:spacing w:after="0" w:line="240" w:lineRule="auto"/>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Основные виды и параметры разрешенного использования земельных участков и объектов капитального строительства</w:t>
      </w:r>
    </w:p>
    <w:p w:rsidR="004E320C" w:rsidRDefault="004E320C" w:rsidP="004E320C">
      <w:pPr>
        <w:spacing w:after="0" w:line="240" w:lineRule="auto"/>
        <w:rPr>
          <w:rFonts w:ascii="Times New Roman" w:hAnsi="Times New Roman" w:cs="Times New Roman"/>
          <w:sz w:val="28"/>
          <w:szCs w:val="28"/>
        </w:rPr>
      </w:pPr>
    </w:p>
    <w:tbl>
      <w:tblPr>
        <w:tblW w:w="0" w:type="auto"/>
        <w:tblInd w:w="-54" w:type="dxa"/>
        <w:tblLayout w:type="fixed"/>
        <w:tblLook w:val="04A0"/>
      </w:tblPr>
      <w:tblGrid>
        <w:gridCol w:w="2552"/>
        <w:gridCol w:w="7816"/>
      </w:tblGrid>
      <w:tr w:rsidR="004E320C" w:rsidTr="004E320C">
        <w:trPr>
          <w:trHeight w:val="851"/>
        </w:trPr>
        <w:tc>
          <w:tcPr>
            <w:tcW w:w="2552" w:type="dxa"/>
            <w:tcBorders>
              <w:top w:val="single" w:sz="8" w:space="0" w:color="000000"/>
              <w:left w:val="single" w:sz="8" w:space="0" w:color="000000"/>
              <w:bottom w:val="single" w:sz="8"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816" w:type="dxa"/>
            <w:tcBorders>
              <w:top w:val="single" w:sz="8" w:space="0" w:color="000000"/>
              <w:left w:val="single" w:sz="8" w:space="0" w:color="000000"/>
              <w:bottom w:val="single" w:sz="8" w:space="0" w:color="000000"/>
              <w:right w:val="single" w:sz="8"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rPr>
          <w:trHeight w:val="926"/>
        </w:trPr>
        <w:tc>
          <w:tcPr>
            <w:tcW w:w="2552" w:type="dxa"/>
            <w:tcBorders>
              <w:top w:val="single" w:sz="8" w:space="0" w:color="000000"/>
              <w:left w:val="single" w:sz="8" w:space="0" w:color="000000"/>
              <w:bottom w:val="single" w:sz="8" w:space="0" w:color="000000"/>
              <w:right w:val="nil"/>
            </w:tcBorders>
            <w:hideMark/>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 xml:space="preserve">Для индивидуального жилищного строительства </w:t>
            </w:r>
          </w:p>
          <w:p w:rsidR="004E320C" w:rsidRDefault="004E320C">
            <w:pPr>
              <w:spacing w:after="0" w:line="240" w:lineRule="auto"/>
              <w:rPr>
                <w:rFonts w:ascii="Times New Roman" w:hAnsi="Times New Roman" w:cs="Times New Roman"/>
              </w:rPr>
            </w:pPr>
            <w:r>
              <w:rPr>
                <w:rFonts w:ascii="Times New Roman" w:hAnsi="Times New Roman" w:cs="Times New Roman"/>
              </w:rPr>
              <w:t>(2.1)</w:t>
            </w:r>
          </w:p>
        </w:tc>
        <w:tc>
          <w:tcPr>
            <w:tcW w:w="7816" w:type="dxa"/>
            <w:tcBorders>
              <w:top w:val="single" w:sz="8" w:space="0" w:color="000000"/>
              <w:left w:val="single" w:sz="8" w:space="0" w:color="000000"/>
              <w:bottom w:val="single" w:sz="8" w:space="0" w:color="000000"/>
              <w:right w:val="single" w:sz="8" w:space="0" w:color="000000"/>
            </w:tcBorders>
            <w:hideMark/>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Pr>
                <w:rFonts w:ascii="Times New Roman" w:hAnsi="Times New Roman" w:cs="Times New Roman"/>
              </w:rPr>
              <w:br/>
            </w:r>
          </w:p>
        </w:tc>
      </w:tr>
      <w:tr w:rsidR="004E320C" w:rsidTr="004E320C">
        <w:trPr>
          <w:trHeight w:val="1117"/>
        </w:trPr>
        <w:tc>
          <w:tcPr>
            <w:tcW w:w="2552" w:type="dxa"/>
            <w:tcBorders>
              <w:top w:val="single" w:sz="8" w:space="0" w:color="000000"/>
              <w:left w:val="single" w:sz="8" w:space="0" w:color="000000"/>
              <w:bottom w:val="single" w:sz="8" w:space="0" w:color="000000"/>
              <w:right w:val="nil"/>
            </w:tcBorders>
            <w:hideMark/>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lastRenderedPageBreak/>
              <w:t xml:space="preserve">Блокированная жилая застройка </w:t>
            </w:r>
          </w:p>
          <w:p w:rsidR="004E320C" w:rsidRDefault="004E320C">
            <w:pPr>
              <w:spacing w:after="0" w:line="240" w:lineRule="auto"/>
              <w:rPr>
                <w:rFonts w:ascii="Times New Roman" w:hAnsi="Times New Roman" w:cs="Times New Roman"/>
              </w:rPr>
            </w:pPr>
            <w:r>
              <w:rPr>
                <w:rFonts w:ascii="Times New Roman" w:hAnsi="Times New Roman" w:cs="Times New Roman"/>
              </w:rPr>
              <w:t>(2.3)</w:t>
            </w:r>
          </w:p>
        </w:tc>
        <w:tc>
          <w:tcPr>
            <w:tcW w:w="7816" w:type="dxa"/>
            <w:tcBorders>
              <w:top w:val="single" w:sz="8" w:space="0" w:color="000000"/>
              <w:left w:val="single" w:sz="8" w:space="0" w:color="000000"/>
              <w:bottom w:val="single" w:sz="8" w:space="0" w:color="000000"/>
              <w:right w:val="single" w:sz="8" w:space="0" w:color="000000"/>
            </w:tcBorders>
            <w:hideMark/>
          </w:tcPr>
          <w:p w:rsidR="004E320C" w:rsidRDefault="004E320C" w:rsidP="00BA60A3">
            <w:pPr>
              <w:spacing w:after="0" w:line="240" w:lineRule="auto"/>
              <w:jc w:val="both"/>
              <w:rPr>
                <w:rFonts w:ascii="Times New Roman" w:hAnsi="Times New Roman" w:cs="Times New Roman"/>
              </w:rPr>
            </w:pPr>
            <w:r>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r>
      <w:tr w:rsidR="004E320C" w:rsidTr="004E320C">
        <w:trPr>
          <w:trHeight w:val="1241"/>
        </w:trPr>
        <w:tc>
          <w:tcPr>
            <w:tcW w:w="2552" w:type="dxa"/>
            <w:tcBorders>
              <w:top w:val="single" w:sz="8" w:space="0" w:color="000000"/>
              <w:left w:val="single" w:sz="8" w:space="0" w:color="000000"/>
              <w:bottom w:val="single" w:sz="8" w:space="0" w:color="000000"/>
              <w:right w:val="nil"/>
            </w:tcBorders>
          </w:tcPr>
          <w:p w:rsidR="004E320C" w:rsidRDefault="004E320C">
            <w:pPr>
              <w:rPr>
                <w:rFonts w:ascii="Times New Roman" w:hAnsi="Times New Roman" w:cs="Times New Roman"/>
              </w:rPr>
            </w:pPr>
            <w:r>
              <w:rPr>
                <w:rFonts w:ascii="Times New Roman" w:hAnsi="Times New Roman" w:cs="Times New Roman"/>
              </w:rPr>
              <w:t>Для ведения личного подсобного хозяйства (приусадебный земельный участок) (2.2)</w:t>
            </w:r>
          </w:p>
          <w:p w:rsidR="004E320C" w:rsidRDefault="004E320C">
            <w:pPr>
              <w:spacing w:after="0" w:line="240" w:lineRule="auto"/>
              <w:rPr>
                <w:rFonts w:ascii="Times New Roman" w:hAnsi="Times New Roman" w:cs="Times New Roman"/>
              </w:rPr>
            </w:pPr>
          </w:p>
        </w:tc>
        <w:tc>
          <w:tcPr>
            <w:tcW w:w="7816" w:type="dxa"/>
            <w:tcBorders>
              <w:top w:val="single" w:sz="8" w:space="0" w:color="000000"/>
              <w:left w:val="single" w:sz="8" w:space="0" w:color="000000"/>
              <w:bottom w:val="single" w:sz="8" w:space="0" w:color="000000"/>
              <w:right w:val="single" w:sz="8" w:space="0" w:color="000000"/>
            </w:tcBorders>
            <w:hideMark/>
          </w:tcPr>
          <w:p w:rsidR="004E320C" w:rsidRDefault="004E320C" w:rsidP="00BA60A3">
            <w:pPr>
              <w:spacing w:after="0" w:line="240" w:lineRule="auto"/>
              <w:jc w:val="both"/>
              <w:rPr>
                <w:rFonts w:ascii="Times New Roman" w:hAnsi="Times New Roman" w:cs="Times New Roman"/>
              </w:rPr>
            </w:pPr>
            <w:r>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r>
      <w:tr w:rsidR="0029764B" w:rsidTr="004E320C">
        <w:trPr>
          <w:trHeight w:val="1241"/>
        </w:trPr>
        <w:tc>
          <w:tcPr>
            <w:tcW w:w="2552" w:type="dxa"/>
            <w:tcBorders>
              <w:top w:val="single" w:sz="8" w:space="0" w:color="000000"/>
              <w:left w:val="single" w:sz="8" w:space="0" w:color="000000"/>
              <w:bottom w:val="single" w:sz="8" w:space="0" w:color="000000"/>
              <w:right w:val="nil"/>
            </w:tcBorders>
          </w:tcPr>
          <w:p w:rsidR="0029764B" w:rsidRPr="00605A97" w:rsidRDefault="0029764B" w:rsidP="00E11D09">
            <w:pPr>
              <w:snapToGrid w:val="0"/>
              <w:spacing w:after="0" w:line="240" w:lineRule="auto"/>
              <w:rPr>
                <w:rFonts w:ascii="Times New Roman" w:hAnsi="Times New Roman" w:cs="Times New Roman"/>
              </w:rPr>
            </w:pPr>
            <w:r w:rsidRPr="00605A97">
              <w:rPr>
                <w:rFonts w:ascii="Times New Roman" w:hAnsi="Times New Roman" w:cs="Times New Roman"/>
              </w:rPr>
              <w:t>Малоэтажная многоквартирная жилая застройка (для существующей застройки, возведенной до 01.01.</w:t>
            </w:r>
            <w:r w:rsidR="00976E6A">
              <w:rPr>
                <w:rFonts w:ascii="Times New Roman" w:hAnsi="Times New Roman" w:cs="Times New Roman"/>
              </w:rPr>
              <w:t>2000</w:t>
            </w:r>
            <w:r w:rsidRPr="00605A97">
              <w:rPr>
                <w:rFonts w:ascii="Times New Roman" w:hAnsi="Times New Roman" w:cs="Times New Roman"/>
              </w:rPr>
              <w:t xml:space="preserve"> года)</w:t>
            </w:r>
          </w:p>
          <w:p w:rsidR="0029764B" w:rsidRPr="00605A97" w:rsidRDefault="0029764B" w:rsidP="00E11D09">
            <w:pPr>
              <w:spacing w:after="0" w:line="240" w:lineRule="auto"/>
              <w:rPr>
                <w:rFonts w:ascii="Times New Roman" w:hAnsi="Times New Roman" w:cs="Times New Roman"/>
              </w:rPr>
            </w:pPr>
            <w:r w:rsidRPr="00605A97">
              <w:rPr>
                <w:rFonts w:ascii="Times New Roman" w:hAnsi="Times New Roman" w:cs="Times New Roman"/>
              </w:rPr>
              <w:t>(2.1.1)</w:t>
            </w:r>
          </w:p>
          <w:p w:rsidR="0029764B" w:rsidRPr="00605A97" w:rsidRDefault="0029764B" w:rsidP="00E11D09">
            <w:pPr>
              <w:spacing w:after="0" w:line="240" w:lineRule="auto"/>
              <w:rPr>
                <w:rFonts w:ascii="Times New Roman" w:eastAsia="Times New Roman" w:hAnsi="Times New Roman" w:cs="Times New Roman"/>
              </w:rPr>
            </w:pPr>
          </w:p>
        </w:tc>
        <w:tc>
          <w:tcPr>
            <w:tcW w:w="7816" w:type="dxa"/>
            <w:tcBorders>
              <w:top w:val="single" w:sz="8" w:space="0" w:color="000000"/>
              <w:left w:val="single" w:sz="8" w:space="0" w:color="000000"/>
              <w:bottom w:val="single" w:sz="8" w:space="0" w:color="000000"/>
              <w:right w:val="single" w:sz="8" w:space="0" w:color="000000"/>
            </w:tcBorders>
            <w:hideMark/>
          </w:tcPr>
          <w:p w:rsidR="0029764B" w:rsidRPr="00605A97" w:rsidRDefault="0029764B" w:rsidP="00E11D09">
            <w:pPr>
              <w:snapToGrid w:val="0"/>
              <w:spacing w:after="0" w:line="240" w:lineRule="auto"/>
              <w:rPr>
                <w:rFonts w:ascii="Times New Roman" w:hAnsi="Times New Roman" w:cs="Times New Roman"/>
              </w:rPr>
            </w:pPr>
            <w:r w:rsidRPr="00605A97">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29764B" w:rsidRPr="00605A97" w:rsidRDefault="0029764B" w:rsidP="00E11D09">
            <w:pPr>
              <w:spacing w:after="0" w:line="240" w:lineRule="auto"/>
              <w:rPr>
                <w:rFonts w:ascii="Times New Roman" w:hAnsi="Times New Roman" w:cs="Times New Roman"/>
              </w:rPr>
            </w:pPr>
            <w:r w:rsidRPr="00605A97">
              <w:rPr>
                <w:rFonts w:ascii="Times New Roman" w:hAnsi="Times New Roman" w:cs="Times New Roman"/>
              </w:rPr>
              <w:t xml:space="preserve">разведение декоративных и плодовых деревьев, овощных и ягодных культур; </w:t>
            </w:r>
          </w:p>
          <w:p w:rsidR="0029764B" w:rsidRPr="00605A97" w:rsidRDefault="0029764B" w:rsidP="00E11D09">
            <w:pPr>
              <w:spacing w:after="0" w:line="240" w:lineRule="auto"/>
              <w:rPr>
                <w:rFonts w:ascii="Times New Roman" w:hAnsi="Times New Roman" w:cs="Times New Roman"/>
              </w:rPr>
            </w:pPr>
            <w:r w:rsidRPr="00605A97">
              <w:rPr>
                <w:rFonts w:ascii="Times New Roman" w:hAnsi="Times New Roman" w:cs="Times New Roman"/>
              </w:rPr>
              <w:t xml:space="preserve">размещение индивидуальных гаражей и иных вспомогательных сооружений; </w:t>
            </w:r>
          </w:p>
          <w:p w:rsidR="0029764B" w:rsidRPr="00605A97" w:rsidRDefault="0029764B" w:rsidP="00E11D09">
            <w:pPr>
              <w:spacing w:after="0" w:line="240" w:lineRule="auto"/>
              <w:rPr>
                <w:rFonts w:ascii="Times New Roman" w:hAnsi="Times New Roman" w:cs="Times New Roman"/>
              </w:rPr>
            </w:pPr>
            <w:r w:rsidRPr="00605A97">
              <w:rPr>
                <w:rFonts w:ascii="Times New Roman" w:hAnsi="Times New Roman" w:cs="Times New Roman"/>
              </w:rPr>
              <w:t>обустройство спортивных и детских площадок, площадок отдыха;</w:t>
            </w:r>
          </w:p>
          <w:p w:rsidR="0029764B" w:rsidRPr="00605A97" w:rsidRDefault="0029764B" w:rsidP="00E11D09">
            <w:pPr>
              <w:spacing w:after="0" w:line="240" w:lineRule="auto"/>
              <w:rPr>
                <w:rFonts w:ascii="Times New Roman" w:hAnsi="Times New Roman" w:cs="Times New Roman"/>
              </w:rPr>
            </w:pPr>
            <w:r w:rsidRPr="00605A97">
              <w:rPr>
                <w:rFonts w:ascii="Times New Roman" w:hAnsi="Times New Roman" w:cs="Times New Roman"/>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w:t>
            </w:r>
            <w:r w:rsidRPr="003F42CE">
              <w:rPr>
                <w:rFonts w:ascii="Times New Roman" w:hAnsi="Times New Roman" w:cs="Times New Roman"/>
              </w:rPr>
              <w:t>более 15% общей площади помещений дома</w:t>
            </w:r>
          </w:p>
        </w:tc>
      </w:tr>
      <w:tr w:rsidR="0029764B" w:rsidTr="004E320C">
        <w:trPr>
          <w:trHeight w:val="1241"/>
        </w:trPr>
        <w:tc>
          <w:tcPr>
            <w:tcW w:w="2552" w:type="dxa"/>
            <w:tcBorders>
              <w:top w:val="single" w:sz="8" w:space="0" w:color="000000"/>
              <w:left w:val="single" w:sz="8" w:space="0" w:color="000000"/>
              <w:bottom w:val="single" w:sz="8" w:space="0" w:color="000000"/>
              <w:right w:val="nil"/>
            </w:tcBorders>
          </w:tcPr>
          <w:p w:rsidR="0029764B" w:rsidRPr="00605A97" w:rsidRDefault="0029764B" w:rsidP="0029764B">
            <w:pPr>
              <w:snapToGrid w:val="0"/>
              <w:spacing w:after="0" w:line="240" w:lineRule="auto"/>
              <w:rPr>
                <w:rFonts w:ascii="Times New Roman" w:hAnsi="Times New Roman" w:cs="Times New Roman"/>
              </w:rPr>
            </w:pPr>
            <w:r w:rsidRPr="00605A97">
              <w:rPr>
                <w:rFonts w:ascii="Times New Roman" w:hAnsi="Times New Roman" w:cs="Times New Roman"/>
              </w:rPr>
              <w:t>Среднеэтажная жилая застройка (для существующей застройки, возведенной до 01.01.</w:t>
            </w:r>
            <w:r w:rsidR="00976E6A">
              <w:rPr>
                <w:rFonts w:ascii="Times New Roman" w:hAnsi="Times New Roman" w:cs="Times New Roman"/>
              </w:rPr>
              <w:t>2000</w:t>
            </w:r>
            <w:r w:rsidRPr="00605A97">
              <w:rPr>
                <w:rFonts w:ascii="Times New Roman" w:hAnsi="Times New Roman" w:cs="Times New Roman"/>
              </w:rPr>
              <w:t xml:space="preserve"> года)</w:t>
            </w:r>
          </w:p>
          <w:p w:rsidR="0029764B" w:rsidRPr="00605A97" w:rsidRDefault="0029764B" w:rsidP="00E11D09">
            <w:pPr>
              <w:spacing w:after="0" w:line="240" w:lineRule="auto"/>
              <w:rPr>
                <w:rFonts w:ascii="Times New Roman" w:hAnsi="Times New Roman" w:cs="Times New Roman"/>
              </w:rPr>
            </w:pPr>
            <w:r w:rsidRPr="00605A97">
              <w:rPr>
                <w:rFonts w:ascii="Times New Roman" w:hAnsi="Times New Roman" w:cs="Times New Roman"/>
              </w:rPr>
              <w:t>(2.5)</w:t>
            </w:r>
          </w:p>
        </w:tc>
        <w:tc>
          <w:tcPr>
            <w:tcW w:w="7816" w:type="dxa"/>
            <w:tcBorders>
              <w:top w:val="single" w:sz="8" w:space="0" w:color="000000"/>
              <w:left w:val="single" w:sz="8" w:space="0" w:color="000000"/>
              <w:bottom w:val="single" w:sz="8" w:space="0" w:color="000000"/>
              <w:right w:val="single" w:sz="8" w:space="0" w:color="000000"/>
            </w:tcBorders>
            <w:hideMark/>
          </w:tcPr>
          <w:p w:rsidR="0029764B" w:rsidRPr="00605A97" w:rsidRDefault="0029764B" w:rsidP="00E11D09">
            <w:pPr>
              <w:snapToGrid w:val="0"/>
              <w:spacing w:after="0" w:line="240" w:lineRule="auto"/>
              <w:rPr>
                <w:rFonts w:ascii="Times New Roman" w:hAnsi="Times New Roman" w:cs="Times New Roman"/>
              </w:rPr>
            </w:pPr>
            <w:r w:rsidRPr="00605A97">
              <w:rPr>
                <w:rFonts w:ascii="Times New Roman" w:hAnsi="Times New Roman" w:cs="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9764B" w:rsidRPr="00605A97" w:rsidRDefault="0029764B" w:rsidP="00E11D09">
            <w:pPr>
              <w:spacing w:after="0" w:line="240" w:lineRule="auto"/>
              <w:rPr>
                <w:rFonts w:ascii="Times New Roman" w:hAnsi="Times New Roman" w:cs="Times New Roman"/>
              </w:rPr>
            </w:pPr>
            <w:r w:rsidRPr="00605A97">
              <w:rPr>
                <w:rFonts w:ascii="Times New Roman" w:hAnsi="Times New Roman" w:cs="Times New Roman"/>
              </w:rPr>
              <w:t>благоустройство и озеленение;</w:t>
            </w:r>
          </w:p>
          <w:p w:rsidR="0029764B" w:rsidRPr="00605A97" w:rsidRDefault="0029764B" w:rsidP="00E11D09">
            <w:pPr>
              <w:spacing w:after="0" w:line="240" w:lineRule="auto"/>
              <w:rPr>
                <w:rFonts w:ascii="Times New Roman" w:hAnsi="Times New Roman" w:cs="Times New Roman"/>
              </w:rPr>
            </w:pPr>
            <w:r w:rsidRPr="00605A97">
              <w:rPr>
                <w:rFonts w:ascii="Times New Roman" w:hAnsi="Times New Roman" w:cs="Times New Roman"/>
              </w:rPr>
              <w:t>размещение подземных гаражей и автостоянок;</w:t>
            </w:r>
          </w:p>
          <w:p w:rsidR="0029764B" w:rsidRPr="00605A97" w:rsidRDefault="0029764B" w:rsidP="00E11D09">
            <w:pPr>
              <w:spacing w:after="0" w:line="240" w:lineRule="auto"/>
              <w:rPr>
                <w:rFonts w:ascii="Times New Roman" w:hAnsi="Times New Roman" w:cs="Times New Roman"/>
              </w:rPr>
            </w:pPr>
            <w:r w:rsidRPr="00605A97">
              <w:rPr>
                <w:rFonts w:ascii="Times New Roman" w:hAnsi="Times New Roman" w:cs="Times New Roman"/>
              </w:rPr>
              <w:t>обустройство спортивных и детских площадок, площадок отдыха;</w:t>
            </w:r>
          </w:p>
          <w:p w:rsidR="0029764B" w:rsidRPr="00605A97" w:rsidRDefault="0029764B" w:rsidP="00E11D09">
            <w:pPr>
              <w:spacing w:after="0" w:line="240" w:lineRule="auto"/>
              <w:rPr>
                <w:rFonts w:ascii="Times New Roman" w:hAnsi="Times New Roman" w:cs="Times New Roman"/>
              </w:rPr>
            </w:pPr>
            <w:r w:rsidRPr="00605A97">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29764B" w:rsidTr="004E320C">
        <w:trPr>
          <w:trHeight w:val="851"/>
        </w:trPr>
        <w:tc>
          <w:tcPr>
            <w:tcW w:w="10368" w:type="dxa"/>
            <w:gridSpan w:val="2"/>
            <w:tcBorders>
              <w:top w:val="single" w:sz="8" w:space="0" w:color="000000"/>
              <w:left w:val="single" w:sz="8" w:space="0" w:color="000000"/>
              <w:bottom w:val="single" w:sz="8" w:space="0" w:color="000000"/>
              <w:right w:val="single" w:sz="8" w:space="0" w:color="000000"/>
            </w:tcBorders>
            <w:vAlign w:val="center"/>
            <w:hideMark/>
          </w:tcPr>
          <w:p w:rsidR="0029764B" w:rsidRDefault="0029764B">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29764B" w:rsidTr="004E320C">
        <w:trPr>
          <w:trHeight w:val="408"/>
        </w:trPr>
        <w:tc>
          <w:tcPr>
            <w:tcW w:w="10368" w:type="dxa"/>
            <w:gridSpan w:val="2"/>
            <w:tcBorders>
              <w:top w:val="single" w:sz="8" w:space="0" w:color="000000"/>
              <w:left w:val="single" w:sz="8" w:space="0" w:color="000000"/>
              <w:bottom w:val="single" w:sz="8" w:space="0" w:color="000000"/>
              <w:right w:val="single" w:sz="8" w:space="0" w:color="000000"/>
            </w:tcBorders>
          </w:tcPr>
          <w:p w:rsidR="0029764B" w:rsidRDefault="0029764B">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Предельные (минимальные и максимальные) размеры земельных участков – не нормируются.</w:t>
            </w:r>
          </w:p>
          <w:p w:rsidR="0029764B" w:rsidRDefault="0029764B">
            <w:pPr>
              <w:snapToGrid w:val="0"/>
              <w:spacing w:after="0" w:line="240" w:lineRule="auto"/>
              <w:rPr>
                <w:rFonts w:ascii="Times New Roman" w:eastAsia="Times New Roman" w:hAnsi="Times New Roman" w:cs="Times New Roman"/>
              </w:rPr>
            </w:pPr>
          </w:p>
          <w:p w:rsidR="0029764B" w:rsidRDefault="0029764B">
            <w:pPr>
              <w:snapToGrid w:val="0"/>
              <w:spacing w:after="0" w:line="240" w:lineRule="auto"/>
              <w:rPr>
                <w:rFonts w:ascii="Times New Roman" w:hAnsi="Times New Roman" w:cs="Times New Roman"/>
              </w:rPr>
            </w:pPr>
            <w:r>
              <w:rPr>
                <w:rFonts w:ascii="Times New Roman" w:hAnsi="Times New Roman" w:cs="Times New Roman"/>
              </w:rPr>
              <w:t xml:space="preserve">Предельные минимальные размеры </w:t>
            </w:r>
            <w:r>
              <w:rPr>
                <w:rFonts w:ascii="Times New Roman" w:hAnsi="Times New Roman" w:cs="Times New Roman"/>
                <w:spacing w:val="2"/>
              </w:rPr>
              <w:t>формируемых (преобразуемых)</w:t>
            </w:r>
            <w:r>
              <w:rPr>
                <w:rFonts w:ascii="Times New Roman" w:hAnsi="Times New Roman" w:cs="Times New Roman"/>
              </w:rPr>
              <w:t xml:space="preserve">  земельных участков – ширина не менее 15,0м (по границе с территорией общего пользования). </w:t>
            </w:r>
          </w:p>
          <w:p w:rsidR="0029764B" w:rsidRDefault="0029764B">
            <w:pPr>
              <w:spacing w:after="0" w:line="240" w:lineRule="auto"/>
              <w:rPr>
                <w:rFonts w:ascii="Times New Roman" w:hAnsi="Times New Roman" w:cs="Times New Roman"/>
              </w:rPr>
            </w:pPr>
          </w:p>
          <w:p w:rsidR="0029764B" w:rsidRDefault="0029764B">
            <w:pPr>
              <w:spacing w:after="0" w:line="240" w:lineRule="auto"/>
              <w:rPr>
                <w:rFonts w:ascii="Times New Roman" w:hAnsi="Times New Roman" w:cs="Times New Roman"/>
              </w:rPr>
            </w:pPr>
            <w:r>
              <w:rPr>
                <w:rFonts w:ascii="Times New Roman" w:hAnsi="Times New Roman" w:cs="Times New Roman"/>
              </w:rPr>
              <w:t xml:space="preserve">Предельная (минимальная и максимальная) площадь </w:t>
            </w:r>
            <w:r>
              <w:rPr>
                <w:rFonts w:ascii="Times New Roman" w:hAnsi="Times New Roman" w:cs="Times New Roman"/>
                <w:spacing w:val="2"/>
              </w:rPr>
              <w:t>формируемых (преобразуемых)</w:t>
            </w:r>
            <w:r>
              <w:rPr>
                <w:rFonts w:ascii="Times New Roman" w:hAnsi="Times New Roman" w:cs="Times New Roman"/>
              </w:rPr>
              <w:t xml:space="preserve"> земельных участков:</w:t>
            </w:r>
          </w:p>
          <w:p w:rsidR="0029764B" w:rsidRDefault="0029764B">
            <w:pPr>
              <w:spacing w:after="0" w:line="240" w:lineRule="auto"/>
              <w:rPr>
                <w:rFonts w:ascii="Times New Roman" w:hAnsi="Times New Roman" w:cs="Times New Roman"/>
              </w:rPr>
            </w:pPr>
            <w:r>
              <w:rPr>
                <w:rFonts w:ascii="Times New Roman" w:hAnsi="Times New Roman" w:cs="Times New Roman"/>
              </w:rPr>
              <w:t>для индивидуального жилищного строительства  от  600 кв.м до  2500 кв.м;</w:t>
            </w:r>
          </w:p>
          <w:p w:rsidR="0029764B" w:rsidRDefault="0029764B">
            <w:pPr>
              <w:spacing w:after="0" w:line="240" w:lineRule="auto"/>
              <w:rPr>
                <w:rFonts w:ascii="Times New Roman" w:hAnsi="Times New Roman" w:cs="Times New Roman"/>
              </w:rPr>
            </w:pPr>
            <w:r>
              <w:rPr>
                <w:rFonts w:ascii="Times New Roman" w:hAnsi="Times New Roman" w:cs="Times New Roman"/>
              </w:rPr>
              <w:t>для блокированной жилой застройки от   600 кв.м до  2500 кв.м;</w:t>
            </w:r>
          </w:p>
          <w:p w:rsidR="0029764B" w:rsidRDefault="0029764B">
            <w:pPr>
              <w:spacing w:after="0" w:line="240" w:lineRule="auto"/>
              <w:rPr>
                <w:rFonts w:ascii="Times New Roman" w:hAnsi="Times New Roman" w:cs="Times New Roman"/>
              </w:rPr>
            </w:pPr>
            <w:r>
              <w:rPr>
                <w:rFonts w:ascii="Times New Roman" w:hAnsi="Times New Roman" w:cs="Times New Roman"/>
              </w:rPr>
              <w:t>для ведения личного подсобного хозяйства от 400 кв. м до 10000 кв. м</w:t>
            </w:r>
          </w:p>
          <w:p w:rsidR="0029764B" w:rsidRDefault="0029764B">
            <w:pPr>
              <w:spacing w:after="0" w:line="240" w:lineRule="auto"/>
              <w:rPr>
                <w:rFonts w:ascii="Times New Roman" w:hAnsi="Times New Roman" w:cs="Times New Roman"/>
              </w:rPr>
            </w:pPr>
          </w:p>
          <w:p w:rsidR="0029764B" w:rsidRDefault="0029764B">
            <w:pPr>
              <w:spacing w:after="0" w:line="240" w:lineRule="auto"/>
              <w:rPr>
                <w:rFonts w:ascii="Times New Roman" w:hAnsi="Times New Roman" w:cs="Times New Roman"/>
              </w:rPr>
            </w:pPr>
            <w:r>
              <w:rPr>
                <w:rFonts w:ascii="Times New Roman" w:hAnsi="Times New Roman" w:cs="Times New Roman"/>
              </w:rPr>
              <w:t xml:space="preserve">Предельные (минимальные и максимальные) размеры земельных участков (площадь), предоставляемых бесплатно гражданам, имеющих трех и более детей </w:t>
            </w:r>
          </w:p>
          <w:p w:rsidR="0029764B" w:rsidRDefault="0029764B">
            <w:pPr>
              <w:spacing w:after="0" w:line="240" w:lineRule="auto"/>
              <w:rPr>
                <w:rFonts w:ascii="Times New Roman" w:hAnsi="Times New Roman" w:cs="Times New Roman"/>
              </w:rPr>
            </w:pPr>
            <w:r>
              <w:rPr>
                <w:rFonts w:ascii="Times New Roman" w:hAnsi="Times New Roman" w:cs="Times New Roman"/>
              </w:rPr>
              <w:lastRenderedPageBreak/>
              <w:t>для индивидуального жилищного строительства от 200 кв.м до 1500 кв.м</w:t>
            </w:r>
          </w:p>
          <w:p w:rsidR="0029764B" w:rsidRDefault="0029764B">
            <w:pPr>
              <w:spacing w:after="0" w:line="240" w:lineRule="auto"/>
              <w:rPr>
                <w:rFonts w:ascii="Times New Roman" w:hAnsi="Times New Roman" w:cs="Times New Roman"/>
              </w:rPr>
            </w:pPr>
          </w:p>
          <w:p w:rsidR="0029764B" w:rsidRDefault="0029764B">
            <w:pPr>
              <w:spacing w:after="0" w:line="240" w:lineRule="auto"/>
              <w:rPr>
                <w:rFonts w:ascii="Times New Roman" w:hAnsi="Times New Roman" w:cs="Times New Roman"/>
              </w:rPr>
            </w:pPr>
            <w:r>
              <w:rPr>
                <w:rFonts w:ascii="Times New Roman" w:hAnsi="Times New Roman" w:cs="Times New Roman"/>
              </w:rPr>
              <w:t xml:space="preserve">Минимальные отступы от границ земельных участков на планируемых территориях: </w:t>
            </w:r>
          </w:p>
          <w:p w:rsidR="0029764B" w:rsidRDefault="0029764B">
            <w:pPr>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t>от красной линии  улицы –  5 м;</w:t>
            </w:r>
          </w:p>
          <w:p w:rsidR="0029764B" w:rsidRDefault="0029764B">
            <w:pPr>
              <w:spacing w:after="0"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t>от красной линии проезда – 3 м;</w:t>
            </w:r>
          </w:p>
          <w:p w:rsidR="0029764B" w:rsidRDefault="0029764B">
            <w:pPr>
              <w:spacing w:after="0" w:line="240" w:lineRule="auto"/>
              <w:rPr>
                <w:rFonts w:ascii="Times New Roman" w:hAnsi="Times New Roman" w:cs="Times New Roman"/>
              </w:rPr>
            </w:pPr>
            <w:r>
              <w:rPr>
                <w:rFonts w:ascii="Times New Roman" w:hAnsi="Times New Roman" w:cs="Times New Roman"/>
              </w:rPr>
              <w:t>3) от границы соседнего участка:</w:t>
            </w:r>
          </w:p>
          <w:p w:rsidR="0029764B" w:rsidRDefault="0029764B">
            <w:pPr>
              <w:spacing w:after="0" w:line="240" w:lineRule="auto"/>
              <w:rPr>
                <w:rFonts w:ascii="Times New Roman" w:hAnsi="Times New Roman" w:cs="Times New Roman"/>
              </w:rPr>
            </w:pPr>
            <w:r>
              <w:rPr>
                <w:rFonts w:ascii="Times New Roman" w:hAnsi="Times New Roman" w:cs="Times New Roman"/>
              </w:rPr>
              <w:t>- до индивидуального, блокированного  жилого дома – 3 м</w:t>
            </w:r>
          </w:p>
          <w:p w:rsidR="0029764B" w:rsidRDefault="0029764B">
            <w:pPr>
              <w:spacing w:after="0" w:line="240" w:lineRule="auto"/>
              <w:rPr>
                <w:rFonts w:ascii="Times New Roman" w:hAnsi="Times New Roman" w:cs="Times New Roman"/>
              </w:rPr>
            </w:pPr>
          </w:p>
          <w:p w:rsidR="0029764B" w:rsidRDefault="0029764B">
            <w:pPr>
              <w:spacing w:after="0" w:line="240" w:lineRule="auto"/>
              <w:rPr>
                <w:rFonts w:ascii="Times New Roman" w:hAnsi="Times New Roman" w:cs="Times New Roman"/>
              </w:rPr>
            </w:pPr>
            <w:r>
              <w:rPr>
                <w:rFonts w:ascii="Times New Roman" w:hAnsi="Times New Roman" w:cs="Times New Roman"/>
              </w:rPr>
              <w:t xml:space="preserve">Минимальные отступы от границ земельных участков на сложившихся территориях: </w:t>
            </w:r>
          </w:p>
          <w:p w:rsidR="0029764B" w:rsidRDefault="0029764B">
            <w:pPr>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t>от красной линии  улицы  –  3 м*;</w:t>
            </w:r>
          </w:p>
          <w:p w:rsidR="0029764B" w:rsidRDefault="0029764B">
            <w:pPr>
              <w:spacing w:after="0"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t>от красной линии проезда – 3 м;</w:t>
            </w:r>
          </w:p>
          <w:p w:rsidR="0029764B" w:rsidRDefault="0029764B">
            <w:pPr>
              <w:spacing w:after="0" w:line="240" w:lineRule="auto"/>
              <w:rPr>
                <w:rFonts w:ascii="Times New Roman" w:hAnsi="Times New Roman" w:cs="Times New Roman"/>
              </w:rPr>
            </w:pPr>
            <w:r>
              <w:rPr>
                <w:rFonts w:ascii="Times New Roman" w:hAnsi="Times New Roman" w:cs="Times New Roman"/>
              </w:rPr>
              <w:t>3) от границы соседнего участка:</w:t>
            </w:r>
          </w:p>
          <w:p w:rsidR="0029764B" w:rsidRDefault="0029764B">
            <w:pPr>
              <w:autoSpaceDE w:val="0"/>
              <w:spacing w:after="0" w:line="240" w:lineRule="auto"/>
              <w:jc w:val="both"/>
              <w:rPr>
                <w:rFonts w:ascii="Times New Roman" w:hAnsi="Times New Roman" w:cs="Times New Roman"/>
              </w:rPr>
            </w:pPr>
            <w:r>
              <w:rPr>
                <w:rFonts w:ascii="Times New Roman" w:hAnsi="Times New Roman" w:cs="Times New Roman"/>
              </w:rPr>
              <w:t xml:space="preserve">- до индивидуального, блокированного  жилого дома – 1 м (при условии, что  </w:t>
            </w:r>
            <w:r>
              <w:rPr>
                <w:rFonts w:ascii="Times New Roman" w:eastAsia="Times New Roman" w:hAnsi="Times New Roman" w:cs="Times New Roman"/>
              </w:rPr>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r>
              <w:rPr>
                <w:rFonts w:ascii="Times New Roman" w:hAnsi="Times New Roman" w:cs="Times New Roman"/>
              </w:rPr>
              <w:t>В районах индивидуальной жилой, садовой, дачной застройки в строящихся (реконструируемых) домах размещение окон, балконов, лоджий в сторону соседних домовладений ближе 3 м от межи, как правило, не допускается.</w:t>
            </w:r>
          </w:p>
          <w:p w:rsidR="0029764B" w:rsidRDefault="0029764B">
            <w:pPr>
              <w:spacing w:after="0" w:line="240" w:lineRule="auto"/>
              <w:rPr>
                <w:rFonts w:ascii="Times New Roman" w:hAnsi="Times New Roman" w:cs="Times New Roman"/>
              </w:rPr>
            </w:pPr>
          </w:p>
          <w:p w:rsidR="0029764B" w:rsidRDefault="0029764B">
            <w:pPr>
              <w:spacing w:after="0" w:line="240" w:lineRule="auto"/>
              <w:rPr>
                <w:rFonts w:ascii="Times New Roman" w:hAnsi="Times New Roman" w:cs="Times New Roman"/>
              </w:rPr>
            </w:pPr>
            <w:r>
              <w:rPr>
                <w:rFonts w:ascii="Times New Roman" w:hAnsi="Times New Roman" w:cs="Times New Roman"/>
              </w:rPr>
              <w:t>*При ширине улицы 15,0 м и более допускается строительство жилого дома по красной линии застройки.</w:t>
            </w:r>
          </w:p>
          <w:p w:rsidR="0029764B" w:rsidRDefault="0029764B">
            <w:pPr>
              <w:spacing w:after="0" w:line="240" w:lineRule="auto"/>
              <w:rPr>
                <w:rFonts w:ascii="Times New Roman" w:hAnsi="Times New Roman" w:cs="Times New Roman"/>
              </w:rPr>
            </w:pPr>
          </w:p>
          <w:p w:rsidR="0029764B" w:rsidRDefault="0029764B">
            <w:pPr>
              <w:spacing w:after="0" w:line="240" w:lineRule="auto"/>
              <w:rPr>
                <w:rFonts w:ascii="Times New Roman" w:hAnsi="Times New Roman" w:cs="Times New Roman"/>
              </w:rPr>
            </w:pPr>
            <w:r>
              <w:rPr>
                <w:rFonts w:ascii="Times New Roman" w:hAnsi="Times New Roman" w:cs="Times New Roman"/>
              </w:rPr>
              <w:t>Предельное количество этажей – 3.</w:t>
            </w:r>
          </w:p>
          <w:p w:rsidR="0029764B" w:rsidRDefault="0029764B">
            <w:pPr>
              <w:spacing w:after="0" w:line="240" w:lineRule="auto"/>
              <w:rPr>
                <w:rFonts w:ascii="Times New Roman" w:hAnsi="Times New Roman" w:cs="Times New Roman"/>
              </w:rPr>
            </w:pPr>
          </w:p>
          <w:p w:rsidR="0029764B" w:rsidRDefault="0029764B">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(до конька скатной кровли) – 14 м.</w:t>
            </w:r>
          </w:p>
          <w:p w:rsidR="0029764B" w:rsidRDefault="0029764B">
            <w:pPr>
              <w:spacing w:after="0" w:line="240" w:lineRule="auto"/>
              <w:rPr>
                <w:rFonts w:ascii="Times New Roman" w:hAnsi="Times New Roman" w:cs="Times New Roman"/>
              </w:rPr>
            </w:pPr>
          </w:p>
          <w:p w:rsidR="0029764B" w:rsidRDefault="0029764B">
            <w:pPr>
              <w:spacing w:after="0" w:line="240" w:lineRule="auto"/>
              <w:jc w:val="both"/>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29764B" w:rsidRDefault="0029764B">
            <w:pPr>
              <w:spacing w:after="0" w:line="240" w:lineRule="auto"/>
              <w:jc w:val="both"/>
              <w:rPr>
                <w:rFonts w:ascii="Times New Roman" w:hAnsi="Times New Roman" w:cs="Times New Roman"/>
              </w:rPr>
            </w:pPr>
          </w:p>
          <w:p w:rsidR="0029764B" w:rsidRDefault="0029764B">
            <w:pPr>
              <w:spacing w:after="0" w:line="240" w:lineRule="auto"/>
              <w:ind w:firstLine="34"/>
              <w:jc w:val="both"/>
              <w:rPr>
                <w:rFonts w:ascii="Times New Roman" w:eastAsia="Times New Roman" w:hAnsi="Times New Roman" w:cs="Times New Roman"/>
              </w:rPr>
            </w:pPr>
            <w:r>
              <w:rPr>
                <w:rFonts w:ascii="Times New Roman" w:eastAsia="Times New Roman" w:hAnsi="Times New Roman" w:cs="Times New Roman"/>
              </w:rPr>
              <w:t xml:space="preserve">Минимальный процент озелененной территории земельных участков жилых домов - 40%. </w:t>
            </w:r>
          </w:p>
          <w:p w:rsidR="0029764B" w:rsidRDefault="0029764B">
            <w:pPr>
              <w:spacing w:after="0" w:line="240" w:lineRule="auto"/>
              <w:jc w:val="both"/>
              <w:rPr>
                <w:rFonts w:ascii="Times New Roman" w:hAnsi="Times New Roman" w:cs="Times New Roman"/>
              </w:rPr>
            </w:pPr>
          </w:p>
          <w:p w:rsidR="0029764B" w:rsidRDefault="0029764B">
            <w:pPr>
              <w:spacing w:after="0" w:line="240" w:lineRule="auto"/>
              <w:rPr>
                <w:rFonts w:ascii="Times New Roman" w:eastAsia="Times New Roman" w:hAnsi="Times New Roman" w:cs="Times New Roman"/>
              </w:rPr>
            </w:pPr>
            <w:r>
              <w:rPr>
                <w:rFonts w:ascii="Times New Roman" w:eastAsia="Times New Roman" w:hAnsi="Times New Roman" w:cs="Times New Roman"/>
              </w:rPr>
              <w:t>Максимальные выступы за красную линию частей зданий, строений, сооружений допускаются:</w:t>
            </w:r>
          </w:p>
          <w:p w:rsidR="0029764B" w:rsidRDefault="0029764B">
            <w:pPr>
              <w:spacing w:after="0" w:line="240" w:lineRule="auto"/>
              <w:rPr>
                <w:rFonts w:ascii="Times New Roman" w:eastAsia="Times New Roman" w:hAnsi="Times New Roman" w:cs="Times New Roman"/>
              </w:rPr>
            </w:pPr>
            <w:r>
              <w:rPr>
                <w:rFonts w:ascii="Times New Roman" w:eastAsia="Times New Roman" w:hAnsi="Times New Roman" w:cs="Times New Roman"/>
              </w:rPr>
              <w:t>- в отношении балконов, эркеров, козырьков – не более 1,5 м;</w:t>
            </w:r>
          </w:p>
          <w:p w:rsidR="0029764B" w:rsidRDefault="0029764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в отношении  ступеней  - 1,8 м, приямков – 1,2м</w:t>
            </w:r>
          </w:p>
          <w:p w:rsidR="0029764B" w:rsidRDefault="0029764B">
            <w:pPr>
              <w:spacing w:after="0" w:line="240" w:lineRule="auto"/>
              <w:rPr>
                <w:rFonts w:ascii="Times New Roman" w:eastAsia="Times New Roman" w:hAnsi="Times New Roman" w:cs="Times New Roman"/>
              </w:rPr>
            </w:pPr>
          </w:p>
        </w:tc>
      </w:tr>
    </w:tbl>
    <w:p w:rsidR="004E320C" w:rsidRDefault="004E320C" w:rsidP="004E320C">
      <w:pPr>
        <w:spacing w:after="0" w:line="240" w:lineRule="auto"/>
        <w:rPr>
          <w:rFonts w:ascii="Times New Roman" w:hAnsi="Times New Roman" w:cs="Times New Roman"/>
        </w:rPr>
      </w:pPr>
    </w:p>
    <w:p w:rsidR="004E320C" w:rsidRDefault="004E320C" w:rsidP="004E320C">
      <w:pPr>
        <w:spacing w:after="0" w:line="240" w:lineRule="auto"/>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p>
    <w:p w:rsidR="004E320C" w:rsidRDefault="004E320C" w:rsidP="004E320C">
      <w:pPr>
        <w:spacing w:after="0" w:line="240" w:lineRule="auto"/>
        <w:rPr>
          <w:rFonts w:ascii="Times New Roman" w:hAnsi="Times New Roman" w:cs="Times New Roman"/>
          <w:sz w:val="28"/>
          <w:szCs w:val="28"/>
        </w:rPr>
      </w:pPr>
    </w:p>
    <w:tbl>
      <w:tblPr>
        <w:tblW w:w="0" w:type="auto"/>
        <w:tblInd w:w="-54" w:type="dxa"/>
        <w:tblLayout w:type="fixed"/>
        <w:tblLook w:val="04A0"/>
      </w:tblPr>
      <w:tblGrid>
        <w:gridCol w:w="2552"/>
        <w:gridCol w:w="7816"/>
      </w:tblGrid>
      <w:tr w:rsidR="004E320C" w:rsidTr="004E320C">
        <w:trPr>
          <w:trHeight w:val="851"/>
        </w:trPr>
        <w:tc>
          <w:tcPr>
            <w:tcW w:w="2552" w:type="dxa"/>
            <w:tcBorders>
              <w:top w:val="single" w:sz="8" w:space="0" w:color="000000"/>
              <w:left w:val="single" w:sz="8" w:space="0" w:color="000000"/>
              <w:bottom w:val="single" w:sz="8"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816" w:type="dxa"/>
            <w:tcBorders>
              <w:top w:val="single" w:sz="8" w:space="0" w:color="000000"/>
              <w:left w:val="single" w:sz="8" w:space="0" w:color="000000"/>
              <w:bottom w:val="single" w:sz="8" w:space="0" w:color="000000"/>
              <w:right w:val="single" w:sz="8"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rPr>
          <w:trHeight w:val="973"/>
        </w:trPr>
        <w:tc>
          <w:tcPr>
            <w:tcW w:w="2552" w:type="dxa"/>
            <w:tcBorders>
              <w:top w:val="single" w:sz="8" w:space="0" w:color="000000"/>
              <w:left w:val="single" w:sz="8" w:space="0" w:color="000000"/>
              <w:bottom w:val="single" w:sz="8" w:space="0" w:color="000000"/>
              <w:right w:val="nil"/>
            </w:tcBorders>
            <w:hideMark/>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 xml:space="preserve">Для индивидуального жилищного строительства </w:t>
            </w:r>
          </w:p>
          <w:p w:rsidR="004E320C" w:rsidRDefault="004E320C">
            <w:pPr>
              <w:spacing w:after="0" w:line="240" w:lineRule="auto"/>
              <w:rPr>
                <w:rFonts w:ascii="Times New Roman" w:hAnsi="Times New Roman" w:cs="Times New Roman"/>
              </w:rPr>
            </w:pPr>
            <w:r>
              <w:rPr>
                <w:rFonts w:ascii="Times New Roman" w:hAnsi="Times New Roman" w:cs="Times New Roman"/>
              </w:rPr>
              <w:t>(2.1)</w:t>
            </w:r>
          </w:p>
        </w:tc>
        <w:tc>
          <w:tcPr>
            <w:tcW w:w="7816" w:type="dxa"/>
            <w:tcBorders>
              <w:top w:val="single" w:sz="8" w:space="0" w:color="000000"/>
              <w:left w:val="single" w:sz="8" w:space="0" w:color="000000"/>
              <w:bottom w:val="single" w:sz="8" w:space="0" w:color="000000"/>
              <w:right w:val="single" w:sz="8"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выращивание иных декоративных или сельскохозяйственных культур; размещение индивидуальных гаражей и хозяйственных построек</w:t>
            </w:r>
          </w:p>
          <w:p w:rsidR="004E320C" w:rsidRDefault="004E320C">
            <w:pPr>
              <w:snapToGrid w:val="0"/>
              <w:spacing w:after="0" w:line="240" w:lineRule="auto"/>
              <w:rPr>
                <w:rFonts w:ascii="Times New Roman" w:hAnsi="Times New Roman" w:cs="Times New Roman"/>
              </w:rPr>
            </w:pPr>
          </w:p>
        </w:tc>
      </w:tr>
      <w:tr w:rsidR="004E320C" w:rsidTr="004E320C">
        <w:trPr>
          <w:trHeight w:val="1117"/>
        </w:trPr>
        <w:tc>
          <w:tcPr>
            <w:tcW w:w="2552" w:type="dxa"/>
            <w:tcBorders>
              <w:top w:val="single" w:sz="8" w:space="0" w:color="000000"/>
              <w:left w:val="single" w:sz="8" w:space="0" w:color="000000"/>
              <w:bottom w:val="single" w:sz="8" w:space="0" w:color="000000"/>
              <w:right w:val="nil"/>
            </w:tcBorders>
            <w:hideMark/>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 xml:space="preserve">Блокированная жилая застройка </w:t>
            </w:r>
          </w:p>
          <w:p w:rsidR="004E320C" w:rsidRDefault="004E320C">
            <w:pPr>
              <w:spacing w:after="0" w:line="240" w:lineRule="auto"/>
              <w:rPr>
                <w:rFonts w:ascii="Times New Roman" w:hAnsi="Times New Roman" w:cs="Times New Roman"/>
              </w:rPr>
            </w:pPr>
            <w:r>
              <w:rPr>
                <w:rFonts w:ascii="Times New Roman" w:hAnsi="Times New Roman" w:cs="Times New Roman"/>
              </w:rPr>
              <w:t>(2.3)</w:t>
            </w:r>
          </w:p>
        </w:tc>
        <w:tc>
          <w:tcPr>
            <w:tcW w:w="7816" w:type="dxa"/>
            <w:tcBorders>
              <w:top w:val="single" w:sz="8" w:space="0" w:color="000000"/>
              <w:left w:val="single" w:sz="8" w:space="0" w:color="000000"/>
              <w:bottom w:val="single" w:sz="8" w:space="0" w:color="000000"/>
              <w:right w:val="single" w:sz="8" w:space="0" w:color="000000"/>
            </w:tcBorders>
            <w:hideMark/>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4E320C" w:rsidTr="004E320C">
        <w:trPr>
          <w:trHeight w:val="1182"/>
        </w:trPr>
        <w:tc>
          <w:tcPr>
            <w:tcW w:w="2552" w:type="dxa"/>
            <w:tcBorders>
              <w:top w:val="single" w:sz="8" w:space="0" w:color="000000"/>
              <w:left w:val="single" w:sz="8" w:space="0" w:color="000000"/>
              <w:bottom w:val="single" w:sz="8" w:space="0" w:color="000000"/>
              <w:right w:val="nil"/>
            </w:tcBorders>
            <w:hideMark/>
          </w:tcPr>
          <w:p w:rsidR="004E320C" w:rsidRDefault="004E320C">
            <w:pPr>
              <w:rPr>
                <w:rFonts w:ascii="Times New Roman" w:hAnsi="Times New Roman" w:cs="Times New Roman"/>
              </w:rPr>
            </w:pPr>
            <w:r>
              <w:rPr>
                <w:rFonts w:ascii="Times New Roman" w:hAnsi="Times New Roman" w:cs="Times New Roman"/>
              </w:rPr>
              <w:lastRenderedPageBreak/>
              <w:t>Для ведения личного подсобного хозяйства (приусадебный земельный участок) (2.2)</w:t>
            </w:r>
          </w:p>
        </w:tc>
        <w:tc>
          <w:tcPr>
            <w:tcW w:w="7816" w:type="dxa"/>
            <w:tcBorders>
              <w:top w:val="single" w:sz="8" w:space="0" w:color="000000"/>
              <w:left w:val="single" w:sz="8" w:space="0" w:color="000000"/>
              <w:bottom w:val="single" w:sz="8" w:space="0" w:color="000000"/>
              <w:right w:val="single" w:sz="8" w:space="0" w:color="000000"/>
            </w:tcBorders>
            <w:hideMark/>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Производство сельскохозяйственной продукции;</w:t>
            </w:r>
          </w:p>
          <w:p w:rsidR="004E320C" w:rsidRDefault="004E320C">
            <w:pPr>
              <w:spacing w:after="0" w:line="240" w:lineRule="auto"/>
              <w:rPr>
                <w:rFonts w:ascii="Times New Roman" w:hAnsi="Times New Roman" w:cs="Times New Roman"/>
              </w:rPr>
            </w:pPr>
            <w:r>
              <w:rPr>
                <w:rFonts w:ascii="Times New Roman" w:hAnsi="Times New Roman" w:cs="Times New Roman"/>
              </w:rPr>
              <w:t>размещение гаража и иных вспомогательных сооружений;</w:t>
            </w:r>
          </w:p>
          <w:p w:rsidR="004E320C" w:rsidRDefault="004E320C">
            <w:pPr>
              <w:spacing w:after="0" w:line="240" w:lineRule="auto"/>
              <w:rPr>
                <w:rFonts w:ascii="Times New Roman" w:hAnsi="Times New Roman" w:cs="Times New Roman"/>
              </w:rPr>
            </w:pPr>
            <w:r>
              <w:rPr>
                <w:rFonts w:ascii="Times New Roman" w:hAnsi="Times New Roman" w:cs="Times New Roman"/>
              </w:rPr>
              <w:t>содержание сельскохозяйственных животных</w:t>
            </w:r>
          </w:p>
        </w:tc>
      </w:tr>
      <w:tr w:rsidR="004E320C" w:rsidTr="004E320C">
        <w:trPr>
          <w:trHeight w:val="851"/>
        </w:trPr>
        <w:tc>
          <w:tcPr>
            <w:tcW w:w="10368" w:type="dxa"/>
            <w:gridSpan w:val="2"/>
            <w:tcBorders>
              <w:top w:val="single" w:sz="8" w:space="0" w:color="000000"/>
              <w:left w:val="single" w:sz="8" w:space="0" w:color="000000"/>
              <w:bottom w:val="single" w:sz="8" w:space="0" w:color="000000"/>
              <w:right w:val="single" w:sz="8"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rPr>
          <w:trHeight w:val="1391"/>
        </w:trPr>
        <w:tc>
          <w:tcPr>
            <w:tcW w:w="10368" w:type="dxa"/>
            <w:gridSpan w:val="2"/>
            <w:tcBorders>
              <w:top w:val="single" w:sz="8" w:space="0" w:color="000000"/>
              <w:left w:val="single" w:sz="8" w:space="0" w:color="000000"/>
              <w:bottom w:val="single" w:sz="8" w:space="0" w:color="000000"/>
              <w:right w:val="single" w:sz="8" w:space="0" w:color="000000"/>
            </w:tcBorders>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Предельные (минимальные и максимальные) размеры земельных участков – не нормируются.</w:t>
            </w:r>
          </w:p>
          <w:p w:rsidR="004E320C" w:rsidRDefault="004E320C">
            <w:pPr>
              <w:snapToGrid w:val="0"/>
              <w:spacing w:after="0" w:line="240" w:lineRule="auto"/>
              <w:rPr>
                <w:rFonts w:ascii="Times New Roman" w:eastAsia="Times New Roman" w:hAnsi="Times New Roman" w:cs="Times New Roman"/>
              </w:rPr>
            </w:pPr>
          </w:p>
          <w:p w:rsidR="004E320C" w:rsidRDefault="004E320C">
            <w:pPr>
              <w:snapToGrid w:val="0"/>
              <w:spacing w:after="0" w:line="240" w:lineRule="auto"/>
              <w:rPr>
                <w:rFonts w:ascii="Times New Roman" w:hAnsi="Times New Roman" w:cs="Times New Roman"/>
              </w:rPr>
            </w:pPr>
            <w:r>
              <w:rPr>
                <w:rFonts w:ascii="Times New Roman" w:hAnsi="Times New Roman" w:cs="Times New Roman"/>
              </w:rPr>
              <w:t xml:space="preserve">Предельные минимальные размеры площадь </w:t>
            </w:r>
            <w:r>
              <w:rPr>
                <w:rFonts w:ascii="Times New Roman" w:hAnsi="Times New Roman" w:cs="Times New Roman"/>
                <w:spacing w:val="2"/>
              </w:rPr>
              <w:t>формируемых (преобразуемых)</w:t>
            </w:r>
            <w:r>
              <w:rPr>
                <w:rFonts w:ascii="Times New Roman" w:hAnsi="Times New Roman" w:cs="Times New Roman"/>
              </w:rPr>
              <w:t xml:space="preserve">  земельных участков – ширина 15,0м (по границе с территорией общего пользования). </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 xml:space="preserve">Предельная (минимальная и максимальная) площадь </w:t>
            </w:r>
            <w:r>
              <w:rPr>
                <w:rFonts w:ascii="Times New Roman" w:hAnsi="Times New Roman" w:cs="Times New Roman"/>
                <w:spacing w:val="2"/>
              </w:rPr>
              <w:t>формируемых (преобразуемых)</w:t>
            </w:r>
            <w:r>
              <w:rPr>
                <w:rFonts w:ascii="Times New Roman" w:hAnsi="Times New Roman" w:cs="Times New Roman"/>
              </w:rPr>
              <w:t xml:space="preserve"> земельных участков:</w:t>
            </w:r>
          </w:p>
          <w:p w:rsidR="004E320C" w:rsidRDefault="004E320C">
            <w:pPr>
              <w:spacing w:after="0" w:line="240" w:lineRule="auto"/>
              <w:rPr>
                <w:rFonts w:ascii="Times New Roman" w:hAnsi="Times New Roman" w:cs="Times New Roman"/>
              </w:rPr>
            </w:pPr>
            <w:r>
              <w:rPr>
                <w:rFonts w:ascii="Times New Roman" w:hAnsi="Times New Roman" w:cs="Times New Roman"/>
              </w:rPr>
              <w:t>для индивидуального жилищного строительства  от  600 кв.м до  2500 кв.м;</w:t>
            </w:r>
          </w:p>
          <w:p w:rsidR="004E320C" w:rsidRDefault="004E320C">
            <w:pPr>
              <w:spacing w:after="0" w:line="240" w:lineRule="auto"/>
              <w:rPr>
                <w:rFonts w:ascii="Times New Roman" w:hAnsi="Times New Roman" w:cs="Times New Roman"/>
              </w:rPr>
            </w:pPr>
            <w:r>
              <w:rPr>
                <w:rFonts w:ascii="Times New Roman" w:hAnsi="Times New Roman" w:cs="Times New Roman"/>
              </w:rPr>
              <w:t>для блокированной жилой застройки от   600 кв.м до  2500 кв.м;</w:t>
            </w:r>
          </w:p>
          <w:p w:rsidR="004E320C" w:rsidRDefault="004E320C">
            <w:pPr>
              <w:spacing w:after="0" w:line="240" w:lineRule="auto"/>
              <w:rPr>
                <w:rFonts w:ascii="Times New Roman" w:hAnsi="Times New Roman" w:cs="Times New Roman"/>
              </w:rPr>
            </w:pPr>
            <w:r>
              <w:rPr>
                <w:rFonts w:ascii="Times New Roman" w:hAnsi="Times New Roman" w:cs="Times New Roman"/>
              </w:rPr>
              <w:t>для ведения личного подсобного хозяйства от 400 кв. м до 10000 кв. 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 xml:space="preserve">Предельные (минимальные и максимальные) размеры земельных участков (площадь), предоставляемых бесплатно гражданам, имеющих трех и более детей </w:t>
            </w:r>
          </w:p>
          <w:p w:rsidR="004E320C" w:rsidRDefault="004E320C">
            <w:pPr>
              <w:spacing w:after="0" w:line="240" w:lineRule="auto"/>
              <w:rPr>
                <w:rFonts w:ascii="Times New Roman" w:hAnsi="Times New Roman" w:cs="Times New Roman"/>
              </w:rPr>
            </w:pPr>
            <w:r>
              <w:rPr>
                <w:rFonts w:ascii="Times New Roman" w:hAnsi="Times New Roman" w:cs="Times New Roman"/>
              </w:rPr>
              <w:t>для индивидуального жилищного строительства от 200 кв.м до 1500 кв.м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 xml:space="preserve">Минимальные отступы от границ земельных участков на планируемых территориях: </w:t>
            </w:r>
          </w:p>
          <w:p w:rsidR="004E320C" w:rsidRDefault="004E320C">
            <w:pPr>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t>от красной линии  улицы –  5 м;</w:t>
            </w:r>
          </w:p>
          <w:p w:rsidR="004E320C" w:rsidRDefault="004E320C">
            <w:pPr>
              <w:spacing w:after="0"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t>от красной линии проезда – 3 м;</w:t>
            </w:r>
          </w:p>
          <w:p w:rsidR="004E320C" w:rsidRDefault="004E320C">
            <w:pPr>
              <w:spacing w:after="0" w:line="240" w:lineRule="auto"/>
              <w:rPr>
                <w:rFonts w:ascii="Times New Roman" w:hAnsi="Times New Roman" w:cs="Times New Roman"/>
              </w:rPr>
            </w:pPr>
            <w:r>
              <w:rPr>
                <w:rFonts w:ascii="Times New Roman" w:hAnsi="Times New Roman" w:cs="Times New Roman"/>
              </w:rPr>
              <w:t>3) от границы соседнего участка:</w:t>
            </w:r>
          </w:p>
          <w:p w:rsidR="004E320C" w:rsidRDefault="004E320C">
            <w:pPr>
              <w:spacing w:after="0" w:line="240" w:lineRule="auto"/>
              <w:rPr>
                <w:rFonts w:ascii="Times New Roman" w:hAnsi="Times New Roman" w:cs="Times New Roman"/>
              </w:rPr>
            </w:pPr>
            <w:r>
              <w:rPr>
                <w:rFonts w:ascii="Times New Roman" w:hAnsi="Times New Roman" w:cs="Times New Roman"/>
              </w:rPr>
              <w:t>- до постройки для содержания скота и птицы – 4м;</w:t>
            </w:r>
          </w:p>
          <w:p w:rsidR="004E320C" w:rsidRDefault="004E320C">
            <w:pPr>
              <w:spacing w:after="0" w:line="240" w:lineRule="auto"/>
              <w:rPr>
                <w:rFonts w:ascii="Times New Roman" w:hAnsi="Times New Roman" w:cs="Times New Roman"/>
              </w:rPr>
            </w:pPr>
            <w:r>
              <w:rPr>
                <w:rFonts w:ascii="Times New Roman" w:hAnsi="Times New Roman" w:cs="Times New Roman"/>
              </w:rPr>
              <w:t>- до других построек – 1 м;</w:t>
            </w:r>
          </w:p>
          <w:p w:rsidR="004E320C" w:rsidRDefault="004E320C">
            <w:pPr>
              <w:spacing w:after="0" w:line="240" w:lineRule="auto"/>
              <w:rPr>
                <w:rFonts w:ascii="Times New Roman" w:hAnsi="Times New Roman" w:cs="Times New Roman"/>
              </w:rPr>
            </w:pPr>
            <w:r>
              <w:rPr>
                <w:rFonts w:ascii="Times New Roman" w:hAnsi="Times New Roman" w:cs="Times New Roman"/>
              </w:rPr>
              <w:t>- до стволов высокорослых деревьев – 4м;</w:t>
            </w:r>
          </w:p>
          <w:p w:rsidR="004E320C" w:rsidRDefault="004E320C">
            <w:pPr>
              <w:spacing w:after="0" w:line="240" w:lineRule="auto"/>
              <w:rPr>
                <w:rFonts w:ascii="Times New Roman" w:hAnsi="Times New Roman" w:cs="Times New Roman"/>
              </w:rPr>
            </w:pPr>
            <w:r>
              <w:rPr>
                <w:rFonts w:ascii="Times New Roman" w:hAnsi="Times New Roman" w:cs="Times New Roman"/>
              </w:rPr>
              <w:t>- до стволов среднерослых деревьев – 2м;</w:t>
            </w:r>
          </w:p>
          <w:p w:rsidR="004E320C" w:rsidRDefault="004E320C">
            <w:pPr>
              <w:spacing w:after="0" w:line="240" w:lineRule="auto"/>
              <w:rPr>
                <w:rFonts w:ascii="Times New Roman" w:hAnsi="Times New Roman" w:cs="Times New Roman"/>
              </w:rPr>
            </w:pPr>
            <w:r>
              <w:rPr>
                <w:rFonts w:ascii="Times New Roman" w:hAnsi="Times New Roman" w:cs="Times New Roman"/>
              </w:rPr>
              <w:t>- до кустарников – 1м.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 xml:space="preserve">Минимальные отступы от границ земельных участков на сложившихся территориях: </w:t>
            </w:r>
          </w:p>
          <w:p w:rsidR="004E320C" w:rsidRDefault="004E320C">
            <w:pPr>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t>от красной линии  улицы  –  5 м;</w:t>
            </w:r>
          </w:p>
          <w:p w:rsidR="004E320C" w:rsidRDefault="004E320C">
            <w:pPr>
              <w:spacing w:after="0"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t>от красной линии проезда – 3 м;</w:t>
            </w:r>
          </w:p>
          <w:p w:rsidR="004E320C" w:rsidRDefault="004E320C">
            <w:pPr>
              <w:spacing w:after="0" w:line="240" w:lineRule="auto"/>
              <w:rPr>
                <w:rFonts w:ascii="Times New Roman" w:hAnsi="Times New Roman" w:cs="Times New Roman"/>
              </w:rPr>
            </w:pPr>
            <w:r>
              <w:rPr>
                <w:rFonts w:ascii="Times New Roman" w:hAnsi="Times New Roman" w:cs="Times New Roman"/>
              </w:rPr>
              <w:t>3) от границы соседнего участка:</w:t>
            </w:r>
          </w:p>
          <w:p w:rsidR="004E320C" w:rsidRDefault="004E320C">
            <w:pPr>
              <w:spacing w:after="0" w:line="240" w:lineRule="auto"/>
              <w:jc w:val="both"/>
              <w:rPr>
                <w:rFonts w:ascii="Times New Roman" w:eastAsia="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rPr>
              <w:t xml:space="preserve"> до постройки для содержания скота и птицы – 4м;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до других построек – 1 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до стволов высокорослых деревьев – 4м;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до стволов среднерослых деревьев – 2м;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до кустарников – 1м.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1.</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(до конька скатной кровли) – 5,0 м.</w:t>
            </w:r>
          </w:p>
          <w:p w:rsidR="004E320C" w:rsidRDefault="004E320C">
            <w:pPr>
              <w:spacing w:after="0" w:line="240" w:lineRule="auto"/>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ind w:firstLine="34"/>
              <w:jc w:val="both"/>
              <w:rPr>
                <w:rFonts w:ascii="Times New Roman" w:eastAsia="Times New Roman" w:hAnsi="Times New Roman" w:cs="Times New Roman"/>
              </w:rPr>
            </w:pPr>
            <w:r>
              <w:rPr>
                <w:rFonts w:ascii="Times New Roman" w:eastAsia="Times New Roman" w:hAnsi="Times New Roman" w:cs="Times New Roman"/>
              </w:rPr>
              <w:t xml:space="preserve">Минимальный процент озелененной территории земельных участков жилых домов - 40%. </w:t>
            </w:r>
          </w:p>
          <w:p w:rsidR="004E320C" w:rsidRDefault="004E320C">
            <w:pPr>
              <w:spacing w:after="0" w:line="240" w:lineRule="auto"/>
              <w:rPr>
                <w:rFonts w:ascii="Times New Roman" w:eastAsia="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w:t>
            </w:r>
            <w:r>
              <w:rPr>
                <w:rFonts w:ascii="Times New Roman" w:eastAsia="Times New Roman" w:hAnsi="Times New Roman" w:cs="Times New Roman"/>
              </w:rPr>
              <w:lastRenderedPageBreak/>
              <w:t>территории соответствующего земельного участка, включая подземную часть</w:t>
            </w:r>
          </w:p>
        </w:tc>
      </w:tr>
    </w:tbl>
    <w:p w:rsidR="004E320C" w:rsidRDefault="004E320C" w:rsidP="004E320C">
      <w:pPr>
        <w:spacing w:after="0" w:line="240" w:lineRule="auto"/>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Коммунальное обслуживание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(3.1)</w:t>
            </w:r>
          </w:p>
          <w:p w:rsidR="004E320C"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Земельные участки (территории) общего пользования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(12.0)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не нормируется.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(за искл. кода 12.0)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 xml:space="preserve">Максимальный процент застройки в границах </w:t>
            </w:r>
            <w:r>
              <w:rPr>
                <w:rFonts w:ascii="Times New Roman" w:eastAsia="Times New Roman" w:hAnsi="Times New Roman" w:cs="Times New Roman"/>
              </w:rPr>
              <w:t>земельных участков (территорий) общего пользования (12.0)</w:t>
            </w:r>
            <w:r>
              <w:rPr>
                <w:rFonts w:ascii="Times New Roman" w:hAnsi="Times New Roman" w:cs="Times New Roman"/>
              </w:rPr>
              <w:t xml:space="preserve"> – 0%.</w:t>
            </w:r>
          </w:p>
          <w:p w:rsidR="004E320C" w:rsidRDefault="004E320C">
            <w:pPr>
              <w:spacing w:after="0" w:line="240" w:lineRule="auto"/>
              <w:rPr>
                <w:rFonts w:ascii="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4E320C" w:rsidRDefault="004E320C">
            <w:pPr>
              <w:spacing w:after="0" w:line="240" w:lineRule="auto"/>
              <w:rPr>
                <w:rFonts w:ascii="Times New Roman" w:hAnsi="Times New Roman" w:cs="Times New Roman"/>
              </w:rPr>
            </w:pPr>
          </w:p>
        </w:tc>
      </w:tr>
    </w:tbl>
    <w:p w:rsidR="004E320C" w:rsidRDefault="004E320C" w:rsidP="004E320C">
      <w:pPr>
        <w:spacing w:after="0" w:line="240" w:lineRule="auto"/>
      </w:pPr>
    </w:p>
    <w:p w:rsidR="004E320C" w:rsidRPr="00605A97" w:rsidRDefault="004E320C" w:rsidP="004E320C">
      <w:pPr>
        <w:spacing w:after="0" w:line="240" w:lineRule="auto"/>
        <w:rPr>
          <w:rFonts w:ascii="Times New Roman" w:hAnsi="Times New Roman" w:cs="Times New Roman"/>
          <w:sz w:val="28"/>
          <w:szCs w:val="28"/>
        </w:rPr>
      </w:pPr>
      <w:r w:rsidRPr="00605A97">
        <w:rPr>
          <w:rFonts w:ascii="Times New Roman" w:hAnsi="Times New Roman" w:cs="Times New Roman"/>
          <w:b/>
          <w:sz w:val="28"/>
          <w:szCs w:val="28"/>
        </w:rPr>
        <w:t>3.</w:t>
      </w:r>
      <w:r w:rsidRPr="00605A97">
        <w:rPr>
          <w:rFonts w:ascii="Times New Roman" w:hAnsi="Times New Roman" w:cs="Times New Roman"/>
          <w:sz w:val="28"/>
          <w:szCs w:val="28"/>
        </w:rPr>
        <w:t xml:space="preserve"> Условно разрешенные виды и параметры использования земельных участков и объектов капитального строительства </w:t>
      </w:r>
    </w:p>
    <w:tbl>
      <w:tblPr>
        <w:tblW w:w="10365" w:type="dxa"/>
        <w:tblInd w:w="-44" w:type="dxa"/>
        <w:tblLayout w:type="fixed"/>
        <w:tblLook w:val="04A0"/>
      </w:tblPr>
      <w:tblGrid>
        <w:gridCol w:w="2979"/>
        <w:gridCol w:w="7386"/>
      </w:tblGrid>
      <w:tr w:rsidR="004E320C" w:rsidTr="004E320C">
        <w:trPr>
          <w:trHeight w:hRule="exact" w:val="851"/>
        </w:trPr>
        <w:tc>
          <w:tcPr>
            <w:tcW w:w="2977"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77" w:type="dxa"/>
            <w:tcBorders>
              <w:top w:val="single" w:sz="4" w:space="0" w:color="000000"/>
              <w:left w:val="single" w:sz="4" w:space="0" w:color="000000"/>
              <w:bottom w:val="single" w:sz="4" w:space="0" w:color="000000"/>
              <w:right w:val="nil"/>
            </w:tcBorders>
          </w:tcPr>
          <w:p w:rsidR="004E320C" w:rsidRPr="00605A97" w:rsidRDefault="004E320C">
            <w:pPr>
              <w:snapToGrid w:val="0"/>
              <w:spacing w:after="0" w:line="240" w:lineRule="auto"/>
              <w:rPr>
                <w:rFonts w:ascii="Times New Roman" w:hAnsi="Times New Roman" w:cs="Times New Roman"/>
              </w:rPr>
            </w:pPr>
            <w:r w:rsidRPr="00605A97">
              <w:rPr>
                <w:rFonts w:ascii="Times New Roman" w:hAnsi="Times New Roman" w:cs="Times New Roman"/>
              </w:rPr>
              <w:t xml:space="preserve">Малоэтажная многоквартирная жилая </w:t>
            </w:r>
            <w:r w:rsidRPr="00605A97">
              <w:rPr>
                <w:rFonts w:ascii="Times New Roman" w:hAnsi="Times New Roman" w:cs="Times New Roman"/>
              </w:rPr>
              <w:lastRenderedPageBreak/>
              <w:t xml:space="preserve">застройка </w:t>
            </w:r>
          </w:p>
          <w:p w:rsidR="004E320C" w:rsidRPr="00605A97" w:rsidRDefault="004E320C">
            <w:pPr>
              <w:spacing w:after="0" w:line="240" w:lineRule="auto"/>
              <w:rPr>
                <w:rFonts w:ascii="Times New Roman" w:hAnsi="Times New Roman" w:cs="Times New Roman"/>
              </w:rPr>
            </w:pPr>
            <w:r w:rsidRPr="00605A97">
              <w:rPr>
                <w:rFonts w:ascii="Times New Roman" w:hAnsi="Times New Roman" w:cs="Times New Roman"/>
              </w:rPr>
              <w:t>(2.1.1)</w:t>
            </w:r>
          </w:p>
          <w:p w:rsidR="004E320C" w:rsidRPr="00605A97"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Pr="00605A97" w:rsidRDefault="004E320C">
            <w:pPr>
              <w:snapToGrid w:val="0"/>
              <w:spacing w:after="0" w:line="240" w:lineRule="auto"/>
              <w:rPr>
                <w:rFonts w:ascii="Times New Roman" w:hAnsi="Times New Roman" w:cs="Times New Roman"/>
              </w:rPr>
            </w:pPr>
            <w:r w:rsidRPr="00605A97">
              <w:rPr>
                <w:rFonts w:ascii="Times New Roman" w:hAnsi="Times New Roman" w:cs="Times New Roman"/>
              </w:rPr>
              <w:lastRenderedPageBreak/>
              <w:t xml:space="preserve">Размещение малоэтажного многоквартирного жилого дома (дом, пригодный для постоянного проживания, высотой до 4 этажей, включая </w:t>
            </w:r>
            <w:r w:rsidRPr="00605A97">
              <w:rPr>
                <w:rFonts w:ascii="Times New Roman" w:hAnsi="Times New Roman" w:cs="Times New Roman"/>
              </w:rPr>
              <w:lastRenderedPageBreak/>
              <w:t>мансардный);</w:t>
            </w:r>
          </w:p>
          <w:p w:rsidR="004E320C" w:rsidRPr="00605A97" w:rsidRDefault="004E320C">
            <w:pPr>
              <w:spacing w:after="0" w:line="240" w:lineRule="auto"/>
              <w:rPr>
                <w:rFonts w:ascii="Times New Roman" w:hAnsi="Times New Roman" w:cs="Times New Roman"/>
              </w:rPr>
            </w:pPr>
            <w:r w:rsidRPr="00605A97">
              <w:rPr>
                <w:rFonts w:ascii="Times New Roman" w:hAnsi="Times New Roman" w:cs="Times New Roman"/>
              </w:rPr>
              <w:t xml:space="preserve">разведение декоративных и плодовых деревьев, овощных и ягодных культур; </w:t>
            </w:r>
          </w:p>
          <w:p w:rsidR="004E320C" w:rsidRPr="00605A97" w:rsidRDefault="004E320C">
            <w:pPr>
              <w:spacing w:after="0" w:line="240" w:lineRule="auto"/>
              <w:rPr>
                <w:rFonts w:ascii="Times New Roman" w:hAnsi="Times New Roman" w:cs="Times New Roman"/>
              </w:rPr>
            </w:pPr>
            <w:r w:rsidRPr="00605A97">
              <w:rPr>
                <w:rFonts w:ascii="Times New Roman" w:hAnsi="Times New Roman" w:cs="Times New Roman"/>
              </w:rPr>
              <w:t xml:space="preserve">размещение индивидуальных гаражей и иных вспомогательных сооружений; </w:t>
            </w:r>
          </w:p>
          <w:p w:rsidR="004E320C" w:rsidRPr="00605A97" w:rsidRDefault="004E320C">
            <w:pPr>
              <w:spacing w:after="0" w:line="240" w:lineRule="auto"/>
              <w:rPr>
                <w:rFonts w:ascii="Times New Roman" w:hAnsi="Times New Roman" w:cs="Times New Roman"/>
              </w:rPr>
            </w:pPr>
            <w:r w:rsidRPr="00605A97">
              <w:rPr>
                <w:rFonts w:ascii="Times New Roman" w:hAnsi="Times New Roman" w:cs="Times New Roman"/>
              </w:rPr>
              <w:t>обустройство спортивных и детских площадок, площадок отдыха;</w:t>
            </w:r>
          </w:p>
          <w:p w:rsidR="004E320C" w:rsidRPr="00605A97" w:rsidRDefault="004E320C">
            <w:pPr>
              <w:spacing w:after="0" w:line="240" w:lineRule="auto"/>
              <w:rPr>
                <w:rFonts w:ascii="Times New Roman" w:hAnsi="Times New Roman" w:cs="Times New Roman"/>
              </w:rPr>
            </w:pPr>
            <w:r w:rsidRPr="00605A97">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E320C" w:rsidTr="004E320C">
        <w:tc>
          <w:tcPr>
            <w:tcW w:w="2977" w:type="dxa"/>
            <w:tcBorders>
              <w:top w:val="single" w:sz="4" w:space="0" w:color="000000"/>
              <w:left w:val="single" w:sz="4" w:space="0" w:color="000000"/>
              <w:bottom w:val="single" w:sz="4" w:space="0" w:color="000000"/>
              <w:right w:val="nil"/>
            </w:tcBorders>
            <w:hideMark/>
          </w:tcPr>
          <w:p w:rsidR="004E320C" w:rsidRPr="00605A97" w:rsidRDefault="004E320C">
            <w:pPr>
              <w:snapToGrid w:val="0"/>
              <w:spacing w:after="0" w:line="240" w:lineRule="auto"/>
              <w:rPr>
                <w:rFonts w:ascii="Times New Roman" w:hAnsi="Times New Roman" w:cs="Times New Roman"/>
              </w:rPr>
            </w:pPr>
            <w:r w:rsidRPr="00605A97">
              <w:rPr>
                <w:rFonts w:ascii="Times New Roman" w:hAnsi="Times New Roman" w:cs="Times New Roman"/>
              </w:rPr>
              <w:lastRenderedPageBreak/>
              <w:t>Среднеэтажная жилая застройка</w:t>
            </w:r>
          </w:p>
          <w:p w:rsidR="004E320C" w:rsidRPr="00605A97" w:rsidRDefault="004E320C">
            <w:pPr>
              <w:spacing w:after="0" w:line="240" w:lineRule="auto"/>
              <w:rPr>
                <w:rFonts w:ascii="Times New Roman" w:hAnsi="Times New Roman" w:cs="Times New Roman"/>
              </w:rPr>
            </w:pPr>
            <w:r w:rsidRPr="00605A97">
              <w:rPr>
                <w:rFonts w:ascii="Times New Roman" w:hAnsi="Times New Roman" w:cs="Times New Roman"/>
              </w:rPr>
              <w:t>(2.5)</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Pr="00605A97" w:rsidRDefault="004E320C">
            <w:pPr>
              <w:snapToGrid w:val="0"/>
              <w:spacing w:after="0" w:line="240" w:lineRule="auto"/>
              <w:rPr>
                <w:rFonts w:ascii="Times New Roman" w:hAnsi="Times New Roman" w:cs="Times New Roman"/>
              </w:rPr>
            </w:pPr>
            <w:r w:rsidRPr="00605A97">
              <w:rPr>
                <w:rFonts w:ascii="Times New Roman" w:hAnsi="Times New Roman" w:cs="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E320C" w:rsidRPr="00605A97" w:rsidRDefault="004E320C">
            <w:pPr>
              <w:spacing w:after="0" w:line="240" w:lineRule="auto"/>
              <w:rPr>
                <w:rFonts w:ascii="Times New Roman" w:hAnsi="Times New Roman" w:cs="Times New Roman"/>
              </w:rPr>
            </w:pPr>
            <w:r w:rsidRPr="00605A97">
              <w:rPr>
                <w:rFonts w:ascii="Times New Roman" w:hAnsi="Times New Roman" w:cs="Times New Roman"/>
              </w:rPr>
              <w:t>благоустройство и озеленение;</w:t>
            </w:r>
          </w:p>
          <w:p w:rsidR="004E320C" w:rsidRPr="00605A97" w:rsidRDefault="004E320C">
            <w:pPr>
              <w:spacing w:after="0" w:line="240" w:lineRule="auto"/>
              <w:rPr>
                <w:rFonts w:ascii="Times New Roman" w:hAnsi="Times New Roman" w:cs="Times New Roman"/>
              </w:rPr>
            </w:pPr>
            <w:r w:rsidRPr="00605A97">
              <w:rPr>
                <w:rFonts w:ascii="Times New Roman" w:hAnsi="Times New Roman" w:cs="Times New Roman"/>
              </w:rPr>
              <w:t>размещение подземных гаражей и автостоянок;</w:t>
            </w:r>
          </w:p>
          <w:p w:rsidR="004E320C" w:rsidRPr="00605A97" w:rsidRDefault="004E320C">
            <w:pPr>
              <w:spacing w:after="0" w:line="240" w:lineRule="auto"/>
              <w:rPr>
                <w:rFonts w:ascii="Times New Roman" w:hAnsi="Times New Roman" w:cs="Times New Roman"/>
              </w:rPr>
            </w:pPr>
            <w:r w:rsidRPr="00605A97">
              <w:rPr>
                <w:rFonts w:ascii="Times New Roman" w:hAnsi="Times New Roman" w:cs="Times New Roman"/>
              </w:rPr>
              <w:t>обустройство спортивных и детских площадок, площадок отдыха;</w:t>
            </w:r>
          </w:p>
          <w:p w:rsidR="004E320C" w:rsidRPr="00605A97" w:rsidRDefault="004E320C">
            <w:pPr>
              <w:spacing w:after="0" w:line="240" w:lineRule="auto"/>
              <w:rPr>
                <w:rFonts w:ascii="Times New Roman" w:hAnsi="Times New Roman" w:cs="Times New Roman"/>
              </w:rPr>
            </w:pPr>
            <w:r w:rsidRPr="00605A97">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4E320C" w:rsidTr="004E320C">
        <w:tc>
          <w:tcPr>
            <w:tcW w:w="2977" w:type="dxa"/>
            <w:tcBorders>
              <w:top w:val="single" w:sz="4" w:space="0" w:color="000000"/>
              <w:left w:val="single" w:sz="4" w:space="0" w:color="000000"/>
              <w:bottom w:val="single" w:sz="4" w:space="0" w:color="000000"/>
              <w:right w:val="nil"/>
            </w:tcBorders>
            <w:hideMark/>
          </w:tcPr>
          <w:p w:rsidR="004E320C" w:rsidRPr="00605A97" w:rsidRDefault="004E320C">
            <w:pPr>
              <w:snapToGrid w:val="0"/>
              <w:spacing w:after="0" w:line="240" w:lineRule="auto"/>
              <w:rPr>
                <w:rFonts w:ascii="Times New Roman" w:hAnsi="Times New Roman" w:cs="Times New Roman"/>
              </w:rPr>
            </w:pPr>
            <w:r w:rsidRPr="00605A97">
              <w:rPr>
                <w:rFonts w:ascii="Times New Roman" w:hAnsi="Times New Roman" w:cs="Times New Roman"/>
              </w:rPr>
              <w:t>Многоэтажная жилая застройка (высотная застройка)</w:t>
            </w:r>
          </w:p>
          <w:p w:rsidR="004E320C" w:rsidRPr="00605A97" w:rsidRDefault="004E320C">
            <w:pPr>
              <w:spacing w:after="0" w:line="240" w:lineRule="auto"/>
              <w:rPr>
                <w:rFonts w:ascii="Times New Roman" w:hAnsi="Times New Roman" w:cs="Times New Roman"/>
              </w:rPr>
            </w:pPr>
            <w:r w:rsidRPr="00605A97">
              <w:rPr>
                <w:rFonts w:ascii="Times New Roman" w:hAnsi="Times New Roman" w:cs="Times New Roman"/>
              </w:rPr>
              <w:t>(2.6)</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Pr="00605A97" w:rsidRDefault="004E320C">
            <w:pPr>
              <w:snapToGrid w:val="0"/>
              <w:spacing w:after="0" w:line="240" w:lineRule="auto"/>
              <w:rPr>
                <w:rFonts w:ascii="Times New Roman" w:hAnsi="Times New Roman" w:cs="Times New Roman"/>
              </w:rPr>
            </w:pPr>
            <w:r w:rsidRPr="00605A97">
              <w:rPr>
                <w:rFonts w:ascii="Times New Roman" w:hAnsi="Times New Roman" w:cs="Times New Roman"/>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w:t>
            </w:r>
          </w:p>
          <w:p w:rsidR="004E320C" w:rsidRPr="00605A97" w:rsidRDefault="004E320C">
            <w:pPr>
              <w:spacing w:after="0" w:line="240" w:lineRule="auto"/>
              <w:rPr>
                <w:rFonts w:ascii="Times New Roman" w:hAnsi="Times New Roman" w:cs="Times New Roman"/>
              </w:rPr>
            </w:pPr>
            <w:r w:rsidRPr="00605A97">
              <w:rPr>
                <w:rFonts w:ascii="Times New Roman" w:hAnsi="Times New Roman" w:cs="Times New Roman"/>
              </w:rPr>
              <w:t>благоустройство и озеленение придомовых территорий;</w:t>
            </w:r>
          </w:p>
          <w:p w:rsidR="004E320C" w:rsidRPr="00605A97" w:rsidRDefault="004E320C">
            <w:pPr>
              <w:spacing w:after="0" w:line="240" w:lineRule="auto"/>
              <w:rPr>
                <w:rFonts w:ascii="Times New Roman" w:hAnsi="Times New Roman" w:cs="Times New Roman"/>
              </w:rPr>
            </w:pPr>
            <w:r w:rsidRPr="00605A97">
              <w:rPr>
                <w:rFonts w:ascii="Times New Roman" w:hAnsi="Times New Roman" w:cs="Times New Roman"/>
              </w:rPr>
              <w:t>обустройство спортивных и детских площадок, хозяйственных площадок;</w:t>
            </w:r>
          </w:p>
          <w:p w:rsidR="004E320C" w:rsidRPr="00605A97" w:rsidRDefault="004E320C">
            <w:pPr>
              <w:spacing w:after="0" w:line="240" w:lineRule="auto"/>
              <w:rPr>
                <w:rFonts w:ascii="Times New Roman" w:hAnsi="Times New Roman" w:cs="Times New Roman"/>
              </w:rPr>
            </w:pPr>
            <w:r w:rsidRPr="00605A97">
              <w:rPr>
                <w:rFonts w:ascii="Times New Roman" w:hAnsi="Times New Roman" w:cs="Times New Roman"/>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4E320C" w:rsidTr="004E320C">
        <w:trPr>
          <w:trHeight w:val="851"/>
        </w:trPr>
        <w:tc>
          <w:tcPr>
            <w:tcW w:w="10358"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rPr>
          <w:trHeight w:val="851"/>
        </w:trPr>
        <w:tc>
          <w:tcPr>
            <w:tcW w:w="10358" w:type="dxa"/>
            <w:gridSpan w:val="2"/>
            <w:tcBorders>
              <w:top w:val="single" w:sz="4" w:space="0" w:color="000000"/>
              <w:left w:val="single" w:sz="4" w:space="0" w:color="000000"/>
              <w:bottom w:val="single" w:sz="4" w:space="0" w:color="000000"/>
              <w:right w:val="single" w:sz="4" w:space="0" w:color="000000"/>
            </w:tcBorders>
            <w:vAlign w:val="center"/>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и(или) максимальные размеры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предельная высота – не нормируется.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40%</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коэффициент плотности застройки – 0,8</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Минимально допустимая площадь озелененной территории земельных участков многоквартирных домов 23 кв.м на 100 кв.м общей площади квартир в объекте капитального строительства на участке</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Максимальные выступы за красную линию частей зданий, строений, сооружений допускаются: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 в отношении балконов, эркеров, козырьков – не более 1,5 м;</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в отношении  ступеней  - 1,8 м, приямков – 1,2м</w:t>
            </w:r>
          </w:p>
          <w:p w:rsidR="004E320C" w:rsidRDefault="004E320C">
            <w:pPr>
              <w:spacing w:after="0" w:line="240" w:lineRule="auto"/>
              <w:rPr>
                <w:rFonts w:ascii="Times New Roman" w:eastAsia="Times New Roman" w:hAnsi="Times New Roman" w:cs="Times New Roman"/>
              </w:rPr>
            </w:pPr>
          </w:p>
        </w:tc>
      </w:tr>
    </w:tbl>
    <w:p w:rsidR="004E320C" w:rsidRDefault="004E320C" w:rsidP="004E320C">
      <w:pPr>
        <w:spacing w:after="0" w:line="240" w:lineRule="auto"/>
        <w:rPr>
          <w:rFonts w:ascii="Times New Roman" w:hAnsi="Times New Roman" w:cs="Times New Roman"/>
        </w:rPr>
      </w:pPr>
    </w:p>
    <w:p w:rsidR="004E320C" w:rsidRDefault="004E320C" w:rsidP="004E320C">
      <w:pPr>
        <w:spacing w:after="0" w:line="240" w:lineRule="auto"/>
        <w:rPr>
          <w:rFonts w:ascii="Times New Roman" w:hAnsi="Times New Roman" w:cs="Times New Roman"/>
        </w:rPr>
      </w:pPr>
    </w:p>
    <w:tbl>
      <w:tblPr>
        <w:tblW w:w="0" w:type="auto"/>
        <w:tblInd w:w="-34" w:type="dxa"/>
        <w:tblLayout w:type="fixed"/>
        <w:tblLook w:val="04A0"/>
      </w:tblPr>
      <w:tblGrid>
        <w:gridCol w:w="2967"/>
        <w:gridCol w:w="7381"/>
      </w:tblGrid>
      <w:tr w:rsidR="004E320C" w:rsidTr="004E320C">
        <w:trPr>
          <w:trHeight w:hRule="exact" w:val="851"/>
        </w:trPr>
        <w:tc>
          <w:tcPr>
            <w:tcW w:w="2967"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lastRenderedPageBreak/>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Социальное обслуживание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(3.2)</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для размещения отделений почты и телеграфа;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Бытовое обслуживание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(3.3)</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Культурное развитие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(3.6)</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устройство площадок для празднеств и гуляний;</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зданий и сооружений для размещения цирков, зверинцев, зоопарков, океанариумов</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Религиозное использование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(3.7)</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Общественное управление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(3.8)</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Амбулаторное ветеринарное обслуживание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(3.10.1)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Предпринимательство </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предусмотренных кодами </w:t>
            </w:r>
            <w:r>
              <w:rPr>
                <w:rFonts w:ascii="Times New Roman" w:eastAsia="Times New Roman" w:hAnsi="Times New Roman" w:cs="Times New Roman"/>
              </w:rPr>
              <w:lastRenderedPageBreak/>
              <w:t>4.1-4.10</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Деловое управление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Рынки</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(4.3)</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гаражей и (или) стоянок для автомобилей сотрудников и посетителей рынка</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Магазины</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(4.4)</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Общественное питание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(4.6)</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Гостиничное обслуживание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(4.7)</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Обслуживание автотранспорта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(4.9)</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Спорт</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(5.1)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спортивных баз и лагерей</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Дошкольное, начальное и среднее общее образование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(3.5.1)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Историко-культурная деятельность</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(9.3)</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E320C" w:rsidTr="004E320C">
        <w:trPr>
          <w:trHeight w:val="851"/>
        </w:trPr>
        <w:tc>
          <w:tcPr>
            <w:tcW w:w="10348"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48"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jc w:val="both"/>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том числе площадь) не нормируются.</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Минимальные отступы от границ земельных участков объектов учебно-образовательного назначения: </w:t>
            </w:r>
          </w:p>
          <w:p w:rsidR="004E320C" w:rsidRDefault="004E320C">
            <w:pPr>
              <w:spacing w:after="0" w:line="240"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от красной линии  улицы –  10 м;</w:t>
            </w:r>
          </w:p>
          <w:p w:rsidR="004E320C" w:rsidRDefault="004E320C">
            <w:pPr>
              <w:spacing w:after="0" w:line="24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от красной линии проезда –  10 м;</w:t>
            </w:r>
          </w:p>
          <w:p w:rsidR="004E320C" w:rsidRDefault="004E320C">
            <w:pPr>
              <w:spacing w:after="0" w:line="240" w:lineRule="auto"/>
              <w:jc w:val="both"/>
              <w:rPr>
                <w:rFonts w:ascii="Times New Roman" w:hAnsi="Times New Roman" w:cs="Times New Roman"/>
              </w:rPr>
            </w:pPr>
            <w:r>
              <w:rPr>
                <w:rFonts w:ascii="Times New Roman" w:hAnsi="Times New Roman" w:cs="Times New Roman"/>
              </w:rPr>
              <w:lastRenderedPageBreak/>
              <w:t>3) от границы соседнего участка – 6 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Минимальные отступы от границ земельных участков прочих видов использования  - 6м.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Предельное количество этажей  - 3.</w:t>
            </w: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Предельная высота зданий, строений, сооружений  не нормируется.</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Максимальный процент застройки в границах земельного участка - </w:t>
            </w:r>
          </w:p>
          <w:p w:rsidR="004E320C" w:rsidRDefault="004E320C">
            <w:pPr>
              <w:spacing w:after="0" w:line="240" w:lineRule="auto"/>
              <w:jc w:val="both"/>
              <w:rPr>
                <w:rFonts w:ascii="Times New Roman" w:hAnsi="Times New Roman" w:cs="Times New Roman"/>
              </w:rPr>
            </w:pPr>
            <w:r>
              <w:rPr>
                <w:rFonts w:ascii="Times New Roman" w:hAnsi="Times New Roman" w:cs="Times New Roman"/>
              </w:rPr>
              <w:t>70%</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Минимальное количество машино-мест для временного хранения индивидуального автотранспорта на территории земельных участков:</w:t>
            </w: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 - 1 машино-место на 5 работников в максимальную смену;</w:t>
            </w:r>
          </w:p>
          <w:p w:rsidR="004E320C" w:rsidRDefault="004E320C">
            <w:pPr>
              <w:spacing w:after="0" w:line="240" w:lineRule="auto"/>
              <w:rPr>
                <w:rFonts w:ascii="Times New Roman" w:hAnsi="Times New Roman" w:cs="Times New Roman"/>
              </w:rPr>
            </w:pPr>
            <w:r>
              <w:rPr>
                <w:rFonts w:ascii="Times New Roman" w:hAnsi="Times New Roman" w:cs="Times New Roman"/>
              </w:rPr>
              <w:t>- 1 машино-место на 10 единовременных посетителей при их максимальном количестве (кроме объектов учебно-образовательного назначения).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Максимальные выступы за красную линию частей зданий, строений, сооружений допускаются: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 в отношении балконов, эркеров, козырьков – не более 1,5 м;</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в отношении  ступеней  - 1,8 м, приямков – 1,2м</w:t>
            </w:r>
          </w:p>
          <w:p w:rsidR="004E320C" w:rsidRDefault="004E320C">
            <w:pPr>
              <w:spacing w:after="0" w:line="240" w:lineRule="auto"/>
              <w:rPr>
                <w:rFonts w:ascii="Times New Roman" w:hAnsi="Times New Roman" w:cs="Times New Roman"/>
              </w:rPr>
            </w:pPr>
          </w:p>
        </w:tc>
      </w:tr>
    </w:tbl>
    <w:p w:rsidR="004E320C" w:rsidRDefault="004E320C" w:rsidP="004E320C">
      <w:pPr>
        <w:spacing w:after="0" w:line="240" w:lineRule="auto"/>
        <w:rPr>
          <w:rFonts w:ascii="Times New Roman" w:hAnsi="Times New Roman" w:cs="Times New Roman"/>
        </w:rPr>
      </w:pPr>
    </w:p>
    <w:p w:rsidR="004E320C" w:rsidRDefault="004E320C" w:rsidP="004E320C">
      <w:pPr>
        <w:spacing w:after="0" w:line="240" w:lineRule="auto"/>
        <w:rPr>
          <w:rFonts w:ascii="Times New Roman" w:hAnsi="Times New Roman" w:cs="Times New Roman"/>
        </w:rPr>
      </w:pPr>
    </w:p>
    <w:tbl>
      <w:tblPr>
        <w:tblW w:w="0" w:type="auto"/>
        <w:tblInd w:w="-44" w:type="dxa"/>
        <w:tblLayout w:type="fixed"/>
        <w:tblLook w:val="04A0"/>
      </w:tblPr>
      <w:tblGrid>
        <w:gridCol w:w="2977"/>
        <w:gridCol w:w="7381"/>
      </w:tblGrid>
      <w:tr w:rsidR="004E320C" w:rsidTr="004E320C">
        <w:trPr>
          <w:trHeight w:hRule="exact" w:val="851"/>
        </w:trPr>
        <w:tc>
          <w:tcPr>
            <w:tcW w:w="2977"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7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Связь</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(6.8)</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E320C" w:rsidTr="004E320C">
        <w:tc>
          <w:tcPr>
            <w:tcW w:w="297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Транспорт </w:t>
            </w:r>
          </w:p>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(7.0)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Размещение различного рода путей сообщения и сооружений, используемых для перевозки людей или грузов либо передачи веществ.</w:t>
            </w:r>
          </w:p>
          <w:p w:rsidR="004E320C" w:rsidRDefault="004E320C">
            <w:pPr>
              <w:suppressAutoHyphens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6" w:history="1">
              <w:r>
                <w:rPr>
                  <w:rStyle w:val="a6"/>
                  <w:rFonts w:ascii="Times New Roman" w:eastAsia="Times New Roman" w:hAnsi="Times New Roman" w:cs="Times New Roman"/>
                  <w:lang w:eastAsia="ru-RU"/>
                </w:rPr>
                <w:t>кодами 7.1</w:t>
              </w:r>
            </w:hyperlink>
            <w:r>
              <w:rPr>
                <w:rFonts w:ascii="Times New Roman" w:eastAsia="Times New Roman" w:hAnsi="Times New Roman" w:cs="Times New Roman"/>
                <w:lang w:eastAsia="ru-RU"/>
              </w:rPr>
              <w:t xml:space="preserve"> - </w:t>
            </w:r>
            <w:hyperlink r:id="rId17" w:history="1">
              <w:r>
                <w:rPr>
                  <w:rStyle w:val="a6"/>
                  <w:rFonts w:ascii="Times New Roman" w:eastAsia="Times New Roman" w:hAnsi="Times New Roman" w:cs="Times New Roman"/>
                  <w:lang w:eastAsia="ru-RU"/>
                </w:rPr>
                <w:t>7.5</w:t>
              </w:r>
            </w:hyperlink>
          </w:p>
        </w:tc>
      </w:tr>
      <w:tr w:rsidR="004E320C" w:rsidTr="004E320C">
        <w:tc>
          <w:tcPr>
            <w:tcW w:w="297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Гидротехнические сооружения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(11.3)</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4E320C" w:rsidTr="004E320C">
        <w:trPr>
          <w:trHeight w:val="851"/>
        </w:trPr>
        <w:tc>
          <w:tcPr>
            <w:tcW w:w="10358"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58"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не нормируется.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не нормируется.</w:t>
            </w:r>
          </w:p>
          <w:p w:rsidR="004E320C" w:rsidRDefault="004E320C">
            <w:pPr>
              <w:spacing w:after="0" w:line="240" w:lineRule="auto"/>
              <w:rPr>
                <w:rFonts w:ascii="Times New Roman" w:eastAsia="Times New Roman" w:hAnsi="Times New Roman" w:cs="Times New Roman"/>
              </w:rPr>
            </w:pPr>
          </w:p>
        </w:tc>
      </w:tr>
    </w:tbl>
    <w:p w:rsidR="004E320C" w:rsidRDefault="004E320C" w:rsidP="004E320C">
      <w:pPr>
        <w:keepNext/>
        <w:spacing w:before="240" w:after="60"/>
        <w:outlineLvl w:val="0"/>
        <w:rPr>
          <w:rFonts w:ascii="Times New Roman" w:eastAsia="Times New Roman" w:hAnsi="Times New Roman" w:cs="Times New Roman"/>
          <w:b/>
          <w:bCs/>
          <w:iCs/>
          <w:kern w:val="32"/>
          <w:sz w:val="28"/>
          <w:szCs w:val="28"/>
        </w:rPr>
      </w:pPr>
      <w:bookmarkStart w:id="92" w:name="_Toc486596739"/>
      <w:bookmarkStart w:id="93" w:name="_Toc486596643"/>
    </w:p>
    <w:p w:rsidR="004E320C" w:rsidRDefault="004E320C" w:rsidP="004E320C">
      <w:pPr>
        <w:keepNext/>
        <w:spacing w:before="240" w:after="60"/>
        <w:outlineLvl w:val="0"/>
        <w:rPr>
          <w:rFonts w:ascii="Times New Roman" w:eastAsia="Times New Roman" w:hAnsi="Times New Roman" w:cs="Times New Roman"/>
          <w:b/>
          <w:bCs/>
          <w:iCs/>
          <w:kern w:val="32"/>
          <w:sz w:val="28"/>
          <w:szCs w:val="28"/>
        </w:rPr>
      </w:pPr>
      <w:bookmarkStart w:id="94" w:name="_Toc8720755"/>
      <w:bookmarkStart w:id="95" w:name="_Toc8719764"/>
      <w:bookmarkStart w:id="96" w:name="_Toc8718269"/>
      <w:bookmarkStart w:id="97" w:name="_Toc486597022"/>
      <w:bookmarkStart w:id="98" w:name="_Toc8723473"/>
      <w:r>
        <w:rPr>
          <w:rFonts w:ascii="Times New Roman" w:eastAsia="Times New Roman" w:hAnsi="Times New Roman" w:cs="Times New Roman"/>
          <w:b/>
          <w:bCs/>
          <w:iCs/>
          <w:kern w:val="32"/>
          <w:sz w:val="28"/>
          <w:szCs w:val="28"/>
        </w:rPr>
        <w:t>Статья 19. Зона развития жилой застройки (Ж-2)</w:t>
      </w:r>
      <w:bookmarkEnd w:id="92"/>
      <w:bookmarkEnd w:id="93"/>
      <w:bookmarkEnd w:id="94"/>
      <w:bookmarkEnd w:id="95"/>
      <w:bookmarkEnd w:id="96"/>
      <w:bookmarkEnd w:id="97"/>
      <w:bookmarkEnd w:id="98"/>
    </w:p>
    <w:p w:rsidR="004E320C" w:rsidRDefault="004E320C" w:rsidP="004E320C">
      <w:pPr>
        <w:spacing w:after="0" w:line="240" w:lineRule="auto"/>
        <w:jc w:val="both"/>
        <w:rPr>
          <w:rFonts w:ascii="Times New Roman" w:hAnsi="Times New Roman" w:cs="Times New Roman"/>
          <w:sz w:val="28"/>
          <w:szCs w:val="28"/>
        </w:rPr>
      </w:pPr>
    </w:p>
    <w:p w:rsidR="004E320C" w:rsidRDefault="004E320C" w:rsidP="004E320C">
      <w:pPr>
        <w:numPr>
          <w:ilvl w:val="0"/>
          <w:numId w:val="16"/>
        </w:numPr>
        <w:tabs>
          <w:tab w:val="left" w:pos="765"/>
        </w:tabs>
        <w:spacing w:after="0" w:line="240" w:lineRule="auto"/>
        <w:rPr>
          <w:rFonts w:ascii="Times New Roman" w:hAnsi="Times New Roman" w:cs="Times New Roman"/>
          <w:sz w:val="28"/>
          <w:szCs w:val="28"/>
        </w:rPr>
      </w:pPr>
      <w:r>
        <w:rPr>
          <w:rFonts w:ascii="Times New Roman" w:hAnsi="Times New Roman" w:cs="Times New Roman"/>
          <w:sz w:val="28"/>
          <w:szCs w:val="28"/>
        </w:rPr>
        <w:t>Основные виды и параметры разрешенного использования земельных участков и объектов капитального строительства</w:t>
      </w:r>
    </w:p>
    <w:p w:rsidR="004E320C" w:rsidRDefault="004E320C" w:rsidP="004E320C">
      <w:pPr>
        <w:spacing w:after="0" w:line="240" w:lineRule="auto"/>
        <w:ind w:left="360"/>
        <w:rPr>
          <w:rFonts w:ascii="Times New Roman" w:hAnsi="Times New Roman" w:cs="Times New Roman"/>
          <w:sz w:val="28"/>
          <w:szCs w:val="28"/>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Коммунальное обслуживание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(3.1)</w:t>
            </w:r>
          </w:p>
          <w:p w:rsidR="004E320C"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jc w:val="both"/>
              <w:rPr>
                <w:rFonts w:ascii="Times New Roman" w:hAnsi="Times New Roman" w:cs="Times New Roman"/>
              </w:rPr>
            </w:pPr>
            <w:r>
              <w:rPr>
                <w:rFonts w:ascii="Times New Roman" w:hAnsi="Times New Roman" w:cs="Times New Roman"/>
              </w:rPr>
              <w:t>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осуществляется подготовка проекта планировки.</w:t>
            </w:r>
          </w:p>
          <w:p w:rsidR="004E320C" w:rsidRDefault="004E320C">
            <w:pPr>
              <w:spacing w:after="0" w:line="240" w:lineRule="auto"/>
              <w:rPr>
                <w:rFonts w:ascii="Times New Roman" w:eastAsia="Times New Roman" w:hAnsi="Times New Roman" w:cs="Times New Roman"/>
                <w:shd w:val="clear" w:color="auto" w:fill="FFFFFF"/>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1.</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6,0м.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не нормируется.</w:t>
            </w:r>
          </w:p>
        </w:tc>
      </w:tr>
    </w:tbl>
    <w:p w:rsidR="004E320C" w:rsidRDefault="004E320C" w:rsidP="004E320C">
      <w:pPr>
        <w:spacing w:after="0" w:line="240" w:lineRule="auto"/>
        <w:rPr>
          <w:rFonts w:ascii="Times New Roman" w:hAnsi="Times New Roman" w:cs="Times New Roman"/>
        </w:rPr>
      </w:pPr>
    </w:p>
    <w:p w:rsidR="004E320C" w:rsidRDefault="004E320C" w:rsidP="004E320C">
      <w:pPr>
        <w:numPr>
          <w:ilvl w:val="0"/>
          <w:numId w:val="16"/>
        </w:numPr>
        <w:tabs>
          <w:tab w:val="left" w:pos="765"/>
        </w:tabs>
        <w:spacing w:after="0" w:line="240" w:lineRule="auto"/>
        <w:rPr>
          <w:rFonts w:ascii="Times New Roman" w:hAnsi="Times New Roman" w:cs="Times New Roman"/>
          <w:sz w:val="28"/>
          <w:szCs w:val="28"/>
        </w:rPr>
      </w:pPr>
      <w:r>
        <w:rPr>
          <w:rFonts w:ascii="Times New Roman" w:hAnsi="Times New Roman" w:cs="Times New Roman"/>
          <w:sz w:val="28"/>
          <w:szCs w:val="28"/>
        </w:rPr>
        <w:t>Вспомогательные виды и параметры разрешенного использования земельных участков и объектов капитального строительства: не устанавливаются</w:t>
      </w:r>
    </w:p>
    <w:p w:rsidR="004E320C" w:rsidRDefault="004E320C" w:rsidP="004E320C">
      <w:pPr>
        <w:numPr>
          <w:ilvl w:val="0"/>
          <w:numId w:val="16"/>
        </w:numPr>
        <w:tabs>
          <w:tab w:val="left" w:pos="765"/>
        </w:tabs>
        <w:spacing w:after="0" w:line="240" w:lineRule="auto"/>
        <w:rPr>
          <w:rFonts w:ascii="Times New Roman" w:hAnsi="Times New Roman" w:cs="Times New Roman"/>
          <w:sz w:val="28"/>
          <w:szCs w:val="28"/>
        </w:rPr>
      </w:pPr>
      <w:r>
        <w:rPr>
          <w:rFonts w:ascii="Times New Roman" w:hAnsi="Times New Roman" w:cs="Times New Roman"/>
          <w:sz w:val="28"/>
          <w:szCs w:val="28"/>
        </w:rPr>
        <w:t>Условно разрешенные виды и параметры использования земельных участков и объектов капитального строительства.</w:t>
      </w:r>
    </w:p>
    <w:tbl>
      <w:tblPr>
        <w:tblW w:w="0" w:type="auto"/>
        <w:tblInd w:w="-44" w:type="dxa"/>
        <w:tblLayout w:type="fixed"/>
        <w:tblLook w:val="04A0"/>
      </w:tblPr>
      <w:tblGrid>
        <w:gridCol w:w="2977"/>
        <w:gridCol w:w="7381"/>
      </w:tblGrid>
      <w:tr w:rsidR="004E320C" w:rsidTr="004E320C">
        <w:trPr>
          <w:trHeight w:hRule="exact" w:val="851"/>
        </w:trPr>
        <w:tc>
          <w:tcPr>
            <w:tcW w:w="2977"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7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Связь</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(6.8)</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E320C" w:rsidTr="004E320C">
        <w:trPr>
          <w:trHeight w:val="851"/>
        </w:trPr>
        <w:tc>
          <w:tcPr>
            <w:tcW w:w="10358"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ПАРАМЕТРЫ РАЗРЕШЕННОГО ИСПОЛЬЗОВАНИЯ</w:t>
            </w:r>
          </w:p>
        </w:tc>
      </w:tr>
      <w:tr w:rsidR="004E320C" w:rsidTr="004E320C">
        <w:tc>
          <w:tcPr>
            <w:tcW w:w="10358"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не нормируется.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не нормируется.</w:t>
            </w:r>
          </w:p>
          <w:p w:rsidR="004E320C" w:rsidRDefault="004E320C">
            <w:pPr>
              <w:spacing w:after="0" w:line="240" w:lineRule="auto"/>
              <w:rPr>
                <w:rFonts w:ascii="Times New Roman" w:eastAsia="Times New Roman" w:hAnsi="Times New Roman" w:cs="Times New Roman"/>
              </w:rPr>
            </w:pPr>
          </w:p>
        </w:tc>
      </w:tr>
    </w:tbl>
    <w:p w:rsidR="004E320C" w:rsidRDefault="004E320C" w:rsidP="004E320C">
      <w:pPr>
        <w:keepNext/>
        <w:spacing w:before="240" w:after="60"/>
        <w:outlineLvl w:val="0"/>
        <w:rPr>
          <w:rFonts w:ascii="Times New Roman" w:eastAsia="SimSun" w:hAnsi="Times New Roman" w:cs="Times New Roman"/>
          <w:b/>
          <w:bCs/>
          <w:iCs/>
          <w:kern w:val="32"/>
          <w:sz w:val="28"/>
          <w:szCs w:val="28"/>
        </w:rPr>
      </w:pPr>
    </w:p>
    <w:p w:rsidR="004E320C" w:rsidRDefault="004E320C" w:rsidP="004E320C">
      <w:pPr>
        <w:keepNext/>
        <w:spacing w:before="240" w:after="60"/>
        <w:outlineLvl w:val="0"/>
        <w:rPr>
          <w:rFonts w:ascii="Times New Roman" w:eastAsia="SimSun" w:hAnsi="Times New Roman" w:cs="Times New Roman"/>
          <w:b/>
          <w:bCs/>
          <w:iCs/>
          <w:kern w:val="32"/>
          <w:sz w:val="28"/>
          <w:szCs w:val="28"/>
        </w:rPr>
      </w:pPr>
      <w:bookmarkStart w:id="99" w:name="_Toc8720756"/>
      <w:bookmarkStart w:id="100" w:name="_Toc8719765"/>
      <w:bookmarkStart w:id="101" w:name="_Toc8718270"/>
      <w:bookmarkStart w:id="102" w:name="_Toc486597023"/>
      <w:bookmarkStart w:id="103" w:name="_Toc486596740"/>
      <w:bookmarkStart w:id="104" w:name="_Toc486596644"/>
      <w:bookmarkStart w:id="105" w:name="_Toc8723474"/>
      <w:r>
        <w:rPr>
          <w:rFonts w:ascii="Times New Roman" w:eastAsia="SimSun" w:hAnsi="Times New Roman" w:cs="Times New Roman"/>
          <w:b/>
          <w:bCs/>
          <w:iCs/>
          <w:kern w:val="32"/>
          <w:sz w:val="28"/>
          <w:szCs w:val="28"/>
        </w:rPr>
        <w:t>Статья 20. Зона многофункционального назначения (ОЖ)</w:t>
      </w:r>
      <w:bookmarkEnd w:id="99"/>
      <w:bookmarkEnd w:id="100"/>
      <w:bookmarkEnd w:id="101"/>
      <w:bookmarkEnd w:id="102"/>
      <w:bookmarkEnd w:id="103"/>
      <w:bookmarkEnd w:id="104"/>
      <w:bookmarkEnd w:id="105"/>
      <w:r>
        <w:rPr>
          <w:rFonts w:ascii="Times New Roman" w:eastAsia="SimSun" w:hAnsi="Times New Roman" w:cs="Times New Roman"/>
          <w:b/>
          <w:bCs/>
          <w:iCs/>
          <w:kern w:val="32"/>
          <w:sz w:val="28"/>
          <w:szCs w:val="28"/>
        </w:rPr>
        <w:t xml:space="preserve"> </w:t>
      </w:r>
    </w:p>
    <w:p w:rsidR="004E320C" w:rsidRDefault="004E320C" w:rsidP="004E320C">
      <w:pPr>
        <w:keepNext/>
        <w:spacing w:before="240" w:after="60"/>
        <w:outlineLvl w:val="0"/>
        <w:rPr>
          <w:rFonts w:ascii="Times New Roman" w:eastAsia="SimSun" w:hAnsi="Times New Roman" w:cs="Times New Roman"/>
          <w:b/>
          <w:bCs/>
          <w:iCs/>
          <w:kern w:val="32"/>
          <w:sz w:val="28"/>
          <w:szCs w:val="28"/>
        </w:rPr>
      </w:pPr>
    </w:p>
    <w:p w:rsidR="004E320C" w:rsidRDefault="004E320C" w:rsidP="004E320C">
      <w:pPr>
        <w:numPr>
          <w:ilvl w:val="0"/>
          <w:numId w:val="17"/>
        </w:numPr>
        <w:tabs>
          <w:tab w:val="left" w:pos="765"/>
        </w:tabs>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 xml:space="preserve">Основные виды и параметры разрешенного использования земельных участков и объектов капитального строительства </w:t>
      </w:r>
    </w:p>
    <w:p w:rsidR="004E320C" w:rsidRDefault="004E320C" w:rsidP="004E320C">
      <w:pPr>
        <w:spacing w:after="0" w:line="240" w:lineRule="auto"/>
        <w:ind w:left="360"/>
        <w:rPr>
          <w:rFonts w:ascii="Arial" w:eastAsia="SimSun" w:hAnsi="Arial" w:cs="Arial"/>
          <w:sz w:val="24"/>
          <w:szCs w:val="24"/>
        </w:rPr>
      </w:pPr>
    </w:p>
    <w:tbl>
      <w:tblPr>
        <w:tblW w:w="0" w:type="auto"/>
        <w:tblInd w:w="-34" w:type="dxa"/>
        <w:tblLayout w:type="fixed"/>
        <w:tblLook w:val="04A0"/>
      </w:tblPr>
      <w:tblGrid>
        <w:gridCol w:w="2967"/>
        <w:gridCol w:w="7381"/>
      </w:tblGrid>
      <w:tr w:rsidR="004E320C" w:rsidTr="004E320C">
        <w:trPr>
          <w:trHeight w:hRule="exact" w:val="851"/>
        </w:trPr>
        <w:tc>
          <w:tcPr>
            <w:tcW w:w="2967"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Социальное обслуживание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(3.2)</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для размещения отделений почты и телеграфа;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Бытовое обслуживание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(3.3)</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Дошкольное, начальное и среднее общее образование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(3.5.1)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Культурное развитие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(3.6)</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устройство площадок для празднеств и гуляний;</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зданий и сооружений для размещения цирков, зверинцев, зоопарков, океанариумов</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Религиозное использование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(3.7)</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Общественное управление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(3.8)</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Амбулаторное ветеринарное обслуживание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(3.10.1)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Предпринимательство </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Деловое управление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Рынки</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(4.3)</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гаражей и (или) стоянок для автомобилей сотрудников и посетителей рынка</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Магазины</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(4.4)</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Общественное питание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(4.6)</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Гостиничное обслуживание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(4.7)</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Развлечения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(4.8)</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w:t>
            </w:r>
            <w:r>
              <w:rPr>
                <w:rFonts w:ascii="Times New Roman" w:eastAsia="Times New Roman" w:hAnsi="Times New Roman" w:cs="Times New Roman"/>
              </w:rPr>
              <w:lastRenderedPageBreak/>
              <w:t>игр) и игровых площадок;</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Обслуживание автотранспорта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(4.9)</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Спорт</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(5.1)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спортивных баз и лагерей</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Обеспечение обороны и безопасности</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(8.0)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Обеспечение внутреннего правопорядка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(8.3)</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Обеспечение деятельности по исполнению наказаний</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(8.4)</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для создания мест лишения свободы (следственные изоляторы, тюрьмы, поселения)</w:t>
            </w:r>
          </w:p>
        </w:tc>
      </w:tr>
      <w:tr w:rsidR="004E320C" w:rsidTr="004E320C">
        <w:tc>
          <w:tcPr>
            <w:tcW w:w="296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Историко-культурная деятельность</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(9.3)</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E320C" w:rsidTr="004E320C">
        <w:trPr>
          <w:trHeight w:val="851"/>
        </w:trPr>
        <w:tc>
          <w:tcPr>
            <w:tcW w:w="10348"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48"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jc w:val="both"/>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том числе площадь) не нормируются.</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Минимальные отступы от границ земельных участков объектов учебно-образовательного назначения: </w:t>
            </w:r>
          </w:p>
          <w:p w:rsidR="004E320C" w:rsidRDefault="004E320C">
            <w:pPr>
              <w:spacing w:after="0" w:line="240"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от красной линии  улицы –  10 м;</w:t>
            </w:r>
          </w:p>
          <w:p w:rsidR="004E320C" w:rsidRDefault="004E320C">
            <w:pPr>
              <w:spacing w:after="0" w:line="24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от красной линии проезда –  10 м;</w:t>
            </w:r>
          </w:p>
          <w:p w:rsidR="004E320C" w:rsidRDefault="004E320C">
            <w:pPr>
              <w:spacing w:after="0" w:line="240" w:lineRule="auto"/>
              <w:jc w:val="both"/>
              <w:rPr>
                <w:rFonts w:ascii="Times New Roman" w:hAnsi="Times New Roman" w:cs="Times New Roman"/>
              </w:rPr>
            </w:pPr>
            <w:r>
              <w:rPr>
                <w:rFonts w:ascii="Times New Roman" w:hAnsi="Times New Roman" w:cs="Times New Roman"/>
              </w:rPr>
              <w:t>3) от границы соседнего участка – 6 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Минимальные отступы от границ земельных участков прочих видов использования  - 6м.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Предельное количество этажей  - 3.</w:t>
            </w: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Предельная высота зданий, строений, сооружений  не нормируется.</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Максимальный процент застройки в границах земельного участка - </w:t>
            </w:r>
          </w:p>
          <w:p w:rsidR="004E320C" w:rsidRDefault="004E320C">
            <w:pPr>
              <w:spacing w:after="0" w:line="240" w:lineRule="auto"/>
              <w:jc w:val="both"/>
              <w:rPr>
                <w:rFonts w:ascii="Times New Roman" w:hAnsi="Times New Roman" w:cs="Times New Roman"/>
              </w:rPr>
            </w:pPr>
            <w:r>
              <w:rPr>
                <w:rFonts w:ascii="Times New Roman" w:hAnsi="Times New Roman" w:cs="Times New Roman"/>
              </w:rPr>
              <w:t>70%</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Минимальное количество машино-мест для временного хранения индивидуального автотранспорта на территории земельных участков:</w:t>
            </w: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 - 1 машино-место на 5 работников в максимальную смену;</w:t>
            </w:r>
          </w:p>
          <w:p w:rsidR="004E320C" w:rsidRDefault="004E320C">
            <w:pPr>
              <w:spacing w:after="0" w:line="240" w:lineRule="auto"/>
              <w:rPr>
                <w:rFonts w:ascii="Times New Roman" w:hAnsi="Times New Roman" w:cs="Times New Roman"/>
              </w:rPr>
            </w:pPr>
            <w:r>
              <w:rPr>
                <w:rFonts w:ascii="Times New Roman" w:hAnsi="Times New Roman" w:cs="Times New Roman"/>
              </w:rPr>
              <w:t>- 1 машино-место на 10 единовременных посетителей при их максимальном количестве (кроме объектов учебно-образовательного назначения).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Максимальные выступы за красную линию частей зданий, строений, сооружений допускаются: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 в отношении балконов, эркеров, козырьков – не более 1,5 м;</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в отношении  ступеней  - 1,8 м, приямков – 1,2м</w:t>
            </w:r>
          </w:p>
          <w:p w:rsidR="004E320C" w:rsidRDefault="004E320C">
            <w:pPr>
              <w:spacing w:after="0" w:line="240" w:lineRule="auto"/>
              <w:rPr>
                <w:rFonts w:ascii="Times New Roman" w:hAnsi="Times New Roman" w:cs="Times New Roman"/>
              </w:rPr>
            </w:pPr>
          </w:p>
        </w:tc>
      </w:tr>
    </w:tbl>
    <w:p w:rsidR="004E320C" w:rsidRDefault="004E320C" w:rsidP="004E320C">
      <w:pPr>
        <w:spacing w:after="0" w:line="240" w:lineRule="auto"/>
      </w:pPr>
    </w:p>
    <w:tbl>
      <w:tblPr>
        <w:tblW w:w="0" w:type="auto"/>
        <w:tblInd w:w="-54" w:type="dxa"/>
        <w:tblLayout w:type="fixed"/>
        <w:tblLook w:val="04A0"/>
      </w:tblPr>
      <w:tblGrid>
        <w:gridCol w:w="2552"/>
        <w:gridCol w:w="7816"/>
      </w:tblGrid>
      <w:tr w:rsidR="004E320C" w:rsidTr="004E320C">
        <w:trPr>
          <w:trHeight w:val="851"/>
        </w:trPr>
        <w:tc>
          <w:tcPr>
            <w:tcW w:w="2552" w:type="dxa"/>
            <w:tcBorders>
              <w:top w:val="single" w:sz="8" w:space="0" w:color="000000"/>
              <w:left w:val="single" w:sz="8" w:space="0" w:color="000000"/>
              <w:bottom w:val="single" w:sz="8"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816" w:type="dxa"/>
            <w:tcBorders>
              <w:top w:val="single" w:sz="8" w:space="0" w:color="000000"/>
              <w:left w:val="single" w:sz="8" w:space="0" w:color="000000"/>
              <w:bottom w:val="single" w:sz="8" w:space="0" w:color="000000"/>
              <w:right w:val="single" w:sz="8"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rPr>
          <w:trHeight w:val="926"/>
        </w:trPr>
        <w:tc>
          <w:tcPr>
            <w:tcW w:w="2552" w:type="dxa"/>
            <w:tcBorders>
              <w:top w:val="single" w:sz="8" w:space="0" w:color="000000"/>
              <w:left w:val="single" w:sz="8" w:space="0" w:color="000000"/>
              <w:bottom w:val="single" w:sz="8" w:space="0" w:color="000000"/>
              <w:right w:val="nil"/>
            </w:tcBorders>
            <w:hideMark/>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 xml:space="preserve">Для индивидуального жилищного строительства </w:t>
            </w:r>
          </w:p>
          <w:p w:rsidR="004E320C" w:rsidRDefault="004E320C">
            <w:pPr>
              <w:spacing w:after="0" w:line="240" w:lineRule="auto"/>
              <w:rPr>
                <w:rFonts w:ascii="Times New Roman" w:hAnsi="Times New Roman" w:cs="Times New Roman"/>
              </w:rPr>
            </w:pPr>
            <w:r>
              <w:rPr>
                <w:rFonts w:ascii="Times New Roman" w:hAnsi="Times New Roman" w:cs="Times New Roman"/>
              </w:rPr>
              <w:t>(2.1)</w:t>
            </w:r>
          </w:p>
        </w:tc>
        <w:tc>
          <w:tcPr>
            <w:tcW w:w="7816" w:type="dxa"/>
            <w:tcBorders>
              <w:top w:val="single" w:sz="8" w:space="0" w:color="000000"/>
              <w:left w:val="single" w:sz="8" w:space="0" w:color="000000"/>
              <w:bottom w:val="single" w:sz="8" w:space="0" w:color="000000"/>
              <w:right w:val="single" w:sz="8" w:space="0" w:color="000000"/>
            </w:tcBorders>
            <w:hideMark/>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Pr>
                <w:rFonts w:ascii="Times New Roman" w:hAnsi="Times New Roman" w:cs="Times New Roman"/>
              </w:rPr>
              <w:br/>
            </w:r>
          </w:p>
        </w:tc>
      </w:tr>
      <w:tr w:rsidR="004E320C" w:rsidTr="004E320C">
        <w:trPr>
          <w:trHeight w:val="1117"/>
        </w:trPr>
        <w:tc>
          <w:tcPr>
            <w:tcW w:w="2552" w:type="dxa"/>
            <w:tcBorders>
              <w:top w:val="single" w:sz="8" w:space="0" w:color="000000"/>
              <w:left w:val="single" w:sz="8" w:space="0" w:color="000000"/>
              <w:bottom w:val="single" w:sz="8" w:space="0" w:color="000000"/>
              <w:right w:val="nil"/>
            </w:tcBorders>
            <w:hideMark/>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 xml:space="preserve">Блокированная жилая застройка </w:t>
            </w:r>
          </w:p>
          <w:p w:rsidR="004E320C" w:rsidRDefault="004E320C">
            <w:pPr>
              <w:spacing w:after="0" w:line="240" w:lineRule="auto"/>
              <w:rPr>
                <w:rFonts w:ascii="Times New Roman" w:hAnsi="Times New Roman" w:cs="Times New Roman"/>
              </w:rPr>
            </w:pPr>
            <w:r>
              <w:rPr>
                <w:rFonts w:ascii="Times New Roman" w:hAnsi="Times New Roman" w:cs="Times New Roman"/>
              </w:rPr>
              <w:t>(2.3)</w:t>
            </w:r>
          </w:p>
        </w:tc>
        <w:tc>
          <w:tcPr>
            <w:tcW w:w="7816" w:type="dxa"/>
            <w:tcBorders>
              <w:top w:val="single" w:sz="8" w:space="0" w:color="000000"/>
              <w:left w:val="single" w:sz="8" w:space="0" w:color="000000"/>
              <w:bottom w:val="single" w:sz="8" w:space="0" w:color="000000"/>
              <w:right w:val="single" w:sz="8" w:space="0" w:color="000000"/>
            </w:tcBorders>
            <w:hideMark/>
          </w:tcPr>
          <w:p w:rsidR="004E320C" w:rsidRDefault="004E320C">
            <w:pPr>
              <w:spacing w:after="0" w:line="240" w:lineRule="auto"/>
              <w:rPr>
                <w:rFonts w:ascii="Times New Roman" w:hAnsi="Times New Roman" w:cs="Times New Roman"/>
              </w:rPr>
            </w:pPr>
            <w:r>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r>
      <w:tr w:rsidR="004E320C" w:rsidTr="004E320C">
        <w:trPr>
          <w:trHeight w:val="199"/>
        </w:trPr>
        <w:tc>
          <w:tcPr>
            <w:tcW w:w="2552" w:type="dxa"/>
            <w:tcBorders>
              <w:top w:val="single" w:sz="8" w:space="0" w:color="000000"/>
              <w:left w:val="single" w:sz="8" w:space="0" w:color="000000"/>
              <w:bottom w:val="single" w:sz="8" w:space="0" w:color="000000"/>
              <w:right w:val="nil"/>
            </w:tcBorders>
            <w:hideMark/>
          </w:tcPr>
          <w:p w:rsidR="004E320C" w:rsidRDefault="004E320C">
            <w:pPr>
              <w:rPr>
                <w:rFonts w:ascii="Times New Roman" w:hAnsi="Times New Roman" w:cs="Times New Roman"/>
              </w:rPr>
            </w:pPr>
            <w:r>
              <w:rPr>
                <w:rFonts w:ascii="Times New Roman" w:hAnsi="Times New Roman" w:cs="Times New Roman"/>
              </w:rPr>
              <w:t>Для ведения личного подсобного хозяйства (приусадебный земельный участок) (2.2)</w:t>
            </w:r>
          </w:p>
        </w:tc>
        <w:tc>
          <w:tcPr>
            <w:tcW w:w="7816" w:type="dxa"/>
            <w:tcBorders>
              <w:top w:val="single" w:sz="8" w:space="0" w:color="000000"/>
              <w:left w:val="single" w:sz="8" w:space="0" w:color="000000"/>
              <w:bottom w:val="single" w:sz="8" w:space="0" w:color="000000"/>
              <w:right w:val="single" w:sz="8" w:space="0" w:color="000000"/>
            </w:tcBorders>
            <w:hideMark/>
          </w:tcPr>
          <w:p w:rsidR="004E320C" w:rsidRDefault="004E320C">
            <w:pPr>
              <w:spacing w:after="0" w:line="240" w:lineRule="auto"/>
              <w:rPr>
                <w:rFonts w:ascii="Times New Roman" w:hAnsi="Times New Roman" w:cs="Times New Roman"/>
              </w:rPr>
            </w:pPr>
            <w:r>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r>
      <w:tr w:rsidR="004E320C" w:rsidTr="004E320C">
        <w:trPr>
          <w:trHeight w:val="851"/>
        </w:trPr>
        <w:tc>
          <w:tcPr>
            <w:tcW w:w="10368" w:type="dxa"/>
            <w:gridSpan w:val="2"/>
            <w:tcBorders>
              <w:top w:val="single" w:sz="8" w:space="0" w:color="000000"/>
              <w:left w:val="single" w:sz="8" w:space="0" w:color="000000"/>
              <w:bottom w:val="single" w:sz="8" w:space="0" w:color="000000"/>
              <w:right w:val="single" w:sz="8"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rPr>
          <w:trHeight w:val="408"/>
        </w:trPr>
        <w:tc>
          <w:tcPr>
            <w:tcW w:w="10368" w:type="dxa"/>
            <w:gridSpan w:val="2"/>
            <w:tcBorders>
              <w:top w:val="single" w:sz="8" w:space="0" w:color="000000"/>
              <w:left w:val="single" w:sz="8" w:space="0" w:color="000000"/>
              <w:bottom w:val="single" w:sz="8" w:space="0" w:color="000000"/>
              <w:right w:val="single" w:sz="8" w:space="0" w:color="000000"/>
            </w:tcBorders>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Предельные (минимальные и максимальные) размеры земельных участков – не нормируются.</w:t>
            </w:r>
          </w:p>
          <w:p w:rsidR="004E320C" w:rsidRDefault="004E320C">
            <w:pPr>
              <w:snapToGrid w:val="0"/>
              <w:spacing w:after="0" w:line="240" w:lineRule="auto"/>
              <w:rPr>
                <w:rFonts w:ascii="Times New Roman" w:eastAsia="Times New Roman" w:hAnsi="Times New Roman" w:cs="Times New Roman"/>
              </w:rPr>
            </w:pPr>
          </w:p>
          <w:p w:rsidR="004E320C" w:rsidRDefault="004E320C">
            <w:pPr>
              <w:snapToGrid w:val="0"/>
              <w:spacing w:after="0" w:line="240" w:lineRule="auto"/>
              <w:rPr>
                <w:rFonts w:ascii="Times New Roman" w:hAnsi="Times New Roman" w:cs="Times New Roman"/>
              </w:rPr>
            </w:pPr>
            <w:r>
              <w:rPr>
                <w:rFonts w:ascii="Times New Roman" w:hAnsi="Times New Roman" w:cs="Times New Roman"/>
              </w:rPr>
              <w:t xml:space="preserve">Предельные минимальные размеры </w:t>
            </w:r>
            <w:r>
              <w:rPr>
                <w:rFonts w:ascii="Times New Roman" w:hAnsi="Times New Roman" w:cs="Times New Roman"/>
                <w:spacing w:val="2"/>
              </w:rPr>
              <w:t>формируемых (преобразуемых)</w:t>
            </w:r>
            <w:r>
              <w:rPr>
                <w:rFonts w:ascii="Times New Roman" w:hAnsi="Times New Roman" w:cs="Times New Roman"/>
              </w:rPr>
              <w:t xml:space="preserve">  земельных участков – ширина не менее 15,0м (по границе с территорией общего пользования). </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 xml:space="preserve">Предельная (минимальная и максимальная) площадь </w:t>
            </w:r>
            <w:r>
              <w:rPr>
                <w:rFonts w:ascii="Times New Roman" w:hAnsi="Times New Roman" w:cs="Times New Roman"/>
                <w:spacing w:val="2"/>
              </w:rPr>
              <w:t>формируемых (преобразуемых)</w:t>
            </w:r>
            <w:r>
              <w:rPr>
                <w:rFonts w:ascii="Times New Roman" w:hAnsi="Times New Roman" w:cs="Times New Roman"/>
              </w:rPr>
              <w:t xml:space="preserve"> земельных участков:</w:t>
            </w:r>
          </w:p>
          <w:p w:rsidR="004E320C" w:rsidRDefault="004E320C">
            <w:pPr>
              <w:spacing w:after="0" w:line="240" w:lineRule="auto"/>
              <w:rPr>
                <w:rFonts w:ascii="Times New Roman" w:hAnsi="Times New Roman" w:cs="Times New Roman"/>
              </w:rPr>
            </w:pPr>
            <w:r>
              <w:rPr>
                <w:rFonts w:ascii="Times New Roman" w:hAnsi="Times New Roman" w:cs="Times New Roman"/>
              </w:rPr>
              <w:t>для индивидуального жилищного строительства  от  600 кв.м до  2500 кв.м;</w:t>
            </w:r>
          </w:p>
          <w:p w:rsidR="004E320C" w:rsidRDefault="004E320C">
            <w:pPr>
              <w:spacing w:after="0" w:line="240" w:lineRule="auto"/>
              <w:rPr>
                <w:rFonts w:ascii="Times New Roman" w:hAnsi="Times New Roman" w:cs="Times New Roman"/>
              </w:rPr>
            </w:pPr>
            <w:r>
              <w:rPr>
                <w:rFonts w:ascii="Times New Roman" w:hAnsi="Times New Roman" w:cs="Times New Roman"/>
              </w:rPr>
              <w:t>для блокированной жилой застройки от   600 кв.м до  2500 кв.м;</w:t>
            </w:r>
          </w:p>
          <w:p w:rsidR="004E320C" w:rsidRDefault="004E320C">
            <w:pPr>
              <w:spacing w:after="0" w:line="240" w:lineRule="auto"/>
              <w:rPr>
                <w:rFonts w:ascii="Times New Roman" w:hAnsi="Times New Roman" w:cs="Times New Roman"/>
              </w:rPr>
            </w:pPr>
            <w:r>
              <w:rPr>
                <w:rFonts w:ascii="Times New Roman" w:hAnsi="Times New Roman" w:cs="Times New Roman"/>
              </w:rPr>
              <w:lastRenderedPageBreak/>
              <w:t>для ведения личного подсобного хозяйства от 400 кв. м до 10000 кв. 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 xml:space="preserve">Предельные (минимальные и максимальные) размеры земельных участков (площадь), предоставляемых бесплатно гражданам, имеющих трех и более детей </w:t>
            </w:r>
          </w:p>
          <w:p w:rsidR="004E320C" w:rsidRDefault="004E320C">
            <w:pPr>
              <w:spacing w:after="0" w:line="240" w:lineRule="auto"/>
              <w:rPr>
                <w:rFonts w:ascii="Times New Roman" w:hAnsi="Times New Roman" w:cs="Times New Roman"/>
              </w:rPr>
            </w:pPr>
            <w:r>
              <w:rPr>
                <w:rFonts w:ascii="Times New Roman" w:hAnsi="Times New Roman" w:cs="Times New Roman"/>
              </w:rPr>
              <w:t>для индивидуального жилищного строительства от 200 кв.м до 1500 кв.м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 xml:space="preserve">Минимальные отступы от границ земельных участков на планируемых территориях: </w:t>
            </w:r>
          </w:p>
          <w:p w:rsidR="004E320C" w:rsidRDefault="004E320C">
            <w:pPr>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t>от красной линии  улицы –  5 м;</w:t>
            </w:r>
          </w:p>
          <w:p w:rsidR="004E320C" w:rsidRDefault="004E320C">
            <w:pPr>
              <w:spacing w:after="0"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t>от красной линии проезда – 3 м;</w:t>
            </w:r>
          </w:p>
          <w:p w:rsidR="004E320C" w:rsidRDefault="004E320C">
            <w:pPr>
              <w:spacing w:after="0" w:line="240" w:lineRule="auto"/>
              <w:rPr>
                <w:rFonts w:ascii="Times New Roman" w:hAnsi="Times New Roman" w:cs="Times New Roman"/>
              </w:rPr>
            </w:pPr>
            <w:r>
              <w:rPr>
                <w:rFonts w:ascii="Times New Roman" w:hAnsi="Times New Roman" w:cs="Times New Roman"/>
              </w:rPr>
              <w:t>3) от границы соседнего участка:</w:t>
            </w:r>
          </w:p>
          <w:p w:rsidR="004E320C" w:rsidRDefault="004E320C">
            <w:pPr>
              <w:spacing w:after="0" w:line="240" w:lineRule="auto"/>
              <w:rPr>
                <w:rFonts w:ascii="Times New Roman" w:hAnsi="Times New Roman" w:cs="Times New Roman"/>
              </w:rPr>
            </w:pPr>
            <w:r>
              <w:rPr>
                <w:rFonts w:ascii="Times New Roman" w:hAnsi="Times New Roman" w:cs="Times New Roman"/>
              </w:rPr>
              <w:t>- до индивидуального, блокированного  жилого дома – 3 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 xml:space="preserve">Минимальные отступы от границ земельных участков на сложившихся территориях: </w:t>
            </w:r>
          </w:p>
          <w:p w:rsidR="004E320C" w:rsidRDefault="004E320C">
            <w:pPr>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t>от красной линии  улицы  –  3 м*;</w:t>
            </w:r>
          </w:p>
          <w:p w:rsidR="004E320C" w:rsidRDefault="004E320C">
            <w:pPr>
              <w:spacing w:after="0"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t>от красной линии проезда – 3 м;</w:t>
            </w:r>
          </w:p>
          <w:p w:rsidR="004E320C" w:rsidRDefault="004E320C">
            <w:pPr>
              <w:spacing w:after="0" w:line="240" w:lineRule="auto"/>
              <w:rPr>
                <w:rFonts w:ascii="Times New Roman" w:hAnsi="Times New Roman" w:cs="Times New Roman"/>
              </w:rPr>
            </w:pPr>
            <w:r>
              <w:rPr>
                <w:rFonts w:ascii="Times New Roman" w:hAnsi="Times New Roman" w:cs="Times New Roman"/>
              </w:rPr>
              <w:t>3) от границы соседнего участка:</w:t>
            </w:r>
          </w:p>
          <w:p w:rsidR="004E320C" w:rsidRDefault="004E320C">
            <w:pPr>
              <w:autoSpaceDE w:val="0"/>
              <w:spacing w:after="0" w:line="240" w:lineRule="auto"/>
              <w:jc w:val="both"/>
              <w:rPr>
                <w:rFonts w:ascii="Times New Roman" w:hAnsi="Times New Roman" w:cs="Times New Roman"/>
              </w:rPr>
            </w:pPr>
            <w:r>
              <w:rPr>
                <w:rFonts w:ascii="Times New Roman" w:hAnsi="Times New Roman" w:cs="Times New Roman"/>
              </w:rPr>
              <w:t xml:space="preserve">- до индивидуального, блокированного  жилого дома – 1 м (при условии, что  </w:t>
            </w:r>
            <w:r>
              <w:rPr>
                <w:rFonts w:ascii="Times New Roman" w:eastAsia="Times New Roman" w:hAnsi="Times New Roman" w:cs="Times New Roman"/>
              </w:rPr>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r>
              <w:rPr>
                <w:rFonts w:ascii="Times New Roman" w:hAnsi="Times New Roman" w:cs="Times New Roman"/>
              </w:rPr>
              <w:t>В районах индивидуальной жилой, садовой, дачной застройки в строящихся (реконструируемых) домах размещение окон, балконов, лоджий в сторону соседних домовладений ближе 3 м от межи, как правило, не допускается.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*При ширине улицы 15,0 м и более допускается строительство жилого дома по красной линии застройки.</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3.</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(до конька скатной кровли) – 14 м.</w:t>
            </w:r>
          </w:p>
          <w:p w:rsidR="004E320C" w:rsidRDefault="004E320C">
            <w:pPr>
              <w:spacing w:after="0" w:line="240" w:lineRule="auto"/>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ind w:firstLine="34"/>
              <w:jc w:val="both"/>
              <w:rPr>
                <w:rFonts w:ascii="Times New Roman" w:eastAsia="Times New Roman" w:hAnsi="Times New Roman" w:cs="Times New Roman"/>
              </w:rPr>
            </w:pPr>
            <w:r>
              <w:rPr>
                <w:rFonts w:ascii="Times New Roman" w:eastAsia="Times New Roman" w:hAnsi="Times New Roman" w:cs="Times New Roman"/>
              </w:rPr>
              <w:t xml:space="preserve">Минимальный процент озелененной территории земельных участков жилых домов - 40%. </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Максимальные выступы за красную линию частей зданий, строений, сооружений допускаются: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 в отношении балконов, эркеров, козырьков – не более 1,5 м;</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в отношении  ступеней  - 1,8 м, приямков – 1,2м</w:t>
            </w:r>
          </w:p>
          <w:p w:rsidR="004E320C" w:rsidRDefault="004E320C">
            <w:pPr>
              <w:spacing w:after="0" w:line="240" w:lineRule="auto"/>
              <w:rPr>
                <w:rFonts w:ascii="Times New Roman" w:eastAsia="Times New Roman" w:hAnsi="Times New Roman" w:cs="Times New Roman"/>
              </w:rPr>
            </w:pPr>
          </w:p>
        </w:tc>
      </w:tr>
    </w:tbl>
    <w:p w:rsidR="004E320C" w:rsidRDefault="004E320C" w:rsidP="004E320C">
      <w:pPr>
        <w:spacing w:after="0" w:line="240" w:lineRule="auto"/>
        <w:rPr>
          <w:rFonts w:ascii="Times New Roman" w:eastAsia="SimSun" w:hAnsi="Times New Roman" w:cs="Times New Roman"/>
        </w:rPr>
      </w:pPr>
      <w:r>
        <w:rPr>
          <w:rFonts w:ascii="Times New Roman" w:eastAsia="SimSun" w:hAnsi="Times New Roman" w:cs="Times New Roman"/>
        </w:rPr>
        <w:lastRenderedPageBreak/>
        <w:t xml:space="preserve"> </w:t>
      </w: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Коммунальное обслуживание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(3.1)</w:t>
            </w:r>
          </w:p>
          <w:p w:rsidR="004E320C"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Гидротехнические сооружения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(11.3)</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w:t>
            </w:r>
            <w:r>
              <w:rPr>
                <w:rFonts w:ascii="Times New Roman" w:eastAsia="Times New Roman" w:hAnsi="Times New Roman" w:cs="Times New Roman"/>
              </w:rPr>
              <w:lastRenderedPageBreak/>
              <w:t>сооружений, рыбозащитных и рыбопропускных сооружений, берегозащитных сооружений)</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не нормируется.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не нормируется.</w:t>
            </w:r>
          </w:p>
        </w:tc>
      </w:tr>
    </w:tbl>
    <w:p w:rsidR="004E320C" w:rsidRDefault="004E320C" w:rsidP="004E320C">
      <w:pPr>
        <w:tabs>
          <w:tab w:val="left" w:pos="1875"/>
        </w:tabs>
        <w:spacing w:after="0" w:line="240" w:lineRule="auto"/>
      </w:pPr>
    </w:p>
    <w:p w:rsidR="004E320C" w:rsidRDefault="004E320C" w:rsidP="004E320C">
      <w:pPr>
        <w:numPr>
          <w:ilvl w:val="0"/>
          <w:numId w:val="17"/>
        </w:numPr>
        <w:tabs>
          <w:tab w:val="left" w:pos="405"/>
        </w:tabs>
        <w:spacing w:after="0" w:line="240" w:lineRule="auto"/>
        <w:ind w:left="405"/>
        <w:rPr>
          <w:rFonts w:ascii="Times New Roman" w:eastAsia="SimSun" w:hAnsi="Times New Roman" w:cs="Times New Roman"/>
          <w:sz w:val="28"/>
          <w:szCs w:val="28"/>
        </w:rPr>
      </w:pPr>
      <w:r>
        <w:rPr>
          <w:rFonts w:ascii="Times New Roman" w:eastAsia="SimSun" w:hAnsi="Times New Roman" w:cs="Times New Roman"/>
          <w:sz w:val="28"/>
          <w:szCs w:val="28"/>
        </w:rPr>
        <w:t xml:space="preserve">Вспомогательные виды и параметры разрешенного использования земельных участков и объектов капитального строительства. </w:t>
      </w:r>
    </w:p>
    <w:tbl>
      <w:tblPr>
        <w:tblW w:w="0" w:type="auto"/>
        <w:tblInd w:w="-54" w:type="dxa"/>
        <w:tblLayout w:type="fixed"/>
        <w:tblLook w:val="04A0"/>
      </w:tblPr>
      <w:tblGrid>
        <w:gridCol w:w="2552"/>
        <w:gridCol w:w="7816"/>
      </w:tblGrid>
      <w:tr w:rsidR="004E320C" w:rsidTr="004E320C">
        <w:trPr>
          <w:trHeight w:val="851"/>
        </w:trPr>
        <w:tc>
          <w:tcPr>
            <w:tcW w:w="2552" w:type="dxa"/>
            <w:tcBorders>
              <w:top w:val="single" w:sz="8" w:space="0" w:color="000000"/>
              <w:left w:val="single" w:sz="8" w:space="0" w:color="000000"/>
              <w:bottom w:val="single" w:sz="8"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816" w:type="dxa"/>
            <w:tcBorders>
              <w:top w:val="single" w:sz="8" w:space="0" w:color="000000"/>
              <w:left w:val="single" w:sz="8" w:space="0" w:color="000000"/>
              <w:bottom w:val="single" w:sz="8" w:space="0" w:color="000000"/>
              <w:right w:val="single" w:sz="8" w:space="0" w:color="000000"/>
            </w:tcBorders>
            <w:vAlign w:val="center"/>
            <w:hideMark/>
          </w:tcPr>
          <w:p w:rsidR="004E320C" w:rsidRDefault="004E320C">
            <w:pPr>
              <w:snapToGrid w:val="0"/>
              <w:spacing w:after="0" w:line="240" w:lineRule="auto"/>
              <w:jc w:val="center"/>
              <w:rPr>
                <w:rFonts w:ascii="Arial" w:hAnsi="Arial" w:cs="Arial"/>
              </w:rPr>
            </w:pPr>
            <w:r>
              <w:rPr>
                <w:rFonts w:ascii="Arial" w:hAnsi="Arial" w:cs="Arial"/>
              </w:rPr>
              <w:t>ОПИСАНИЕ ВИДА РАЗРЕШЕННОГО ИСПОЛЬЗОВАНИЯ ЗЕМЕЛЬНОГО УЧАСТКА</w:t>
            </w:r>
          </w:p>
        </w:tc>
      </w:tr>
      <w:tr w:rsidR="004E320C" w:rsidTr="004E320C">
        <w:trPr>
          <w:trHeight w:val="973"/>
        </w:trPr>
        <w:tc>
          <w:tcPr>
            <w:tcW w:w="2552" w:type="dxa"/>
            <w:tcBorders>
              <w:top w:val="single" w:sz="8" w:space="0" w:color="000000"/>
              <w:left w:val="single" w:sz="8" w:space="0" w:color="000000"/>
              <w:bottom w:val="single" w:sz="8" w:space="0" w:color="000000"/>
              <w:right w:val="nil"/>
            </w:tcBorders>
            <w:hideMark/>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 xml:space="preserve">Для индивидуального жилищного строительства </w:t>
            </w:r>
          </w:p>
          <w:p w:rsidR="004E320C" w:rsidRDefault="004E320C">
            <w:pPr>
              <w:spacing w:after="0" w:line="240" w:lineRule="auto"/>
              <w:rPr>
                <w:rFonts w:ascii="Times New Roman" w:hAnsi="Times New Roman" w:cs="Times New Roman"/>
              </w:rPr>
            </w:pPr>
            <w:r>
              <w:rPr>
                <w:rFonts w:ascii="Times New Roman" w:hAnsi="Times New Roman" w:cs="Times New Roman"/>
              </w:rPr>
              <w:t>(2.1)</w:t>
            </w:r>
          </w:p>
        </w:tc>
        <w:tc>
          <w:tcPr>
            <w:tcW w:w="7816" w:type="dxa"/>
            <w:tcBorders>
              <w:top w:val="single" w:sz="8" w:space="0" w:color="000000"/>
              <w:left w:val="single" w:sz="8" w:space="0" w:color="000000"/>
              <w:bottom w:val="single" w:sz="8" w:space="0" w:color="000000"/>
              <w:right w:val="single" w:sz="8"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выращивание иных декоративных или сельскохозяйственных культур; размещение индивидуальных гаражей и хозяйственных построек</w:t>
            </w:r>
          </w:p>
          <w:p w:rsidR="004E320C" w:rsidRDefault="004E320C">
            <w:pPr>
              <w:snapToGrid w:val="0"/>
              <w:spacing w:after="0" w:line="240" w:lineRule="auto"/>
              <w:rPr>
                <w:rFonts w:ascii="Times New Roman" w:hAnsi="Times New Roman" w:cs="Times New Roman"/>
              </w:rPr>
            </w:pPr>
          </w:p>
        </w:tc>
      </w:tr>
      <w:tr w:rsidR="004E320C" w:rsidTr="004E320C">
        <w:trPr>
          <w:trHeight w:val="1117"/>
        </w:trPr>
        <w:tc>
          <w:tcPr>
            <w:tcW w:w="2552" w:type="dxa"/>
            <w:tcBorders>
              <w:top w:val="single" w:sz="8" w:space="0" w:color="000000"/>
              <w:left w:val="single" w:sz="8" w:space="0" w:color="000000"/>
              <w:bottom w:val="single" w:sz="8" w:space="0" w:color="000000"/>
              <w:right w:val="nil"/>
            </w:tcBorders>
            <w:hideMark/>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 xml:space="preserve">Блокированная жилая застройка </w:t>
            </w:r>
          </w:p>
          <w:p w:rsidR="004E320C" w:rsidRDefault="004E320C">
            <w:pPr>
              <w:spacing w:after="0" w:line="240" w:lineRule="auto"/>
              <w:rPr>
                <w:rFonts w:ascii="Times New Roman" w:hAnsi="Times New Roman" w:cs="Times New Roman"/>
              </w:rPr>
            </w:pPr>
            <w:r>
              <w:rPr>
                <w:rFonts w:ascii="Times New Roman" w:hAnsi="Times New Roman" w:cs="Times New Roman"/>
              </w:rPr>
              <w:t>(2.3)</w:t>
            </w:r>
          </w:p>
        </w:tc>
        <w:tc>
          <w:tcPr>
            <w:tcW w:w="7816" w:type="dxa"/>
            <w:tcBorders>
              <w:top w:val="single" w:sz="8" w:space="0" w:color="000000"/>
              <w:left w:val="single" w:sz="8" w:space="0" w:color="000000"/>
              <w:bottom w:val="single" w:sz="8" w:space="0" w:color="000000"/>
              <w:right w:val="single" w:sz="8" w:space="0" w:color="000000"/>
            </w:tcBorders>
            <w:hideMark/>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4E320C" w:rsidTr="004E320C">
        <w:trPr>
          <w:trHeight w:val="1182"/>
        </w:trPr>
        <w:tc>
          <w:tcPr>
            <w:tcW w:w="2552" w:type="dxa"/>
            <w:tcBorders>
              <w:top w:val="single" w:sz="8" w:space="0" w:color="000000"/>
              <w:left w:val="single" w:sz="8" w:space="0" w:color="000000"/>
              <w:bottom w:val="single" w:sz="8" w:space="0" w:color="000000"/>
              <w:right w:val="nil"/>
            </w:tcBorders>
            <w:hideMark/>
          </w:tcPr>
          <w:p w:rsidR="004E320C" w:rsidRDefault="004E320C">
            <w:pPr>
              <w:rPr>
                <w:rFonts w:ascii="Times New Roman" w:hAnsi="Times New Roman" w:cs="Times New Roman"/>
              </w:rPr>
            </w:pPr>
            <w:r>
              <w:rPr>
                <w:rFonts w:ascii="Times New Roman" w:hAnsi="Times New Roman" w:cs="Times New Roman"/>
              </w:rPr>
              <w:t>Для ведения личного подсобного хозяйства (приусадебный земельный участок) (2.2)</w:t>
            </w:r>
          </w:p>
        </w:tc>
        <w:tc>
          <w:tcPr>
            <w:tcW w:w="7816" w:type="dxa"/>
            <w:tcBorders>
              <w:top w:val="single" w:sz="8" w:space="0" w:color="000000"/>
              <w:left w:val="single" w:sz="8" w:space="0" w:color="000000"/>
              <w:bottom w:val="single" w:sz="8" w:space="0" w:color="000000"/>
              <w:right w:val="single" w:sz="8" w:space="0" w:color="000000"/>
            </w:tcBorders>
            <w:hideMark/>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Производство сельскохозяйственной продукции;</w:t>
            </w:r>
          </w:p>
          <w:p w:rsidR="004E320C" w:rsidRDefault="004E320C">
            <w:pPr>
              <w:spacing w:after="0" w:line="240" w:lineRule="auto"/>
              <w:rPr>
                <w:rFonts w:ascii="Times New Roman" w:hAnsi="Times New Roman" w:cs="Times New Roman"/>
              </w:rPr>
            </w:pPr>
            <w:r>
              <w:rPr>
                <w:rFonts w:ascii="Times New Roman" w:hAnsi="Times New Roman" w:cs="Times New Roman"/>
              </w:rPr>
              <w:t>размещение гаража и иных вспомогательных сооружений;</w:t>
            </w:r>
          </w:p>
          <w:p w:rsidR="004E320C" w:rsidRDefault="004E320C">
            <w:pPr>
              <w:spacing w:after="0" w:line="240" w:lineRule="auto"/>
              <w:rPr>
                <w:rFonts w:ascii="Times New Roman" w:hAnsi="Times New Roman" w:cs="Times New Roman"/>
              </w:rPr>
            </w:pPr>
            <w:r>
              <w:rPr>
                <w:rFonts w:ascii="Times New Roman" w:hAnsi="Times New Roman" w:cs="Times New Roman"/>
              </w:rPr>
              <w:t>содержание сельскохозяйственных животных</w:t>
            </w:r>
          </w:p>
        </w:tc>
      </w:tr>
      <w:tr w:rsidR="004E320C" w:rsidTr="004E320C">
        <w:trPr>
          <w:trHeight w:val="851"/>
        </w:trPr>
        <w:tc>
          <w:tcPr>
            <w:tcW w:w="10368" w:type="dxa"/>
            <w:gridSpan w:val="2"/>
            <w:tcBorders>
              <w:top w:val="single" w:sz="8" w:space="0" w:color="000000"/>
              <w:left w:val="single" w:sz="8" w:space="0" w:color="000000"/>
              <w:bottom w:val="single" w:sz="8" w:space="0" w:color="000000"/>
              <w:right w:val="single" w:sz="8"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rPr>
          <w:trHeight w:val="2390"/>
        </w:trPr>
        <w:tc>
          <w:tcPr>
            <w:tcW w:w="10368" w:type="dxa"/>
            <w:gridSpan w:val="2"/>
            <w:tcBorders>
              <w:top w:val="single" w:sz="8" w:space="0" w:color="000000"/>
              <w:left w:val="single" w:sz="8" w:space="0" w:color="000000"/>
              <w:bottom w:val="single" w:sz="8" w:space="0" w:color="000000"/>
              <w:right w:val="single" w:sz="8" w:space="0" w:color="000000"/>
            </w:tcBorders>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Предельные (минимальные и максимальные) размеры земельных участков – не нормируются.</w:t>
            </w:r>
          </w:p>
          <w:p w:rsidR="004E320C" w:rsidRDefault="004E320C">
            <w:pPr>
              <w:snapToGrid w:val="0"/>
              <w:spacing w:after="0" w:line="240" w:lineRule="auto"/>
              <w:rPr>
                <w:rFonts w:ascii="Times New Roman" w:eastAsia="Times New Roman" w:hAnsi="Times New Roman" w:cs="Times New Roman"/>
              </w:rPr>
            </w:pPr>
          </w:p>
          <w:p w:rsidR="004E320C" w:rsidRDefault="004E320C">
            <w:pPr>
              <w:snapToGrid w:val="0"/>
              <w:spacing w:after="0" w:line="240" w:lineRule="auto"/>
              <w:rPr>
                <w:rFonts w:ascii="Times New Roman" w:hAnsi="Times New Roman" w:cs="Times New Roman"/>
              </w:rPr>
            </w:pPr>
            <w:r>
              <w:rPr>
                <w:rFonts w:ascii="Times New Roman" w:hAnsi="Times New Roman" w:cs="Times New Roman"/>
              </w:rPr>
              <w:t xml:space="preserve">Предельные минимальные размеры площадь </w:t>
            </w:r>
            <w:r>
              <w:rPr>
                <w:rFonts w:ascii="Times New Roman" w:hAnsi="Times New Roman" w:cs="Times New Roman"/>
                <w:spacing w:val="2"/>
              </w:rPr>
              <w:t>формируемых (преобразуемых)</w:t>
            </w:r>
            <w:r>
              <w:rPr>
                <w:rFonts w:ascii="Times New Roman" w:hAnsi="Times New Roman" w:cs="Times New Roman"/>
              </w:rPr>
              <w:t xml:space="preserve">  земельных участков – ширина 15,0м (по границе с территорией общего пользования). </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 xml:space="preserve">Предельная (минимальная и максимальная) площадь </w:t>
            </w:r>
            <w:r>
              <w:rPr>
                <w:rFonts w:ascii="Times New Roman" w:hAnsi="Times New Roman" w:cs="Times New Roman"/>
                <w:spacing w:val="2"/>
              </w:rPr>
              <w:t>формируемых (преобразуемых)</w:t>
            </w:r>
            <w:r>
              <w:rPr>
                <w:rFonts w:ascii="Times New Roman" w:hAnsi="Times New Roman" w:cs="Times New Roman"/>
              </w:rPr>
              <w:t xml:space="preserve"> земельных участков:</w:t>
            </w:r>
          </w:p>
          <w:p w:rsidR="004E320C" w:rsidRDefault="004E320C">
            <w:pPr>
              <w:spacing w:after="0" w:line="240" w:lineRule="auto"/>
              <w:rPr>
                <w:rFonts w:ascii="Times New Roman" w:hAnsi="Times New Roman" w:cs="Times New Roman"/>
              </w:rPr>
            </w:pPr>
            <w:r>
              <w:rPr>
                <w:rFonts w:ascii="Times New Roman" w:hAnsi="Times New Roman" w:cs="Times New Roman"/>
              </w:rPr>
              <w:t>для индивидуального жилищного строительства  от  600 кв.м до  2500 кв.м;</w:t>
            </w:r>
          </w:p>
          <w:p w:rsidR="004E320C" w:rsidRDefault="004E320C">
            <w:pPr>
              <w:spacing w:after="0" w:line="240" w:lineRule="auto"/>
              <w:rPr>
                <w:rFonts w:ascii="Times New Roman" w:hAnsi="Times New Roman" w:cs="Times New Roman"/>
              </w:rPr>
            </w:pPr>
            <w:r>
              <w:rPr>
                <w:rFonts w:ascii="Times New Roman" w:hAnsi="Times New Roman" w:cs="Times New Roman"/>
              </w:rPr>
              <w:t>для блокированной жилой застройки от   600 кв.м до  2500 кв.м;</w:t>
            </w:r>
          </w:p>
          <w:p w:rsidR="004E320C" w:rsidRDefault="004E320C">
            <w:pPr>
              <w:spacing w:after="0" w:line="240" w:lineRule="auto"/>
              <w:rPr>
                <w:rFonts w:ascii="Times New Roman" w:hAnsi="Times New Roman" w:cs="Times New Roman"/>
              </w:rPr>
            </w:pPr>
            <w:r>
              <w:rPr>
                <w:rFonts w:ascii="Times New Roman" w:hAnsi="Times New Roman" w:cs="Times New Roman"/>
              </w:rPr>
              <w:t>для ведения личного подсобного хозяйства от 400 кв. м до 10000 кв. 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 xml:space="preserve">Предельные (минимальные и максимальные) размеры земельных участков (площадь), предоставляемых бесплатно гражданам, имеющих трех и более детей </w:t>
            </w:r>
          </w:p>
          <w:p w:rsidR="004E320C" w:rsidRDefault="004E320C">
            <w:pPr>
              <w:spacing w:after="0" w:line="240" w:lineRule="auto"/>
              <w:rPr>
                <w:rFonts w:ascii="Times New Roman" w:hAnsi="Times New Roman" w:cs="Times New Roman"/>
              </w:rPr>
            </w:pPr>
            <w:r>
              <w:rPr>
                <w:rFonts w:ascii="Times New Roman" w:hAnsi="Times New Roman" w:cs="Times New Roman"/>
              </w:rPr>
              <w:t>для индивидуального жилищного строительства от 200 кв.м до 1500 кв.м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lastRenderedPageBreak/>
              <w:t xml:space="preserve">Минимальные отступы от границ земельных участков на планируемых территориях: </w:t>
            </w:r>
          </w:p>
          <w:p w:rsidR="004E320C" w:rsidRDefault="004E320C">
            <w:pPr>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t>от красной линии  улицы –  5 м;</w:t>
            </w:r>
          </w:p>
          <w:p w:rsidR="004E320C" w:rsidRDefault="004E320C">
            <w:pPr>
              <w:spacing w:after="0"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t>от красной линии проезда – 3 м;</w:t>
            </w:r>
          </w:p>
          <w:p w:rsidR="004E320C" w:rsidRDefault="004E320C">
            <w:pPr>
              <w:spacing w:after="0" w:line="240" w:lineRule="auto"/>
              <w:rPr>
                <w:rFonts w:ascii="Times New Roman" w:hAnsi="Times New Roman" w:cs="Times New Roman"/>
              </w:rPr>
            </w:pPr>
            <w:r>
              <w:rPr>
                <w:rFonts w:ascii="Times New Roman" w:hAnsi="Times New Roman" w:cs="Times New Roman"/>
              </w:rPr>
              <w:t>3) от границы соседнего участка:</w:t>
            </w:r>
          </w:p>
          <w:p w:rsidR="004E320C" w:rsidRDefault="004E320C">
            <w:pPr>
              <w:spacing w:after="0" w:line="240" w:lineRule="auto"/>
              <w:rPr>
                <w:rFonts w:ascii="Times New Roman" w:hAnsi="Times New Roman" w:cs="Times New Roman"/>
              </w:rPr>
            </w:pPr>
            <w:r>
              <w:rPr>
                <w:rFonts w:ascii="Times New Roman" w:hAnsi="Times New Roman" w:cs="Times New Roman"/>
              </w:rPr>
              <w:t>- до постройки для содержания скота и птицы – 4м;</w:t>
            </w:r>
          </w:p>
          <w:p w:rsidR="004E320C" w:rsidRDefault="004E320C">
            <w:pPr>
              <w:spacing w:after="0" w:line="240" w:lineRule="auto"/>
              <w:rPr>
                <w:rFonts w:ascii="Times New Roman" w:hAnsi="Times New Roman" w:cs="Times New Roman"/>
              </w:rPr>
            </w:pPr>
            <w:r>
              <w:rPr>
                <w:rFonts w:ascii="Times New Roman" w:hAnsi="Times New Roman" w:cs="Times New Roman"/>
              </w:rPr>
              <w:t>- до других построек – 1 м;</w:t>
            </w:r>
          </w:p>
          <w:p w:rsidR="004E320C" w:rsidRDefault="004E320C">
            <w:pPr>
              <w:spacing w:after="0" w:line="240" w:lineRule="auto"/>
              <w:rPr>
                <w:rFonts w:ascii="Times New Roman" w:hAnsi="Times New Roman" w:cs="Times New Roman"/>
              </w:rPr>
            </w:pPr>
            <w:r>
              <w:rPr>
                <w:rFonts w:ascii="Times New Roman" w:hAnsi="Times New Roman" w:cs="Times New Roman"/>
              </w:rPr>
              <w:t>- до стволов высокорослых деревьев – 4м;</w:t>
            </w:r>
          </w:p>
          <w:p w:rsidR="004E320C" w:rsidRDefault="004E320C">
            <w:pPr>
              <w:spacing w:after="0" w:line="240" w:lineRule="auto"/>
              <w:rPr>
                <w:rFonts w:ascii="Times New Roman" w:hAnsi="Times New Roman" w:cs="Times New Roman"/>
              </w:rPr>
            </w:pPr>
            <w:r>
              <w:rPr>
                <w:rFonts w:ascii="Times New Roman" w:hAnsi="Times New Roman" w:cs="Times New Roman"/>
              </w:rPr>
              <w:t>- до стволов среднерослых деревьев – 2м;</w:t>
            </w:r>
          </w:p>
          <w:p w:rsidR="004E320C" w:rsidRDefault="004E320C">
            <w:pPr>
              <w:spacing w:after="0" w:line="240" w:lineRule="auto"/>
              <w:rPr>
                <w:rFonts w:ascii="Times New Roman" w:hAnsi="Times New Roman" w:cs="Times New Roman"/>
              </w:rPr>
            </w:pPr>
            <w:r>
              <w:rPr>
                <w:rFonts w:ascii="Times New Roman" w:hAnsi="Times New Roman" w:cs="Times New Roman"/>
              </w:rPr>
              <w:t>- до кустарников – 1м.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 xml:space="preserve">Минимальные отступы от границ земельных участков на сложившихся территориях: </w:t>
            </w:r>
          </w:p>
          <w:p w:rsidR="004E320C" w:rsidRDefault="004E320C">
            <w:pPr>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t>от красной линии  улицы  –  5 м;</w:t>
            </w:r>
          </w:p>
          <w:p w:rsidR="004E320C" w:rsidRDefault="004E320C">
            <w:pPr>
              <w:spacing w:after="0"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t>от красной линии проезда – 3 м;</w:t>
            </w:r>
          </w:p>
          <w:p w:rsidR="004E320C" w:rsidRDefault="004E320C">
            <w:pPr>
              <w:spacing w:after="0" w:line="240" w:lineRule="auto"/>
              <w:rPr>
                <w:rFonts w:ascii="Times New Roman" w:hAnsi="Times New Roman" w:cs="Times New Roman"/>
              </w:rPr>
            </w:pPr>
            <w:r>
              <w:rPr>
                <w:rFonts w:ascii="Times New Roman" w:hAnsi="Times New Roman" w:cs="Times New Roman"/>
              </w:rPr>
              <w:t>3) от границы соседнего участка:</w:t>
            </w:r>
          </w:p>
          <w:p w:rsidR="004E320C" w:rsidRDefault="004E320C">
            <w:pPr>
              <w:spacing w:after="0" w:line="240" w:lineRule="auto"/>
              <w:jc w:val="both"/>
              <w:rPr>
                <w:rFonts w:ascii="Times New Roman" w:eastAsia="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rPr>
              <w:t xml:space="preserve"> до постройки для содержания скота и птицы – 4м;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до других построек – 1 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до стволов высокорослых деревьев – 4м;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до стволов среднерослых деревьев – 2м;</w:t>
            </w: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до кустарников – 1м.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1.</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(до конька скатной кровли) – 5,0 м.</w:t>
            </w:r>
          </w:p>
          <w:p w:rsidR="004E320C" w:rsidRDefault="004E320C">
            <w:pPr>
              <w:spacing w:after="0" w:line="240" w:lineRule="auto"/>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- 50%.</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ind w:firstLine="34"/>
              <w:jc w:val="both"/>
              <w:rPr>
                <w:rFonts w:ascii="Times New Roman" w:eastAsia="Times New Roman" w:hAnsi="Times New Roman" w:cs="Times New Roman"/>
              </w:rPr>
            </w:pPr>
            <w:r>
              <w:rPr>
                <w:rFonts w:ascii="Times New Roman" w:eastAsia="Times New Roman" w:hAnsi="Times New Roman" w:cs="Times New Roman"/>
              </w:rPr>
              <w:t xml:space="preserve">Минимальный процент озелененной территории земельных участков жилых домов - 40%. </w:t>
            </w:r>
          </w:p>
          <w:p w:rsidR="004E320C" w:rsidRDefault="004E320C">
            <w:pPr>
              <w:spacing w:after="0" w:line="240" w:lineRule="auto"/>
              <w:rPr>
                <w:rFonts w:ascii="Times New Roman" w:eastAsia="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tc>
      </w:tr>
    </w:tbl>
    <w:p w:rsidR="004E320C" w:rsidRDefault="004E320C" w:rsidP="004E320C">
      <w:pPr>
        <w:spacing w:after="0" w:line="240" w:lineRule="auto"/>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Коммунальное обслуживание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(3.1)</w:t>
            </w:r>
          </w:p>
          <w:p w:rsidR="004E320C"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Обслуживание автотранспорта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(4.9)</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Земельные участки (территории) общего пользования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(12.0)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1.</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6,0м.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объектами вспомогательных видов использования в границах земельного участка (за искл. кода 12.0) – 25%.</w:t>
            </w:r>
          </w:p>
          <w:p w:rsidR="004E320C" w:rsidRDefault="004E320C">
            <w:pPr>
              <w:spacing w:after="0" w:line="240" w:lineRule="auto"/>
              <w:rPr>
                <w:rFonts w:ascii="Times New Roman" w:hAnsi="Times New Roman" w:cs="Times New Roman"/>
              </w:rPr>
            </w:pPr>
            <w:r>
              <w:rPr>
                <w:rFonts w:ascii="Times New Roman" w:hAnsi="Times New Roman" w:cs="Times New Roman"/>
              </w:rPr>
              <w:t xml:space="preserve">Максимальный процент застройки в границах </w:t>
            </w:r>
            <w:r>
              <w:rPr>
                <w:rFonts w:ascii="Times New Roman" w:eastAsia="Times New Roman" w:hAnsi="Times New Roman" w:cs="Times New Roman"/>
              </w:rPr>
              <w:t>земельных участков (территорий) общего пользования (12.0)</w:t>
            </w:r>
            <w:r>
              <w:rPr>
                <w:rFonts w:ascii="Times New Roman" w:hAnsi="Times New Roman" w:cs="Times New Roman"/>
              </w:rPr>
              <w:t xml:space="preserve"> – 0%.</w:t>
            </w:r>
          </w:p>
          <w:p w:rsidR="004E320C" w:rsidRDefault="004E320C">
            <w:pPr>
              <w:spacing w:after="0" w:line="240" w:lineRule="auto"/>
              <w:rPr>
                <w:rFonts w:ascii="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4E320C" w:rsidRDefault="004E320C">
            <w:pPr>
              <w:spacing w:after="0" w:line="240" w:lineRule="auto"/>
              <w:rPr>
                <w:rFonts w:ascii="Times New Roman" w:hAnsi="Times New Roman" w:cs="Times New Roman"/>
              </w:rPr>
            </w:pPr>
          </w:p>
        </w:tc>
      </w:tr>
    </w:tbl>
    <w:p w:rsidR="004E320C" w:rsidRDefault="004E320C" w:rsidP="004E320C">
      <w:pPr>
        <w:spacing w:after="0" w:line="240" w:lineRule="auto"/>
        <w:rPr>
          <w:rFonts w:ascii="Arial" w:eastAsia="SimSun" w:hAnsi="Arial" w:cs="Arial"/>
          <w:sz w:val="24"/>
          <w:szCs w:val="24"/>
        </w:rPr>
      </w:pPr>
    </w:p>
    <w:p w:rsidR="004E320C" w:rsidRDefault="004E320C" w:rsidP="004E320C">
      <w:pPr>
        <w:numPr>
          <w:ilvl w:val="0"/>
          <w:numId w:val="17"/>
        </w:numPr>
        <w:tabs>
          <w:tab w:val="left" w:pos="405"/>
        </w:tabs>
        <w:spacing w:after="0" w:line="240" w:lineRule="auto"/>
        <w:ind w:left="405"/>
        <w:rPr>
          <w:rFonts w:ascii="Times New Roman" w:hAnsi="Times New Roman" w:cs="Times New Roman"/>
          <w:sz w:val="28"/>
          <w:szCs w:val="28"/>
        </w:rPr>
      </w:pPr>
      <w:r>
        <w:rPr>
          <w:rFonts w:ascii="Times New Roman" w:hAnsi="Times New Roman" w:cs="Times New Roman"/>
          <w:sz w:val="28"/>
          <w:szCs w:val="28"/>
        </w:rPr>
        <w:t>Условно разрешенные виды и параметры разрешенного использования земельных участков и объектов капитального строительства</w:t>
      </w:r>
    </w:p>
    <w:p w:rsidR="004E320C" w:rsidRDefault="004E320C" w:rsidP="004E320C">
      <w:pPr>
        <w:spacing w:after="0" w:line="240" w:lineRule="auto"/>
        <w:rPr>
          <w:rFonts w:ascii="Arial" w:hAnsi="Arial" w:cs="Arial"/>
          <w:sz w:val="24"/>
          <w:szCs w:val="24"/>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Среднее и высшее профессиональное образование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(3.5.2)</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jc w:val="both"/>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 в том числе площадь) не нормируются.</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Минимальные отступы от границ земельных участков объектов учебно-образовательного назначения: </w:t>
            </w:r>
          </w:p>
          <w:p w:rsidR="004E320C" w:rsidRDefault="004E320C">
            <w:pPr>
              <w:spacing w:after="0" w:line="240"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от красной линии  улицы –  10 м;</w:t>
            </w:r>
          </w:p>
          <w:p w:rsidR="004E320C" w:rsidRDefault="004E320C">
            <w:pPr>
              <w:spacing w:after="0" w:line="24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от красной линии проезда –  10 м;</w:t>
            </w:r>
          </w:p>
          <w:p w:rsidR="004E320C" w:rsidRDefault="004E320C">
            <w:pPr>
              <w:spacing w:after="0" w:line="240" w:lineRule="auto"/>
              <w:jc w:val="both"/>
              <w:rPr>
                <w:rFonts w:ascii="Times New Roman" w:hAnsi="Times New Roman" w:cs="Times New Roman"/>
              </w:rPr>
            </w:pPr>
            <w:r>
              <w:rPr>
                <w:rFonts w:ascii="Times New Roman" w:hAnsi="Times New Roman" w:cs="Times New Roman"/>
              </w:rPr>
              <w:t>3) от границы соседнего участка – 6 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Минимальные отступы от границ земельных участков прочих видов использования  - 6м.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Предельное количество этажей  - 3.</w:t>
            </w: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Предельная высота зданий, строений, сооружений  не нормируется.</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Максимальный процент застройки в границах земельного участка - </w:t>
            </w:r>
          </w:p>
          <w:p w:rsidR="004E320C" w:rsidRDefault="004E320C">
            <w:pPr>
              <w:spacing w:after="0" w:line="240" w:lineRule="auto"/>
              <w:jc w:val="both"/>
              <w:rPr>
                <w:rFonts w:ascii="Times New Roman" w:hAnsi="Times New Roman" w:cs="Times New Roman"/>
              </w:rPr>
            </w:pPr>
            <w:r>
              <w:rPr>
                <w:rFonts w:ascii="Times New Roman" w:hAnsi="Times New Roman" w:cs="Times New Roman"/>
              </w:rPr>
              <w:t>70%</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Минимальное количество машино-мест для временного хранения индивидуального автотранспорта на территории земельных участков:</w:t>
            </w: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 - 1 машино-место на 5 работников в максимальную смену;</w:t>
            </w:r>
          </w:p>
          <w:p w:rsidR="004E320C" w:rsidRDefault="004E320C">
            <w:pPr>
              <w:spacing w:after="0" w:line="240" w:lineRule="auto"/>
              <w:rPr>
                <w:rFonts w:ascii="Times New Roman" w:hAnsi="Times New Roman" w:cs="Times New Roman"/>
              </w:rPr>
            </w:pPr>
            <w:r>
              <w:rPr>
                <w:rFonts w:ascii="Times New Roman" w:hAnsi="Times New Roman" w:cs="Times New Roman"/>
              </w:rPr>
              <w:t>- 1 машино-место на 10 единовременных посетителей при их максимальном количестве (кроме объектов учебно-образовательного назначения).</w:t>
            </w:r>
          </w:p>
        </w:tc>
      </w:tr>
    </w:tbl>
    <w:p w:rsidR="004E320C" w:rsidRDefault="004E320C" w:rsidP="004E320C">
      <w:pPr>
        <w:spacing w:after="0" w:line="240" w:lineRule="auto"/>
        <w:rPr>
          <w:rFonts w:ascii="Times New Roman" w:hAnsi="Times New Roman" w:cs="Times New Roman"/>
        </w:rPr>
      </w:pPr>
    </w:p>
    <w:tbl>
      <w:tblPr>
        <w:tblW w:w="0" w:type="auto"/>
        <w:tblInd w:w="-44" w:type="dxa"/>
        <w:tblLayout w:type="fixed"/>
        <w:tblLook w:val="04A0"/>
      </w:tblPr>
      <w:tblGrid>
        <w:gridCol w:w="2977"/>
        <w:gridCol w:w="7381"/>
      </w:tblGrid>
      <w:tr w:rsidR="004E320C" w:rsidTr="004E320C">
        <w:trPr>
          <w:trHeight w:hRule="exact" w:val="851"/>
        </w:trPr>
        <w:tc>
          <w:tcPr>
            <w:tcW w:w="2977"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7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Связь</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(6.8)</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E320C" w:rsidTr="004E320C">
        <w:trPr>
          <w:trHeight w:val="851"/>
        </w:trPr>
        <w:tc>
          <w:tcPr>
            <w:tcW w:w="10358"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58"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не нормируется.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не нормируется.</w:t>
            </w:r>
          </w:p>
          <w:p w:rsidR="004E320C" w:rsidRDefault="004E320C">
            <w:pPr>
              <w:spacing w:after="0" w:line="240" w:lineRule="auto"/>
              <w:rPr>
                <w:rFonts w:ascii="Times New Roman" w:eastAsia="Times New Roman" w:hAnsi="Times New Roman" w:cs="Times New Roman"/>
              </w:rPr>
            </w:pPr>
          </w:p>
        </w:tc>
      </w:tr>
    </w:tbl>
    <w:p w:rsidR="004E320C" w:rsidRDefault="004E320C" w:rsidP="004E320C">
      <w:pPr>
        <w:spacing w:after="0" w:line="240" w:lineRule="auto"/>
        <w:jc w:val="both"/>
        <w:rPr>
          <w:rFonts w:ascii="Times New Roman" w:hAnsi="Times New Roman" w:cs="Times New Roman"/>
          <w:sz w:val="28"/>
          <w:szCs w:val="28"/>
        </w:rPr>
      </w:pPr>
    </w:p>
    <w:p w:rsidR="004E320C" w:rsidRDefault="004E320C" w:rsidP="004E320C">
      <w:pPr>
        <w:spacing w:after="0" w:line="240" w:lineRule="auto"/>
        <w:rPr>
          <w:rFonts w:ascii="Times New Roman" w:eastAsia="Times New Roman" w:hAnsi="Times New Roman" w:cs="Times New Roman"/>
          <w:b/>
          <w:sz w:val="28"/>
          <w:szCs w:val="28"/>
        </w:rPr>
      </w:pPr>
    </w:p>
    <w:p w:rsidR="004E320C" w:rsidRDefault="004E320C" w:rsidP="004E320C">
      <w:pPr>
        <w:keepNext/>
        <w:spacing w:before="240" w:after="60"/>
        <w:outlineLvl w:val="0"/>
        <w:rPr>
          <w:rFonts w:ascii="Times New Roman" w:eastAsia="Times New Roman" w:hAnsi="Times New Roman" w:cs="Times New Roman"/>
          <w:b/>
          <w:bCs/>
          <w:iCs/>
          <w:kern w:val="32"/>
          <w:sz w:val="28"/>
          <w:szCs w:val="28"/>
        </w:rPr>
      </w:pPr>
      <w:bookmarkStart w:id="106" w:name="_Toc8720757"/>
      <w:bookmarkStart w:id="107" w:name="_Toc8719766"/>
      <w:bookmarkStart w:id="108" w:name="_Toc8718271"/>
      <w:bookmarkStart w:id="109" w:name="_Toc486597024"/>
      <w:bookmarkStart w:id="110" w:name="_Toc486596741"/>
      <w:bookmarkStart w:id="111" w:name="_Toc486596645"/>
      <w:bookmarkStart w:id="112" w:name="_Toc8723475"/>
      <w:r>
        <w:rPr>
          <w:rFonts w:ascii="Times New Roman" w:eastAsia="Times New Roman" w:hAnsi="Times New Roman" w:cs="Times New Roman"/>
          <w:b/>
          <w:bCs/>
          <w:iCs/>
          <w:kern w:val="32"/>
          <w:sz w:val="28"/>
          <w:szCs w:val="28"/>
        </w:rPr>
        <w:t>Статья  21. Зона здравоохранения (ОС-1)</w:t>
      </w:r>
      <w:bookmarkEnd w:id="106"/>
      <w:bookmarkEnd w:id="107"/>
      <w:bookmarkEnd w:id="108"/>
      <w:bookmarkEnd w:id="109"/>
      <w:bookmarkEnd w:id="110"/>
      <w:bookmarkEnd w:id="111"/>
      <w:bookmarkEnd w:id="112"/>
    </w:p>
    <w:p w:rsidR="004E320C" w:rsidRDefault="004E320C" w:rsidP="004E320C">
      <w:pPr>
        <w:keepNext/>
        <w:spacing w:before="240" w:after="60"/>
        <w:outlineLvl w:val="0"/>
        <w:rPr>
          <w:rFonts w:ascii="Times New Roman" w:eastAsia="Times New Roman" w:hAnsi="Times New Roman" w:cs="Times New Roman"/>
          <w:b/>
          <w:bCs/>
          <w:iCs/>
          <w:kern w:val="32"/>
          <w:sz w:val="28"/>
          <w:szCs w:val="28"/>
        </w:rPr>
      </w:pPr>
    </w:p>
    <w:p w:rsidR="004E320C" w:rsidRDefault="004E320C" w:rsidP="004E320C">
      <w:pPr>
        <w:numPr>
          <w:ilvl w:val="0"/>
          <w:numId w:val="18"/>
        </w:numPr>
        <w:tabs>
          <w:tab w:val="left" w:pos="218"/>
        </w:tabs>
        <w:spacing w:after="0" w:line="240" w:lineRule="auto"/>
        <w:ind w:left="2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виды и параметры разрешенного использования земельных участков и объектов капитального строительства </w:t>
      </w: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Здравоохранение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(3.4)</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Амбулаторно-</w:t>
            </w:r>
            <w:r>
              <w:rPr>
                <w:rFonts w:ascii="Times New Roman" w:eastAsia="Times New Roman" w:hAnsi="Times New Roman" w:cs="Times New Roman"/>
              </w:rPr>
              <w:br/>
              <w:t>поликлиническое обслуживание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(3.4.1)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Стационарное медицинское обслуживание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(3.4.2)</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w:t>
            </w:r>
            <w:r>
              <w:rPr>
                <w:rFonts w:ascii="Times New Roman" w:eastAsia="Times New Roman" w:hAnsi="Times New Roman" w:cs="Times New Roman"/>
              </w:rPr>
              <w:lastRenderedPageBreak/>
              <w:t>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Магазины</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(4.4)</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Общественное питание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(4.6)</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Обслуживание автотранспорта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(4.9)</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jc w:val="both"/>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 в том числе площадь) не нормируются.</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Минимальные отступы от границ земельных участков  - 6,0м.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Предельное количество этажей  - 3.</w:t>
            </w: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Предельная высота зданий, строений, сооружений – 15,0 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Максимальный процент застройки в границах земельного участка - </w:t>
            </w:r>
          </w:p>
          <w:p w:rsidR="004E320C" w:rsidRDefault="004E320C">
            <w:pPr>
              <w:spacing w:after="0" w:line="240" w:lineRule="auto"/>
              <w:jc w:val="both"/>
              <w:rPr>
                <w:rFonts w:ascii="Times New Roman" w:hAnsi="Times New Roman" w:cs="Times New Roman"/>
              </w:rPr>
            </w:pPr>
            <w:r>
              <w:rPr>
                <w:rFonts w:ascii="Times New Roman" w:hAnsi="Times New Roman" w:cs="Times New Roman"/>
              </w:rPr>
              <w:t>40%</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Минимальный процент  озеленения территории земельного участка - 50% </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Минимальное количество машино-мест для временного хранения индивидуального автотранспорта на территории земельных участков - 1 машино-место на 20 койко-мест, а также 1 машино-место на 5 работников</w:t>
            </w:r>
          </w:p>
        </w:tc>
      </w:tr>
      <w:tr w:rsidR="004E320C" w:rsidTr="004E320C">
        <w:tc>
          <w:tcPr>
            <w:tcW w:w="10324" w:type="dxa"/>
            <w:gridSpan w:val="2"/>
            <w:tcBorders>
              <w:top w:val="single" w:sz="4" w:space="0" w:color="000000"/>
              <w:left w:val="nil"/>
              <w:bottom w:val="single" w:sz="4" w:space="0" w:color="000000"/>
              <w:right w:val="nil"/>
            </w:tcBorders>
          </w:tcPr>
          <w:p w:rsidR="004E320C" w:rsidRDefault="004E320C">
            <w:pPr>
              <w:snapToGrid w:val="0"/>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p>
        </w:tc>
      </w:tr>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Коммунальное обслуживание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(3.1)</w:t>
            </w:r>
          </w:p>
          <w:p w:rsidR="004E320C"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lastRenderedPageBreak/>
              <w:t>Предельная высота зданий, строений, сооружений – не нормируется.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объектами вспомогательных видов использования в границах земельного участка – 25%.</w:t>
            </w:r>
          </w:p>
        </w:tc>
      </w:tr>
    </w:tbl>
    <w:p w:rsidR="004E320C" w:rsidRDefault="004E320C" w:rsidP="004E320C">
      <w:pPr>
        <w:spacing w:after="0" w:line="240" w:lineRule="auto"/>
        <w:jc w:val="both"/>
      </w:pPr>
    </w:p>
    <w:p w:rsidR="004E320C" w:rsidRDefault="004E320C" w:rsidP="004E320C">
      <w:pPr>
        <w:spacing w:after="0" w:line="240" w:lineRule="auto"/>
        <w:jc w:val="both"/>
        <w:rPr>
          <w:rFonts w:ascii="Arial" w:eastAsia="Times New Roman" w:hAnsi="Arial" w:cs="Arial"/>
          <w:sz w:val="24"/>
          <w:szCs w:val="24"/>
        </w:rPr>
      </w:pPr>
    </w:p>
    <w:p w:rsidR="004E320C" w:rsidRDefault="004E320C" w:rsidP="004E320C">
      <w:pPr>
        <w:numPr>
          <w:ilvl w:val="0"/>
          <w:numId w:val="18"/>
        </w:numPr>
        <w:tabs>
          <w:tab w:val="left" w:pos="360"/>
        </w:tabs>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Вспомогательные виды и параметры разрешенного использования земельных участков и объектов капитального строительства.</w:t>
      </w:r>
    </w:p>
    <w:p w:rsidR="004E320C" w:rsidRDefault="004E320C" w:rsidP="004E320C">
      <w:pPr>
        <w:spacing w:after="0" w:line="240" w:lineRule="auto"/>
        <w:ind w:left="567"/>
        <w:jc w:val="both"/>
        <w:rPr>
          <w:rFonts w:ascii="Arial" w:eastAsia="Times New Roman" w:hAnsi="Arial" w:cs="Arial"/>
          <w:sz w:val="24"/>
          <w:szCs w:val="24"/>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Коммунальное обслуживание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(3.1)</w:t>
            </w:r>
          </w:p>
          <w:p w:rsidR="004E320C"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Обслуживание автотранспорта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(4.9)</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Земельные участки (территории) общего пользования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(12.0)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1.</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6,0.</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объектами вспомогательных видов использования в границах земельного участка (за искл. кода 12.0) – 25%.</w:t>
            </w:r>
          </w:p>
          <w:p w:rsidR="004E320C" w:rsidRDefault="004E320C">
            <w:pPr>
              <w:spacing w:after="0" w:line="240" w:lineRule="auto"/>
              <w:rPr>
                <w:rFonts w:ascii="Times New Roman" w:hAnsi="Times New Roman" w:cs="Times New Roman"/>
              </w:rPr>
            </w:pPr>
            <w:r>
              <w:rPr>
                <w:rFonts w:ascii="Times New Roman" w:hAnsi="Times New Roman" w:cs="Times New Roman"/>
              </w:rPr>
              <w:t xml:space="preserve">Максимальный процент застройки в границах </w:t>
            </w:r>
            <w:r>
              <w:rPr>
                <w:rFonts w:ascii="Times New Roman" w:eastAsia="Times New Roman" w:hAnsi="Times New Roman" w:cs="Times New Roman"/>
              </w:rPr>
              <w:t>земельных участков (территорий) общего пользования (12.0)</w:t>
            </w:r>
            <w:r>
              <w:rPr>
                <w:rFonts w:ascii="Times New Roman" w:hAnsi="Times New Roman" w:cs="Times New Roman"/>
              </w:rPr>
              <w:t xml:space="preserve"> – 0%.</w:t>
            </w:r>
          </w:p>
          <w:p w:rsidR="004E320C" w:rsidRDefault="004E320C">
            <w:pPr>
              <w:spacing w:after="0" w:line="240" w:lineRule="auto"/>
              <w:rPr>
                <w:rFonts w:ascii="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4E320C" w:rsidRDefault="004E320C">
            <w:pPr>
              <w:spacing w:after="0" w:line="240" w:lineRule="auto"/>
              <w:rPr>
                <w:rFonts w:ascii="Times New Roman" w:hAnsi="Times New Roman" w:cs="Times New Roman"/>
              </w:rPr>
            </w:pPr>
          </w:p>
        </w:tc>
      </w:tr>
    </w:tbl>
    <w:p w:rsidR="004E320C" w:rsidRDefault="004E320C" w:rsidP="004E320C">
      <w:pPr>
        <w:spacing w:after="0" w:line="240" w:lineRule="auto"/>
        <w:jc w:val="both"/>
        <w:rPr>
          <w:rFonts w:ascii="Times New Roman" w:hAnsi="Times New Roman" w:cs="Times New Roman"/>
          <w:sz w:val="28"/>
          <w:szCs w:val="28"/>
        </w:rPr>
      </w:pPr>
    </w:p>
    <w:p w:rsidR="004E320C" w:rsidRDefault="004E320C" w:rsidP="004E320C">
      <w:pPr>
        <w:numPr>
          <w:ilvl w:val="0"/>
          <w:numId w:val="18"/>
        </w:numPr>
        <w:tabs>
          <w:tab w:val="left"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Условно разрешенные виды и параметры использования земельных участков и объектов капитального строительства.</w:t>
      </w:r>
    </w:p>
    <w:p w:rsidR="004E320C" w:rsidRDefault="004E320C" w:rsidP="004E320C">
      <w:pPr>
        <w:spacing w:after="0" w:line="240" w:lineRule="auto"/>
        <w:jc w:val="both"/>
        <w:rPr>
          <w:rFonts w:ascii="Arial" w:eastAsia="Times New Roman" w:hAnsi="Arial" w:cs="Arial"/>
          <w:sz w:val="24"/>
          <w:szCs w:val="24"/>
        </w:rPr>
      </w:pPr>
    </w:p>
    <w:tbl>
      <w:tblPr>
        <w:tblW w:w="0" w:type="auto"/>
        <w:tblInd w:w="-44" w:type="dxa"/>
        <w:tblLayout w:type="fixed"/>
        <w:tblLook w:val="04A0"/>
      </w:tblPr>
      <w:tblGrid>
        <w:gridCol w:w="2977"/>
        <w:gridCol w:w="7381"/>
      </w:tblGrid>
      <w:tr w:rsidR="004E320C" w:rsidTr="004E320C">
        <w:trPr>
          <w:trHeight w:hRule="exact" w:val="851"/>
        </w:trPr>
        <w:tc>
          <w:tcPr>
            <w:tcW w:w="2977"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7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Связь</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(6.8)</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E320C" w:rsidTr="004E320C">
        <w:trPr>
          <w:trHeight w:val="851"/>
        </w:trPr>
        <w:tc>
          <w:tcPr>
            <w:tcW w:w="10358"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58"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не нормируется.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не нормируется.</w:t>
            </w:r>
          </w:p>
          <w:p w:rsidR="004E320C" w:rsidRDefault="004E320C">
            <w:pPr>
              <w:spacing w:after="0" w:line="240" w:lineRule="auto"/>
              <w:rPr>
                <w:rFonts w:ascii="Times New Roman" w:eastAsia="Times New Roman" w:hAnsi="Times New Roman" w:cs="Times New Roman"/>
              </w:rPr>
            </w:pPr>
          </w:p>
        </w:tc>
      </w:tr>
    </w:tbl>
    <w:p w:rsidR="004E320C" w:rsidRDefault="004E320C" w:rsidP="004E320C">
      <w:pPr>
        <w:keepNext/>
        <w:spacing w:before="240" w:after="60"/>
        <w:outlineLvl w:val="0"/>
        <w:rPr>
          <w:rFonts w:ascii="Times New Roman" w:eastAsia="Times New Roman" w:hAnsi="Times New Roman" w:cs="Times New Roman"/>
          <w:b/>
          <w:bCs/>
          <w:iCs/>
          <w:kern w:val="32"/>
          <w:sz w:val="28"/>
          <w:szCs w:val="28"/>
        </w:rPr>
      </w:pPr>
    </w:p>
    <w:p w:rsidR="004E320C" w:rsidRDefault="004E320C" w:rsidP="004E320C">
      <w:pPr>
        <w:keepNext/>
        <w:spacing w:before="240" w:after="60"/>
        <w:outlineLvl w:val="0"/>
        <w:rPr>
          <w:rFonts w:ascii="Times New Roman" w:eastAsia="Times New Roman" w:hAnsi="Times New Roman" w:cs="Times New Roman"/>
          <w:b/>
          <w:bCs/>
          <w:iCs/>
          <w:kern w:val="32"/>
          <w:sz w:val="28"/>
          <w:szCs w:val="28"/>
        </w:rPr>
      </w:pPr>
      <w:bookmarkStart w:id="113" w:name="_Toc8720758"/>
      <w:bookmarkStart w:id="114" w:name="_Toc8719767"/>
      <w:bookmarkStart w:id="115" w:name="_Toc8718272"/>
      <w:bookmarkStart w:id="116" w:name="_Toc486597025"/>
      <w:bookmarkStart w:id="117" w:name="_Toc486596742"/>
      <w:bookmarkStart w:id="118" w:name="_Toc486596646"/>
      <w:bookmarkStart w:id="119" w:name="_Toc8723476"/>
      <w:r>
        <w:rPr>
          <w:rFonts w:ascii="Times New Roman" w:eastAsia="Times New Roman" w:hAnsi="Times New Roman" w:cs="Times New Roman"/>
          <w:b/>
          <w:bCs/>
          <w:iCs/>
          <w:kern w:val="32"/>
          <w:sz w:val="28"/>
          <w:szCs w:val="28"/>
        </w:rPr>
        <w:t>Статья 22. Зона учебно-образовательного назначения (ОС-2)</w:t>
      </w:r>
      <w:bookmarkEnd w:id="113"/>
      <w:bookmarkEnd w:id="114"/>
      <w:bookmarkEnd w:id="115"/>
      <w:bookmarkEnd w:id="116"/>
      <w:bookmarkEnd w:id="117"/>
      <w:bookmarkEnd w:id="118"/>
      <w:bookmarkEnd w:id="119"/>
      <w:r>
        <w:rPr>
          <w:rFonts w:ascii="Times New Roman" w:eastAsia="Times New Roman" w:hAnsi="Times New Roman" w:cs="Times New Roman"/>
          <w:b/>
          <w:bCs/>
          <w:iCs/>
          <w:kern w:val="32"/>
          <w:sz w:val="28"/>
          <w:szCs w:val="28"/>
        </w:rPr>
        <w:t xml:space="preserve"> </w:t>
      </w:r>
    </w:p>
    <w:p w:rsidR="004E320C" w:rsidRDefault="004E320C" w:rsidP="004E320C">
      <w:pPr>
        <w:keepNext/>
        <w:spacing w:before="240" w:after="60"/>
        <w:outlineLvl w:val="0"/>
        <w:rPr>
          <w:rFonts w:ascii="Times New Roman" w:eastAsia="Times New Roman" w:hAnsi="Times New Roman" w:cs="Times New Roman"/>
          <w:b/>
          <w:bCs/>
          <w:iCs/>
          <w:kern w:val="32"/>
          <w:sz w:val="28"/>
          <w:szCs w:val="28"/>
        </w:rPr>
      </w:pPr>
    </w:p>
    <w:p w:rsidR="004E320C" w:rsidRDefault="004E320C" w:rsidP="004E320C">
      <w:pPr>
        <w:numPr>
          <w:ilvl w:val="0"/>
          <w:numId w:val="19"/>
        </w:num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виды и параметры разрешенного использования земельных участков и объектов капитального строительства </w:t>
      </w:r>
    </w:p>
    <w:p w:rsidR="004E320C" w:rsidRDefault="004E320C" w:rsidP="004E320C">
      <w:pPr>
        <w:spacing w:after="0" w:line="240" w:lineRule="auto"/>
        <w:ind w:left="720"/>
        <w:jc w:val="both"/>
        <w:rPr>
          <w:rFonts w:ascii="Times New Roman" w:hAnsi="Times New Roman" w:cs="Times New Roman"/>
          <w:sz w:val="28"/>
          <w:szCs w:val="28"/>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Образование и просвещение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(3.5)</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Дошкольное, начальное и среднее общее образование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(3.5.1)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Pr>
                <w:rFonts w:ascii="Times New Roman" w:eastAsia="Times New Roman" w:hAnsi="Times New Roman" w:cs="Times New Roman"/>
              </w:rPr>
              <w:lastRenderedPageBreak/>
              <w:t>осуществляющие деятельность по воспитанию, образованию и просвещению)</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Среднее и высшее профессиональное образование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(3.5.2)</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Спорт</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(5.1)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спортивных баз и лагерей</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jc w:val="both"/>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 в том числе площадь) не нормируются.</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Минимальные отступы от границ земельных участков объектов учебно-образовательного назначения: </w:t>
            </w:r>
          </w:p>
          <w:p w:rsidR="004E320C" w:rsidRDefault="004E320C">
            <w:pPr>
              <w:spacing w:after="0" w:line="240"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от красной линии  улицы –  10 м;</w:t>
            </w:r>
          </w:p>
          <w:p w:rsidR="004E320C" w:rsidRDefault="004E320C">
            <w:pPr>
              <w:spacing w:after="0" w:line="24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от красной линии проезда –  10 м;</w:t>
            </w:r>
          </w:p>
          <w:p w:rsidR="004E320C" w:rsidRDefault="004E320C">
            <w:pPr>
              <w:spacing w:after="0" w:line="240" w:lineRule="auto"/>
              <w:jc w:val="both"/>
              <w:rPr>
                <w:rFonts w:ascii="Times New Roman" w:hAnsi="Times New Roman" w:cs="Times New Roman"/>
              </w:rPr>
            </w:pPr>
            <w:r>
              <w:rPr>
                <w:rFonts w:ascii="Times New Roman" w:hAnsi="Times New Roman" w:cs="Times New Roman"/>
              </w:rPr>
              <w:t>3) от границы соседнего участка – 6 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Минимальные отступы от границ земельных участков прочих видов использования  - 6м.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Предельное количество этажей  - 3.</w:t>
            </w: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Предельная высота зданий, строений, сооружений  не нормируется.</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Максимальный процент застройки в границах земельного участка - </w:t>
            </w:r>
          </w:p>
          <w:p w:rsidR="004E320C" w:rsidRDefault="004E320C">
            <w:pPr>
              <w:spacing w:after="0" w:line="240" w:lineRule="auto"/>
              <w:jc w:val="both"/>
              <w:rPr>
                <w:rFonts w:ascii="Times New Roman" w:hAnsi="Times New Roman" w:cs="Times New Roman"/>
              </w:rPr>
            </w:pPr>
            <w:r>
              <w:rPr>
                <w:rFonts w:ascii="Times New Roman" w:hAnsi="Times New Roman" w:cs="Times New Roman"/>
              </w:rPr>
              <w:t>70%</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Минимальное количество машино-мест для временного хранения индивидуального автотранспорта на территории земельных участков:</w:t>
            </w: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 - 1 машино-место на 5 работников в максимальную смену;</w:t>
            </w:r>
          </w:p>
          <w:p w:rsidR="004E320C" w:rsidRDefault="004E320C">
            <w:pPr>
              <w:spacing w:after="0" w:line="240" w:lineRule="auto"/>
              <w:rPr>
                <w:rFonts w:ascii="Times New Roman" w:hAnsi="Times New Roman" w:cs="Times New Roman"/>
              </w:rPr>
            </w:pPr>
            <w:r>
              <w:rPr>
                <w:rFonts w:ascii="Times New Roman" w:hAnsi="Times New Roman" w:cs="Times New Roman"/>
              </w:rPr>
              <w:t>- 1 машино-место на 10 единовременных посетителей при их максимальном количестве (кроме объектов учебно-образовательного назначения).</w:t>
            </w:r>
          </w:p>
        </w:tc>
      </w:tr>
    </w:tbl>
    <w:p w:rsidR="004E320C" w:rsidRDefault="004E320C" w:rsidP="004E320C">
      <w:pPr>
        <w:spacing w:after="0" w:line="240" w:lineRule="auto"/>
        <w:ind w:left="720"/>
        <w:jc w:val="both"/>
        <w:rPr>
          <w:rFonts w:ascii="Times New Roman" w:hAnsi="Times New Roman" w:cs="Times New Roman"/>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Коммунальное обслуживание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(3.1)</w:t>
            </w:r>
          </w:p>
          <w:p w:rsidR="004E320C"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Pr>
                <w:rFonts w:ascii="Times New Roman" w:eastAsia="Times New Roman" w:hAnsi="Times New Roman" w:cs="Times New Roman"/>
              </w:rPr>
              <w:lastRenderedPageBreak/>
              <w:t>юридических лиц в связи с предоставлением им коммунальных услуг)</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не нормируется.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не нормируется.</w:t>
            </w:r>
          </w:p>
        </w:tc>
      </w:tr>
    </w:tbl>
    <w:p w:rsidR="004E320C" w:rsidRDefault="004E320C" w:rsidP="004E320C">
      <w:pPr>
        <w:spacing w:after="0" w:line="240" w:lineRule="auto"/>
        <w:jc w:val="both"/>
      </w:pPr>
    </w:p>
    <w:p w:rsidR="004E320C" w:rsidRDefault="004E320C" w:rsidP="004E320C">
      <w:pPr>
        <w:numPr>
          <w:ilvl w:val="0"/>
          <w:numId w:val="19"/>
        </w:numPr>
        <w:tabs>
          <w:tab w:val="left" w:pos="3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Вспомогательные виды и параметры  разрешенного использования земельных участков и объектов капитального строительства</w:t>
      </w:r>
    </w:p>
    <w:p w:rsidR="004E320C" w:rsidRDefault="004E320C" w:rsidP="004E320C">
      <w:pPr>
        <w:spacing w:after="0" w:line="240" w:lineRule="auto"/>
        <w:ind w:left="720"/>
        <w:jc w:val="both"/>
        <w:rPr>
          <w:rFonts w:ascii="Times New Roman" w:hAnsi="Times New Roman" w:cs="Times New Roman"/>
          <w:sz w:val="28"/>
          <w:szCs w:val="28"/>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Коммунальное обслуживание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(3.1)</w:t>
            </w:r>
          </w:p>
          <w:p w:rsidR="004E320C"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Обслуживание автотранспорта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(4.9)</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Земельные участки (территории) общего пользования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(12.0)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1.</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6,0м.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объектами вспомогательных видов использования в границах земельного участка  (за искл. кода 12.0) – 25%.</w:t>
            </w:r>
          </w:p>
          <w:p w:rsidR="004E320C" w:rsidRDefault="004E320C">
            <w:pPr>
              <w:spacing w:after="0" w:line="240" w:lineRule="auto"/>
              <w:rPr>
                <w:rFonts w:ascii="Times New Roman" w:hAnsi="Times New Roman" w:cs="Times New Roman"/>
              </w:rPr>
            </w:pPr>
            <w:r>
              <w:rPr>
                <w:rFonts w:ascii="Times New Roman" w:hAnsi="Times New Roman" w:cs="Times New Roman"/>
              </w:rPr>
              <w:t xml:space="preserve">Максимальный процент застройки в границах </w:t>
            </w:r>
            <w:r>
              <w:rPr>
                <w:rFonts w:ascii="Times New Roman" w:eastAsia="Times New Roman" w:hAnsi="Times New Roman" w:cs="Times New Roman"/>
              </w:rPr>
              <w:t xml:space="preserve">земельных участков (территорий) общего пользования </w:t>
            </w:r>
            <w:r>
              <w:rPr>
                <w:rFonts w:ascii="Times New Roman" w:eastAsia="Times New Roman" w:hAnsi="Times New Roman" w:cs="Times New Roman"/>
              </w:rPr>
              <w:lastRenderedPageBreak/>
              <w:t>(12.0)</w:t>
            </w:r>
            <w:r>
              <w:rPr>
                <w:rFonts w:ascii="Times New Roman" w:hAnsi="Times New Roman" w:cs="Times New Roman"/>
              </w:rPr>
              <w:t xml:space="preserve"> – 0%.</w:t>
            </w:r>
          </w:p>
          <w:p w:rsidR="004E320C" w:rsidRDefault="004E320C">
            <w:pPr>
              <w:spacing w:after="0" w:line="240" w:lineRule="auto"/>
              <w:rPr>
                <w:rFonts w:ascii="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4E320C" w:rsidRDefault="004E320C">
            <w:pPr>
              <w:spacing w:after="0" w:line="240" w:lineRule="auto"/>
              <w:rPr>
                <w:rFonts w:ascii="Times New Roman" w:hAnsi="Times New Roman" w:cs="Times New Roman"/>
              </w:rPr>
            </w:pPr>
          </w:p>
        </w:tc>
      </w:tr>
    </w:tbl>
    <w:p w:rsidR="004E320C" w:rsidRDefault="004E320C" w:rsidP="004E320C">
      <w:pPr>
        <w:spacing w:after="0" w:line="240" w:lineRule="auto"/>
        <w:ind w:left="720"/>
        <w:jc w:val="both"/>
        <w:rPr>
          <w:rFonts w:ascii="Times New Roman" w:hAnsi="Times New Roman" w:cs="Times New Roman"/>
        </w:rPr>
      </w:pPr>
    </w:p>
    <w:p w:rsidR="004E320C" w:rsidRDefault="004E320C" w:rsidP="004E320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Условно разрешенные виды и параметры использования земельных участков и объектов капитального строительства</w:t>
      </w:r>
    </w:p>
    <w:p w:rsidR="004E320C" w:rsidRDefault="004E320C" w:rsidP="004E320C">
      <w:pPr>
        <w:spacing w:after="0" w:line="240" w:lineRule="auto"/>
        <w:jc w:val="both"/>
        <w:rPr>
          <w:rFonts w:ascii="Times New Roman" w:hAnsi="Times New Roman" w:cs="Times New Roman"/>
          <w:sz w:val="28"/>
          <w:szCs w:val="28"/>
        </w:rPr>
      </w:pPr>
    </w:p>
    <w:tbl>
      <w:tblPr>
        <w:tblW w:w="0" w:type="auto"/>
        <w:tblInd w:w="-44" w:type="dxa"/>
        <w:tblLayout w:type="fixed"/>
        <w:tblLook w:val="04A0"/>
      </w:tblPr>
      <w:tblGrid>
        <w:gridCol w:w="2977"/>
        <w:gridCol w:w="7381"/>
      </w:tblGrid>
      <w:tr w:rsidR="004E320C" w:rsidTr="004E320C">
        <w:trPr>
          <w:trHeight w:hRule="exact" w:val="851"/>
        </w:trPr>
        <w:tc>
          <w:tcPr>
            <w:tcW w:w="2977"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77"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Связь</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(6.8)</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E320C" w:rsidTr="004E320C">
        <w:trPr>
          <w:trHeight w:val="851"/>
        </w:trPr>
        <w:tc>
          <w:tcPr>
            <w:tcW w:w="10358"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58"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не нормируется.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не нормируется.</w:t>
            </w:r>
          </w:p>
          <w:p w:rsidR="004E320C" w:rsidRDefault="004E320C">
            <w:pPr>
              <w:spacing w:after="0" w:line="240" w:lineRule="auto"/>
              <w:rPr>
                <w:rFonts w:ascii="Times New Roman" w:eastAsia="Times New Roman" w:hAnsi="Times New Roman" w:cs="Times New Roman"/>
              </w:rPr>
            </w:pPr>
          </w:p>
        </w:tc>
      </w:tr>
    </w:tbl>
    <w:p w:rsidR="004E320C" w:rsidRDefault="004E320C" w:rsidP="004E320C">
      <w:pPr>
        <w:spacing w:after="0" w:line="240" w:lineRule="auto"/>
        <w:jc w:val="center"/>
      </w:pPr>
    </w:p>
    <w:p w:rsidR="004E320C" w:rsidRDefault="004E320C" w:rsidP="004E320C">
      <w:pPr>
        <w:keepNext/>
        <w:spacing w:before="240" w:after="60"/>
        <w:outlineLvl w:val="0"/>
        <w:rPr>
          <w:rFonts w:ascii="Times New Roman" w:eastAsia="Times New Roman" w:hAnsi="Times New Roman" w:cs="Times New Roman"/>
          <w:b/>
          <w:bCs/>
          <w:iCs/>
          <w:kern w:val="32"/>
          <w:sz w:val="28"/>
          <w:szCs w:val="28"/>
        </w:rPr>
      </w:pPr>
      <w:bookmarkStart w:id="120" w:name="_Toc8720759"/>
      <w:bookmarkStart w:id="121" w:name="_Toc8719768"/>
      <w:bookmarkStart w:id="122" w:name="_Toc8718273"/>
      <w:bookmarkStart w:id="123" w:name="_Toc486597026"/>
      <w:bookmarkStart w:id="124" w:name="_Toc486596743"/>
      <w:bookmarkStart w:id="125" w:name="_Toc486596647"/>
      <w:bookmarkStart w:id="126" w:name="_Toc8723477"/>
      <w:r>
        <w:rPr>
          <w:rFonts w:ascii="Times New Roman" w:eastAsia="Times New Roman" w:hAnsi="Times New Roman" w:cs="Times New Roman"/>
          <w:b/>
          <w:bCs/>
          <w:iCs/>
          <w:kern w:val="32"/>
          <w:sz w:val="28"/>
          <w:szCs w:val="28"/>
        </w:rPr>
        <w:t>Статья 23. Зона спортивного назначения (ОС-3)</w:t>
      </w:r>
      <w:bookmarkEnd w:id="120"/>
      <w:bookmarkEnd w:id="121"/>
      <w:bookmarkEnd w:id="122"/>
      <w:bookmarkEnd w:id="123"/>
      <w:bookmarkEnd w:id="124"/>
      <w:bookmarkEnd w:id="125"/>
      <w:bookmarkEnd w:id="126"/>
    </w:p>
    <w:p w:rsidR="004E320C" w:rsidRDefault="004E320C" w:rsidP="004E320C">
      <w:pPr>
        <w:spacing w:after="0" w:line="240" w:lineRule="auto"/>
        <w:jc w:val="both"/>
        <w:rPr>
          <w:rFonts w:ascii="Times New Roman" w:eastAsia="Times New Roman" w:hAnsi="Times New Roman" w:cs="Times New Roman"/>
          <w:b/>
          <w:sz w:val="28"/>
          <w:szCs w:val="28"/>
        </w:rPr>
      </w:pPr>
    </w:p>
    <w:p w:rsidR="004E320C" w:rsidRDefault="004E320C" w:rsidP="004E320C">
      <w:pPr>
        <w:numPr>
          <w:ilvl w:val="0"/>
          <w:numId w:val="20"/>
        </w:numPr>
        <w:tabs>
          <w:tab w:val="left"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виды и параметры разрешенного использования земельных участков и объектов капитального строительства </w:t>
      </w:r>
    </w:p>
    <w:p w:rsidR="004E320C" w:rsidRDefault="004E320C" w:rsidP="004E320C">
      <w:pPr>
        <w:spacing w:after="0" w:line="240" w:lineRule="auto"/>
        <w:ind w:left="360"/>
        <w:jc w:val="both"/>
        <w:rPr>
          <w:rFonts w:ascii="Arial" w:eastAsia="Times New Roman" w:hAnsi="Arial" w:cs="Arial"/>
          <w:sz w:val="24"/>
          <w:szCs w:val="24"/>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Спорт</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(5.1)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спортивных баз и лагерей</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jc w:val="both"/>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 в том числе площадь) не нормируются.</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Минимальные отступы от границ земельных участков прочих видов использования  - 6м.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Предельное количество этажей  - 3.</w:t>
            </w: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Предельная высота зданий, строений, сооружений  - 18,0 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Максимальный процент застройки в границах земельного участка - </w:t>
            </w:r>
          </w:p>
          <w:p w:rsidR="004E320C" w:rsidRDefault="004E320C">
            <w:pPr>
              <w:spacing w:after="0" w:line="240" w:lineRule="auto"/>
              <w:jc w:val="both"/>
              <w:rPr>
                <w:rFonts w:ascii="Times New Roman" w:hAnsi="Times New Roman" w:cs="Times New Roman"/>
              </w:rPr>
            </w:pPr>
            <w:r>
              <w:rPr>
                <w:rFonts w:ascii="Times New Roman" w:hAnsi="Times New Roman" w:cs="Times New Roman"/>
              </w:rPr>
              <w:t>50%</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Минимальное количество машино-мест для временного хранения индивидуального автотранспорта – 1 машино-место на 10 единовременных посетителей (включая зрителей) при их максимальном количестве</w:t>
            </w:r>
          </w:p>
        </w:tc>
      </w:tr>
    </w:tbl>
    <w:p w:rsidR="004E320C" w:rsidRDefault="004E320C" w:rsidP="004E320C">
      <w:pPr>
        <w:spacing w:after="0" w:line="240" w:lineRule="auto"/>
        <w:ind w:left="720"/>
        <w:jc w:val="both"/>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Коммунальное обслуживание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(3.1)</w:t>
            </w:r>
          </w:p>
          <w:p w:rsidR="004E320C"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Связь</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(6.8)</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не нормируется.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не нормируется.</w:t>
            </w:r>
          </w:p>
          <w:p w:rsidR="004E320C" w:rsidRDefault="004E320C">
            <w:pPr>
              <w:spacing w:after="0" w:line="240" w:lineRule="auto"/>
              <w:rPr>
                <w:rFonts w:ascii="Times New Roman" w:hAnsi="Times New Roman" w:cs="Times New Roman"/>
              </w:rPr>
            </w:pPr>
          </w:p>
        </w:tc>
      </w:tr>
    </w:tbl>
    <w:p w:rsidR="004E320C" w:rsidRDefault="004E320C" w:rsidP="004E320C">
      <w:pPr>
        <w:spacing w:after="0" w:line="240" w:lineRule="auto"/>
        <w:jc w:val="both"/>
        <w:rPr>
          <w:rFonts w:ascii="Times New Roman" w:hAnsi="Times New Roman" w:cs="Times New Roman"/>
          <w:sz w:val="28"/>
          <w:szCs w:val="28"/>
        </w:rPr>
      </w:pPr>
    </w:p>
    <w:p w:rsidR="004E320C" w:rsidRDefault="004E320C" w:rsidP="004E320C">
      <w:pPr>
        <w:numPr>
          <w:ilvl w:val="0"/>
          <w:numId w:val="20"/>
        </w:numPr>
        <w:tabs>
          <w:tab w:val="left" w:pos="360"/>
        </w:tabs>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Вспомогательные виды и параметры разрешенного использования земельных участков и объектов капитального строительства.</w:t>
      </w:r>
    </w:p>
    <w:p w:rsidR="004E320C" w:rsidRDefault="004E320C" w:rsidP="004E320C">
      <w:pPr>
        <w:spacing w:after="0" w:line="240" w:lineRule="auto"/>
        <w:ind w:left="720"/>
        <w:jc w:val="both"/>
        <w:rPr>
          <w:rFonts w:ascii="Arial" w:eastAsia="Times New Roman" w:hAnsi="Arial" w:cs="Arial"/>
          <w:sz w:val="24"/>
          <w:szCs w:val="24"/>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Коммунальное обслуживание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(3.1)</w:t>
            </w:r>
          </w:p>
          <w:p w:rsidR="004E320C"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Обслуживание автотранспорта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(4.9)</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Земельные участки (территории) общего пользования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(12.0)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1.</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6,0м.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объектами вспомогательных видов использования в границах земельного участка (за искл. кода 12.0) – 10%.</w:t>
            </w:r>
          </w:p>
          <w:p w:rsidR="004E320C" w:rsidRDefault="004E320C">
            <w:pPr>
              <w:spacing w:after="0" w:line="240" w:lineRule="auto"/>
              <w:rPr>
                <w:rFonts w:ascii="Times New Roman" w:hAnsi="Times New Roman" w:cs="Times New Roman"/>
              </w:rPr>
            </w:pPr>
            <w:r>
              <w:rPr>
                <w:rFonts w:ascii="Times New Roman" w:hAnsi="Times New Roman" w:cs="Times New Roman"/>
              </w:rPr>
              <w:t xml:space="preserve">Максимальный процент застройки в границах </w:t>
            </w:r>
            <w:r>
              <w:rPr>
                <w:rFonts w:ascii="Times New Roman" w:eastAsia="Times New Roman" w:hAnsi="Times New Roman" w:cs="Times New Roman"/>
              </w:rPr>
              <w:t>земельных участков (территорий) общего пользования (12.0)</w:t>
            </w:r>
            <w:r>
              <w:rPr>
                <w:rFonts w:ascii="Times New Roman" w:hAnsi="Times New Roman" w:cs="Times New Roman"/>
              </w:rPr>
              <w:t xml:space="preserve"> – 0%.</w:t>
            </w:r>
          </w:p>
          <w:p w:rsidR="004E320C" w:rsidRDefault="004E320C">
            <w:pPr>
              <w:spacing w:after="0" w:line="240" w:lineRule="auto"/>
              <w:rPr>
                <w:rFonts w:ascii="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tc>
      </w:tr>
    </w:tbl>
    <w:p w:rsidR="004E320C" w:rsidRDefault="004E320C" w:rsidP="004E320C">
      <w:pPr>
        <w:spacing w:after="0" w:line="240" w:lineRule="auto"/>
        <w:jc w:val="both"/>
        <w:rPr>
          <w:rFonts w:ascii="Times New Roman" w:hAnsi="Times New Roman" w:cs="Times New Roman"/>
        </w:rPr>
      </w:pPr>
    </w:p>
    <w:p w:rsidR="004E320C" w:rsidRDefault="004E320C" w:rsidP="004E320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Условно разрешенные виды и параметры использования земельных участков и объектов капитального строительства: не устанавливаются</w:t>
      </w:r>
    </w:p>
    <w:p w:rsidR="004E320C" w:rsidRDefault="004E320C" w:rsidP="004E320C">
      <w:pPr>
        <w:spacing w:after="0" w:line="240" w:lineRule="auto"/>
        <w:jc w:val="both"/>
        <w:rPr>
          <w:rFonts w:ascii="Times New Roman" w:eastAsia="Times New Roman" w:hAnsi="Times New Roman" w:cs="Times New Roman"/>
          <w:b/>
          <w:sz w:val="28"/>
          <w:szCs w:val="28"/>
        </w:rPr>
      </w:pPr>
    </w:p>
    <w:p w:rsidR="004E320C" w:rsidRDefault="004E320C" w:rsidP="004E320C">
      <w:pPr>
        <w:keepNext/>
        <w:spacing w:before="240" w:after="60"/>
        <w:outlineLvl w:val="0"/>
        <w:rPr>
          <w:rFonts w:ascii="Times New Roman" w:eastAsia="Times New Roman" w:hAnsi="Times New Roman" w:cs="Times New Roman"/>
          <w:b/>
          <w:bCs/>
          <w:iCs/>
          <w:kern w:val="32"/>
          <w:sz w:val="28"/>
          <w:szCs w:val="28"/>
        </w:rPr>
      </w:pPr>
      <w:bookmarkStart w:id="127" w:name="_Toc8720760"/>
      <w:bookmarkStart w:id="128" w:name="_Toc8719769"/>
      <w:bookmarkStart w:id="129" w:name="_Toc8718274"/>
      <w:bookmarkStart w:id="130" w:name="_Toc486597027"/>
      <w:bookmarkStart w:id="131" w:name="_Toc486596744"/>
      <w:bookmarkStart w:id="132" w:name="_Toc486596648"/>
      <w:bookmarkStart w:id="133" w:name="_Toc8723478"/>
      <w:r>
        <w:rPr>
          <w:rFonts w:ascii="Times New Roman" w:eastAsia="Times New Roman" w:hAnsi="Times New Roman" w:cs="Times New Roman"/>
          <w:b/>
          <w:bCs/>
          <w:iCs/>
          <w:kern w:val="32"/>
          <w:sz w:val="28"/>
          <w:szCs w:val="28"/>
        </w:rPr>
        <w:lastRenderedPageBreak/>
        <w:t>Статья 24. Зона общественно-делового назначения (ОД)</w:t>
      </w:r>
      <w:bookmarkEnd w:id="127"/>
      <w:bookmarkEnd w:id="128"/>
      <w:bookmarkEnd w:id="129"/>
      <w:bookmarkEnd w:id="130"/>
      <w:bookmarkEnd w:id="131"/>
      <w:bookmarkEnd w:id="132"/>
      <w:bookmarkEnd w:id="133"/>
    </w:p>
    <w:p w:rsidR="004E320C" w:rsidRDefault="004E320C" w:rsidP="004E320C">
      <w:pPr>
        <w:keepNext/>
        <w:spacing w:before="240" w:after="60"/>
        <w:outlineLvl w:val="0"/>
        <w:rPr>
          <w:rFonts w:ascii="Times New Roman" w:eastAsia="Times New Roman" w:hAnsi="Times New Roman" w:cs="Times New Roman"/>
          <w:b/>
          <w:bCs/>
          <w:iCs/>
          <w:kern w:val="32"/>
          <w:sz w:val="28"/>
          <w:szCs w:val="28"/>
        </w:rPr>
      </w:pPr>
    </w:p>
    <w:p w:rsidR="004E320C" w:rsidRDefault="004E320C" w:rsidP="004E320C">
      <w:pPr>
        <w:numPr>
          <w:ilvl w:val="0"/>
          <w:numId w:val="21"/>
        </w:numPr>
        <w:tabs>
          <w:tab w:val="left" w:pos="360"/>
          <w:tab w:val="left" w:pos="567"/>
        </w:tabs>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виды и параметры разрешённого использования земельных участков и объектов капитально строительства</w:t>
      </w:r>
    </w:p>
    <w:p w:rsidR="004E320C" w:rsidRDefault="004E320C" w:rsidP="004E320C">
      <w:pPr>
        <w:tabs>
          <w:tab w:val="left" w:pos="567"/>
        </w:tabs>
        <w:spacing w:after="0" w:line="240" w:lineRule="auto"/>
        <w:ind w:left="567"/>
        <w:jc w:val="both"/>
        <w:rPr>
          <w:rFonts w:ascii="Arial" w:eastAsia="Times New Roman" w:hAnsi="Arial" w:cs="Arial"/>
          <w:sz w:val="24"/>
          <w:szCs w:val="24"/>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Общественное использование объектов капитального строительства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Социальное обслуживание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(3.2)</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для размещения отделений почты и телеграфа;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Бытовое обслуживание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(3.3)</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Культурное развитие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(3.6)</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устройство площадок для празднеств и гуляний;</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зданий и сооружений для размещения цирков, зверинцев, зоопарков, океанариумов</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Религиозное использование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(3.7)</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Общественное управление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(3.8)</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w:t>
            </w:r>
            <w:r>
              <w:rPr>
                <w:rFonts w:ascii="Times New Roman" w:eastAsia="Times New Roman" w:hAnsi="Times New Roman" w:cs="Times New Roman"/>
              </w:rPr>
              <w:lastRenderedPageBreak/>
              <w:t>объединений граждан по отраслевому или политическому признаку</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Предпринимательство </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Деловое управление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Объекты торговли (торговые центры, торгово-развлекательные центры (комплексы)</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(4.2)</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гаражей и (или) стоянок для автомобилей сотрудников и посетителей торгового центра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Рынки</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(4.3)</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гаражей и (или) стоянок для автомобилей сотрудников и посетителей рынка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Магазины</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(4.4)</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Банковская и страховая деятельность</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(4.5)</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Общественное питание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(4.6)</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Гостиничное обслуживание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(4.7)</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Развлечения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(4.8)</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Обслуживание автотранспорта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(4.9)</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Спорт</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(5.1)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размещение спортивных баз и лагерей</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Дошкольное, начальное и среднее общее образование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(3.5.1)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Историко-культурная деятельность</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(9.3)</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jc w:val="both"/>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том числе площадь) не нормируются.</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Минимальные отступы от границ земельных участков объектов учебно-образовательного назначения: </w:t>
            </w:r>
          </w:p>
          <w:p w:rsidR="004E320C" w:rsidRDefault="004E320C">
            <w:pPr>
              <w:spacing w:after="0" w:line="240"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от красной линии  улицы –  10 м;</w:t>
            </w:r>
          </w:p>
          <w:p w:rsidR="004E320C" w:rsidRDefault="004E320C">
            <w:pPr>
              <w:spacing w:after="0" w:line="24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от красной линии проезда –  10 м;</w:t>
            </w:r>
          </w:p>
          <w:p w:rsidR="004E320C" w:rsidRDefault="004E320C">
            <w:pPr>
              <w:spacing w:after="0" w:line="240" w:lineRule="auto"/>
              <w:jc w:val="both"/>
              <w:rPr>
                <w:rFonts w:ascii="Times New Roman" w:hAnsi="Times New Roman" w:cs="Times New Roman"/>
              </w:rPr>
            </w:pPr>
            <w:r>
              <w:rPr>
                <w:rFonts w:ascii="Times New Roman" w:hAnsi="Times New Roman" w:cs="Times New Roman"/>
              </w:rPr>
              <w:t>3)         от границы соседнего участка – 6 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Минимальные отступы от границ земельных участков прочих видов использования  - 6м.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Предельное количество этажей  - 3.</w:t>
            </w: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Предельная высота зданий, строений, сооружений  не нормируется.</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Максимальный процент застройки в границах земельного участка - </w:t>
            </w:r>
          </w:p>
          <w:p w:rsidR="004E320C" w:rsidRDefault="004E320C">
            <w:pPr>
              <w:spacing w:after="0" w:line="240" w:lineRule="auto"/>
              <w:jc w:val="both"/>
              <w:rPr>
                <w:rFonts w:ascii="Times New Roman" w:hAnsi="Times New Roman" w:cs="Times New Roman"/>
              </w:rPr>
            </w:pPr>
            <w:r>
              <w:rPr>
                <w:rFonts w:ascii="Times New Roman" w:hAnsi="Times New Roman" w:cs="Times New Roman"/>
              </w:rPr>
              <w:t>70%</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Минимальное количество машино-мест для временного хранения индивидуального автотранспорта на территории земельных участков:</w:t>
            </w: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 - 1 машино-место на 5 работников в максимальную смену;</w:t>
            </w:r>
          </w:p>
          <w:p w:rsidR="004E320C" w:rsidRDefault="004E320C">
            <w:pPr>
              <w:spacing w:after="0" w:line="240" w:lineRule="auto"/>
              <w:rPr>
                <w:rFonts w:ascii="Times New Roman" w:hAnsi="Times New Roman" w:cs="Times New Roman"/>
              </w:rPr>
            </w:pPr>
            <w:r>
              <w:rPr>
                <w:rFonts w:ascii="Times New Roman" w:hAnsi="Times New Roman" w:cs="Times New Roman"/>
              </w:rPr>
              <w:t>- 1 машино-место на 10 единовременных посетителей при их максимальном количестве (кроме объектов учебно-образовательного назначения).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Максимальные выступы за красную линию частей зданий, строений, сооружений допускаются: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 в отношении балконов, эркеров, козырьков – не более 1,5 м;</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в отношении  ступеней  - 1,8 м, приямков – 1,2м</w:t>
            </w:r>
          </w:p>
          <w:p w:rsidR="004E320C" w:rsidRDefault="004E320C">
            <w:pPr>
              <w:spacing w:after="0" w:line="240" w:lineRule="auto"/>
              <w:rPr>
                <w:rFonts w:ascii="Times New Roman" w:hAnsi="Times New Roman" w:cs="Times New Roman"/>
              </w:rPr>
            </w:pPr>
          </w:p>
        </w:tc>
      </w:tr>
    </w:tbl>
    <w:p w:rsidR="004E320C" w:rsidRDefault="004E320C" w:rsidP="004E320C"/>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Коммунальное обслуживание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(3.1)</w:t>
            </w:r>
          </w:p>
          <w:p w:rsidR="004E320C"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Pr>
                <w:rFonts w:ascii="Times New Roman" w:eastAsia="Times New Roman" w:hAnsi="Times New Roman" w:cs="Times New Roman"/>
              </w:rPr>
              <w:lastRenderedPageBreak/>
              <w:t>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Связь</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(6.8)</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не нормируется.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не нормируется.</w:t>
            </w:r>
          </w:p>
          <w:p w:rsidR="004E320C" w:rsidRDefault="004E320C">
            <w:pPr>
              <w:spacing w:after="0" w:line="240" w:lineRule="auto"/>
              <w:rPr>
                <w:rFonts w:ascii="Times New Roman" w:hAnsi="Times New Roman" w:cs="Times New Roman"/>
              </w:rPr>
            </w:pPr>
          </w:p>
        </w:tc>
      </w:tr>
    </w:tbl>
    <w:p w:rsidR="004E320C" w:rsidRDefault="004E320C" w:rsidP="004E320C"/>
    <w:p w:rsidR="004E320C" w:rsidRDefault="004E320C" w:rsidP="004E320C">
      <w:pPr>
        <w:numPr>
          <w:ilvl w:val="0"/>
          <w:numId w:val="21"/>
        </w:numPr>
        <w:tabs>
          <w:tab w:val="left" w:pos="360"/>
          <w:tab w:val="left" w:pos="567"/>
        </w:tabs>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w:t>
      </w:r>
    </w:p>
    <w:p w:rsidR="004E320C" w:rsidRDefault="004E320C" w:rsidP="004E320C">
      <w:pPr>
        <w:tabs>
          <w:tab w:val="left" w:pos="567"/>
        </w:tabs>
        <w:spacing w:after="0" w:line="240" w:lineRule="auto"/>
        <w:ind w:left="567"/>
        <w:jc w:val="both"/>
        <w:rPr>
          <w:rFonts w:ascii="Arial" w:eastAsia="Times New Roman" w:hAnsi="Arial" w:cs="Arial"/>
          <w:sz w:val="24"/>
          <w:szCs w:val="24"/>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Коммунальное обслуживание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(3.1)</w:t>
            </w:r>
          </w:p>
          <w:p w:rsidR="004E320C"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Обслуживание автотранспорта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(4.9)</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Земельные участки (территории) общего пользования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(12.0)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lastRenderedPageBreak/>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1.</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6,0м.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объектами вспомогательных видов использования в границах земельного участка (за искл. кода 12.0) – 25%.</w:t>
            </w:r>
          </w:p>
          <w:p w:rsidR="004E320C" w:rsidRDefault="004E320C">
            <w:pPr>
              <w:spacing w:after="0" w:line="240" w:lineRule="auto"/>
              <w:rPr>
                <w:rFonts w:ascii="Times New Roman" w:hAnsi="Times New Roman" w:cs="Times New Roman"/>
              </w:rPr>
            </w:pPr>
            <w:r>
              <w:rPr>
                <w:rFonts w:ascii="Times New Roman" w:hAnsi="Times New Roman" w:cs="Times New Roman"/>
              </w:rPr>
              <w:t xml:space="preserve">Максимальный процент застройки в границах </w:t>
            </w:r>
            <w:r>
              <w:rPr>
                <w:rFonts w:ascii="Times New Roman" w:eastAsia="Times New Roman" w:hAnsi="Times New Roman" w:cs="Times New Roman"/>
              </w:rPr>
              <w:t>земельных участков (территорий) общего пользования (12.0)</w:t>
            </w:r>
            <w:r>
              <w:rPr>
                <w:rFonts w:ascii="Times New Roman" w:hAnsi="Times New Roman" w:cs="Times New Roman"/>
              </w:rPr>
              <w:t xml:space="preserve"> – 0%.</w:t>
            </w:r>
          </w:p>
          <w:p w:rsidR="004E320C" w:rsidRDefault="004E320C">
            <w:pPr>
              <w:spacing w:after="0" w:line="240" w:lineRule="auto"/>
              <w:rPr>
                <w:rFonts w:ascii="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4E320C" w:rsidRDefault="004E320C">
            <w:pPr>
              <w:spacing w:after="0" w:line="240" w:lineRule="auto"/>
              <w:rPr>
                <w:rFonts w:ascii="Times New Roman" w:hAnsi="Times New Roman" w:cs="Times New Roman"/>
              </w:rPr>
            </w:pPr>
          </w:p>
        </w:tc>
      </w:tr>
    </w:tbl>
    <w:p w:rsidR="004E320C" w:rsidRDefault="004E320C" w:rsidP="004E320C">
      <w:pPr>
        <w:rPr>
          <w:rFonts w:ascii="Times New Roman" w:hAnsi="Times New Roman" w:cs="Times New Roman"/>
        </w:rPr>
      </w:pPr>
    </w:p>
    <w:p w:rsidR="004E320C" w:rsidRDefault="004E320C" w:rsidP="004E320C">
      <w:pPr>
        <w:numPr>
          <w:ilvl w:val="0"/>
          <w:numId w:val="21"/>
        </w:numPr>
        <w:tabs>
          <w:tab w:val="left" w:pos="360"/>
          <w:tab w:val="left" w:pos="567"/>
        </w:tabs>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Условно разрешённые виды и параметры использования земельных участков и объектов капитального строительства: не устанавливаются.</w:t>
      </w:r>
    </w:p>
    <w:p w:rsidR="004E320C" w:rsidRDefault="004E320C" w:rsidP="004E320C">
      <w:pPr>
        <w:spacing w:after="0" w:line="240" w:lineRule="auto"/>
        <w:jc w:val="both"/>
        <w:rPr>
          <w:rFonts w:ascii="Times New Roman" w:eastAsia="Times New Roman" w:hAnsi="Times New Roman" w:cs="Times New Roman"/>
          <w:b/>
          <w:sz w:val="28"/>
          <w:szCs w:val="28"/>
        </w:rPr>
      </w:pPr>
    </w:p>
    <w:p w:rsidR="004E320C" w:rsidRDefault="004E320C" w:rsidP="004E320C">
      <w:pPr>
        <w:spacing w:after="0" w:line="240" w:lineRule="auto"/>
        <w:jc w:val="both"/>
        <w:rPr>
          <w:rFonts w:ascii="Times New Roman" w:eastAsia="Times New Roman" w:hAnsi="Times New Roman" w:cs="Times New Roman"/>
          <w:sz w:val="28"/>
          <w:szCs w:val="28"/>
        </w:rPr>
      </w:pPr>
    </w:p>
    <w:p w:rsidR="004E320C" w:rsidRDefault="004E320C" w:rsidP="004E320C">
      <w:pPr>
        <w:keepNext/>
        <w:spacing w:before="240" w:after="60"/>
        <w:outlineLvl w:val="0"/>
        <w:rPr>
          <w:rFonts w:ascii="Times New Roman" w:eastAsia="SimSun" w:hAnsi="Times New Roman" w:cs="Times New Roman"/>
          <w:b/>
          <w:bCs/>
          <w:iCs/>
          <w:kern w:val="32"/>
          <w:sz w:val="28"/>
          <w:szCs w:val="28"/>
        </w:rPr>
      </w:pPr>
      <w:bookmarkStart w:id="134" w:name="_Toc8720761"/>
      <w:bookmarkStart w:id="135" w:name="_Toc8719770"/>
      <w:bookmarkStart w:id="136" w:name="_Toc8718275"/>
      <w:bookmarkStart w:id="137" w:name="_Toc486597028"/>
      <w:bookmarkStart w:id="138" w:name="_Toc486596745"/>
      <w:bookmarkStart w:id="139" w:name="_Toc486596649"/>
      <w:bookmarkStart w:id="140" w:name="_Toc8723479"/>
      <w:r>
        <w:rPr>
          <w:rFonts w:ascii="Times New Roman" w:eastAsia="SimSun" w:hAnsi="Times New Roman" w:cs="Times New Roman"/>
          <w:b/>
          <w:bCs/>
          <w:iCs/>
          <w:kern w:val="32"/>
          <w:sz w:val="28"/>
          <w:szCs w:val="28"/>
        </w:rPr>
        <w:t>Статья 25. Зона производственного и коммунально-складского назначения (ПК)</w:t>
      </w:r>
      <w:bookmarkEnd w:id="134"/>
      <w:bookmarkEnd w:id="135"/>
      <w:bookmarkEnd w:id="136"/>
      <w:bookmarkEnd w:id="137"/>
      <w:bookmarkEnd w:id="138"/>
      <w:bookmarkEnd w:id="139"/>
      <w:bookmarkEnd w:id="140"/>
    </w:p>
    <w:p w:rsidR="004E320C" w:rsidRDefault="004E320C" w:rsidP="004E320C">
      <w:pPr>
        <w:spacing w:after="0" w:line="240" w:lineRule="auto"/>
        <w:rPr>
          <w:rFonts w:ascii="Times New Roman" w:eastAsia="SimSun" w:hAnsi="Times New Roman" w:cs="Times New Roman"/>
          <w:sz w:val="28"/>
          <w:szCs w:val="28"/>
        </w:rPr>
      </w:pPr>
    </w:p>
    <w:p w:rsidR="004E320C" w:rsidRDefault="004E320C" w:rsidP="004E320C">
      <w:pPr>
        <w:numPr>
          <w:ilvl w:val="0"/>
          <w:numId w:val="22"/>
        </w:numPr>
        <w:tabs>
          <w:tab w:val="left" w:pos="405"/>
        </w:tabs>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Основные виды и параметры разрешенного использования земельных участков и объектов капитального строительства</w:t>
      </w:r>
    </w:p>
    <w:p w:rsidR="004E320C" w:rsidRDefault="004E320C" w:rsidP="004E320C">
      <w:pPr>
        <w:spacing w:after="0" w:line="240" w:lineRule="auto"/>
        <w:ind w:left="405"/>
        <w:rPr>
          <w:rFonts w:ascii="Arial" w:eastAsia="SimSun" w:hAnsi="Arial" w:cs="Arial"/>
          <w:sz w:val="24"/>
          <w:szCs w:val="24"/>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Объекты гаражного назначения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(2.7.1)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Объекты придорожного сервиса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(4.9.1)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автозаправочных станций (бензиновых, газовых); </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br/>
              <w:t>размещение магазинов сопутствующей торговли, зданий для организации общественного питания в качестве объектов придорожного сервиса; </w:t>
            </w:r>
            <w:r>
              <w:rPr>
                <w:rFonts w:ascii="Times New Roman" w:eastAsia="Times New Roman" w:hAnsi="Times New Roman" w:cs="Times New Roman"/>
              </w:rPr>
              <w:br/>
            </w:r>
            <w:r>
              <w:rPr>
                <w:rFonts w:ascii="Times New Roman" w:eastAsia="Times New Roman" w:hAnsi="Times New Roman" w:cs="Times New Roman"/>
              </w:rPr>
              <w:br/>
              <w:t>предоставление гостиничных услуг в качестве придорожного сервиса; </w:t>
            </w:r>
            <w:r>
              <w:rPr>
                <w:rFonts w:ascii="Times New Roman" w:eastAsia="Times New Roman" w:hAnsi="Times New Roman" w:cs="Times New Roman"/>
              </w:rPr>
              <w:br/>
            </w:r>
            <w:r>
              <w:rPr>
                <w:rFonts w:ascii="Times New Roman" w:eastAsia="Times New Roman" w:hAnsi="Times New Roman" w:cs="Times New Roman"/>
              </w:rPr>
              <w:b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Производственная деятельность</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(6.0)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добычи недр, их переработки, изготовления вещей промышленным способом.</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Недропользование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(6.1)</w:t>
            </w:r>
          </w:p>
        </w:tc>
        <w:tc>
          <w:tcPr>
            <w:tcW w:w="7381" w:type="dxa"/>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Осуществление геологических изысканий;</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добыча недр открытым (карьеры, отвалы) и закрытым (шахты, скважины) способами;</w:t>
            </w:r>
          </w:p>
          <w:p w:rsidR="004E320C" w:rsidRDefault="004E320C">
            <w:pPr>
              <w:spacing w:after="0" w:line="240" w:lineRule="auto"/>
              <w:rPr>
                <w:rFonts w:ascii="Times New Roman" w:eastAsia="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том числе подземных, в целях добычи недр;</w:t>
            </w:r>
          </w:p>
          <w:p w:rsidR="004E320C" w:rsidRDefault="004E320C">
            <w:pPr>
              <w:spacing w:after="0" w:line="240" w:lineRule="auto"/>
              <w:rPr>
                <w:rFonts w:ascii="Times New Roman" w:eastAsia="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4E320C" w:rsidRDefault="004E320C">
            <w:pPr>
              <w:spacing w:after="0" w:line="240" w:lineRule="auto"/>
              <w:rPr>
                <w:rFonts w:ascii="Times New Roman" w:eastAsia="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Тяжелая промышленность</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(6.2)</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Автомобилестроительная промышленность</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(6.2.1)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Легкая промышленность</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(6.3)</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текстильной, фарфоро-фаянсовой, электронной промышленности</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Пищевая промышленность</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(6.4)</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Строительная промышленность</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(6.6)</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Энергетика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(6.7)</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Связь</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(6.8)</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Склады</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(6.9)</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Размещение сооружений, имеющих назначение по временному хранению, распределению и перевалке грузов (за исключением хранения </w:t>
            </w:r>
            <w:r>
              <w:rPr>
                <w:rFonts w:ascii="Times New Roman" w:eastAsia="Times New Roman" w:hAnsi="Times New Roman" w:cs="Times New Roman"/>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Обеспечение обороны и безопасности</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(8.0)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Обеспечение внутреннего правопорядка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(8.3)</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Обеспечение деятельности по исполнению наказаний</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(8.4)</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для создания мест лишения свободы (следственные изоляторы, тюрьмы, поселения)</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jc w:val="both"/>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том числе площадь) не нормируются.</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Минимальные отступы от границ земельных участков прочих видов использования  - 6м.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Предельное количество этажей  - 1.</w:t>
            </w: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Предельная высота зданий, строений, сооружений  - 10,0 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- 60%</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Минимальное количество машино-мест для временного хранения индивидуального автотранспорта на территории земельных участков - 1 машино-место на 5 работников</w:t>
            </w:r>
          </w:p>
          <w:p w:rsidR="004E320C" w:rsidRDefault="004E320C">
            <w:pPr>
              <w:spacing w:after="0" w:line="240" w:lineRule="auto"/>
              <w:jc w:val="both"/>
              <w:rPr>
                <w:rFonts w:ascii="Times New Roman" w:hAnsi="Times New Roman" w:cs="Times New Roman"/>
              </w:rPr>
            </w:pPr>
          </w:p>
        </w:tc>
      </w:tr>
    </w:tbl>
    <w:p w:rsidR="004E320C" w:rsidRDefault="004E320C" w:rsidP="004E320C">
      <w:pPr>
        <w:spacing w:after="0" w:line="240" w:lineRule="auto"/>
        <w:ind w:left="405"/>
        <w:rPr>
          <w:rFonts w:ascii="Times New Roman" w:hAnsi="Times New Roman" w:cs="Times New Roman"/>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Коммунальное обслуживание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(3.1)</w:t>
            </w:r>
          </w:p>
          <w:p w:rsidR="004E320C"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не нормируется.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не нормируется.</w:t>
            </w:r>
          </w:p>
        </w:tc>
      </w:tr>
    </w:tbl>
    <w:p w:rsidR="004E320C" w:rsidRDefault="004E320C" w:rsidP="004E320C">
      <w:pPr>
        <w:spacing w:after="0" w:line="240" w:lineRule="auto"/>
        <w:rPr>
          <w:rFonts w:ascii="Times New Roman" w:hAnsi="Times New Roman" w:cs="Times New Roman"/>
          <w:sz w:val="28"/>
          <w:szCs w:val="28"/>
        </w:rPr>
      </w:pPr>
    </w:p>
    <w:p w:rsidR="004E320C" w:rsidRDefault="004E320C" w:rsidP="004E320C">
      <w:pPr>
        <w:numPr>
          <w:ilvl w:val="0"/>
          <w:numId w:val="22"/>
        </w:numPr>
        <w:tabs>
          <w:tab w:val="left" w:pos="405"/>
        </w:tabs>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Вспомогательные виды и параметры разрешенного использования земельных участков и объектов капитального строительства.</w:t>
      </w: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Бытовое обслуживание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(3.3)</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Предпринимательство </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Деловое управление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Магазины</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(4.4)</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Общественное питание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(4.6)</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Обслуживание автотранспорта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(4.9)</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jc w:val="both"/>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 в том числе площадь) не нормируются.</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Минимальные отступы от границ земельных участков прочих видов использования  - 6м.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Предельное количество этажей  - 1.</w:t>
            </w: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Предельная высота зданий, строений, сооружений -6,0 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lastRenderedPageBreak/>
              <w:t>Максимальный процент застройки объектами вспомогательных видов использования в границах земельного участка – 25%.</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Минимальное количество машино-мест для временного хранения индивидуального автотранспорта на территории земельных участков:</w:t>
            </w:r>
          </w:p>
          <w:p w:rsidR="004E320C" w:rsidRDefault="004E320C">
            <w:pPr>
              <w:spacing w:after="0" w:line="240" w:lineRule="auto"/>
              <w:jc w:val="both"/>
              <w:rPr>
                <w:rFonts w:ascii="Times New Roman" w:hAnsi="Times New Roman" w:cs="Times New Roman"/>
              </w:rPr>
            </w:pPr>
            <w:r>
              <w:rPr>
                <w:rFonts w:ascii="Times New Roman" w:hAnsi="Times New Roman" w:cs="Times New Roman"/>
              </w:rPr>
              <w:t>- 1 машино-место на 5 работников в максимальную смену;</w:t>
            </w:r>
          </w:p>
          <w:p w:rsidR="004E320C" w:rsidRDefault="004E320C">
            <w:pPr>
              <w:spacing w:after="0" w:line="240" w:lineRule="auto"/>
              <w:rPr>
                <w:rFonts w:ascii="Times New Roman" w:hAnsi="Times New Roman" w:cs="Times New Roman"/>
              </w:rPr>
            </w:pPr>
            <w:r>
              <w:rPr>
                <w:rFonts w:ascii="Times New Roman" w:hAnsi="Times New Roman" w:cs="Times New Roman"/>
              </w:rPr>
              <w:t>- 1 машино-место на 10 единовременных посетителей</w:t>
            </w:r>
          </w:p>
          <w:p w:rsidR="004E320C" w:rsidRDefault="004E320C">
            <w:pPr>
              <w:spacing w:after="0" w:line="240" w:lineRule="auto"/>
              <w:rPr>
                <w:rFonts w:ascii="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4E320C" w:rsidRDefault="004E320C">
            <w:pPr>
              <w:spacing w:after="0" w:line="240" w:lineRule="auto"/>
              <w:rPr>
                <w:rFonts w:ascii="Times New Roman" w:hAnsi="Times New Roman" w:cs="Times New Roman"/>
              </w:rPr>
            </w:pPr>
          </w:p>
        </w:tc>
      </w:tr>
    </w:tbl>
    <w:p w:rsidR="004E320C" w:rsidRDefault="004E320C" w:rsidP="004E320C">
      <w:pPr>
        <w:spacing w:after="0" w:line="240" w:lineRule="auto"/>
        <w:rPr>
          <w:rFonts w:ascii="Times New Roman" w:hAnsi="Times New Roman" w:cs="Times New Roman"/>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Коммунальное обслуживание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(3.1)</w:t>
            </w:r>
          </w:p>
          <w:p w:rsidR="004E320C"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Обслуживание автотранспорта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(4.9)</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Земельные участки (территории) общего пользования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(12.0)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1.</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6,0м.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объектами вспомогательных видов использования в границах земельного участка (за искл. кода 12.0) – 25%.</w:t>
            </w:r>
          </w:p>
          <w:p w:rsidR="004E320C" w:rsidRDefault="004E320C">
            <w:pPr>
              <w:spacing w:after="0" w:line="240" w:lineRule="auto"/>
              <w:rPr>
                <w:rFonts w:ascii="Times New Roman" w:hAnsi="Times New Roman" w:cs="Times New Roman"/>
              </w:rPr>
            </w:pPr>
            <w:r>
              <w:rPr>
                <w:rFonts w:ascii="Times New Roman" w:hAnsi="Times New Roman" w:cs="Times New Roman"/>
              </w:rPr>
              <w:t xml:space="preserve">Максимальный процент застройки в границах </w:t>
            </w:r>
            <w:r>
              <w:rPr>
                <w:rFonts w:ascii="Times New Roman" w:eastAsia="Times New Roman" w:hAnsi="Times New Roman" w:cs="Times New Roman"/>
              </w:rPr>
              <w:t>земельных участков (территорий) общего пользования (12.0)</w:t>
            </w:r>
            <w:r>
              <w:rPr>
                <w:rFonts w:ascii="Times New Roman" w:hAnsi="Times New Roman" w:cs="Times New Roman"/>
              </w:rPr>
              <w:t xml:space="preserve"> – 0%.</w:t>
            </w:r>
          </w:p>
          <w:p w:rsidR="004E320C" w:rsidRDefault="004E320C">
            <w:pPr>
              <w:spacing w:after="0" w:line="240" w:lineRule="auto"/>
              <w:rPr>
                <w:rFonts w:ascii="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w:t>
            </w:r>
            <w:r>
              <w:rPr>
                <w:rFonts w:ascii="Times New Roman" w:eastAsia="Times New Roman" w:hAnsi="Times New Roman" w:cs="Times New Roman"/>
              </w:rPr>
              <w:lastRenderedPageBreak/>
              <w:t>территории соответствующего земельного участка, включая подземную часть</w:t>
            </w:r>
          </w:p>
          <w:p w:rsidR="004E320C" w:rsidRDefault="004E320C">
            <w:pPr>
              <w:spacing w:after="0" w:line="240" w:lineRule="auto"/>
              <w:rPr>
                <w:rFonts w:ascii="Times New Roman" w:hAnsi="Times New Roman" w:cs="Times New Roman"/>
              </w:rPr>
            </w:pPr>
          </w:p>
        </w:tc>
      </w:tr>
    </w:tbl>
    <w:p w:rsidR="004E320C" w:rsidRDefault="004E320C" w:rsidP="004E320C">
      <w:pPr>
        <w:spacing w:after="0" w:line="240" w:lineRule="auto"/>
      </w:pPr>
    </w:p>
    <w:p w:rsidR="004E320C" w:rsidRDefault="004E320C" w:rsidP="004E320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w:t>
      </w: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Бытовое обслуживание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(3.3)</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Предпринимательство </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Деловое управление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Магазины</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(4.4)</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Общественное питание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(4.6)</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Обслуживание автотранспорта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(4.9)</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jc w:val="both"/>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 в том числе площадь) не нормируются.</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Минимальные отступы от границ земельных участков прочих видов использования  - 6м.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Предельное количество этажей  - 1.</w:t>
            </w: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Предельная высота зданий, строений, сооружений - 6,0 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- 70%</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Минимальное количество машино-мест для временного хранения индивидуального автотранспорта на территории земельных участков:</w:t>
            </w: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 - 1 машино-место на 5 работников в максимальную смену;</w:t>
            </w:r>
          </w:p>
          <w:p w:rsidR="004E320C" w:rsidRDefault="004E320C">
            <w:pPr>
              <w:spacing w:after="0" w:line="240" w:lineRule="auto"/>
              <w:rPr>
                <w:rFonts w:ascii="Times New Roman" w:hAnsi="Times New Roman" w:cs="Times New Roman"/>
              </w:rPr>
            </w:pPr>
            <w:r>
              <w:rPr>
                <w:rFonts w:ascii="Times New Roman" w:hAnsi="Times New Roman" w:cs="Times New Roman"/>
              </w:rPr>
              <w:t>- 1 машино-место на 10 единовременных посетителей</w:t>
            </w:r>
          </w:p>
        </w:tc>
      </w:tr>
    </w:tbl>
    <w:p w:rsidR="004E320C" w:rsidRDefault="004E320C" w:rsidP="004E320C">
      <w:pPr>
        <w:spacing w:after="0" w:line="240" w:lineRule="auto"/>
        <w:ind w:firstLine="567"/>
        <w:jc w:val="both"/>
      </w:pPr>
    </w:p>
    <w:p w:rsidR="004E320C" w:rsidRDefault="004E320C" w:rsidP="004E320C">
      <w:pPr>
        <w:spacing w:after="0" w:line="240" w:lineRule="auto"/>
        <w:rPr>
          <w:rFonts w:ascii="Times New Roman" w:eastAsia="SimSun" w:hAnsi="Times New Roman"/>
          <w:b/>
          <w:sz w:val="20"/>
          <w:szCs w:val="24"/>
        </w:rPr>
      </w:pPr>
    </w:p>
    <w:p w:rsidR="004E320C" w:rsidRDefault="004E320C" w:rsidP="004E320C">
      <w:pPr>
        <w:keepNext/>
        <w:spacing w:before="240" w:after="60"/>
        <w:outlineLvl w:val="0"/>
        <w:rPr>
          <w:rFonts w:ascii="Times New Roman" w:eastAsia="SimSun" w:hAnsi="Times New Roman" w:cs="Times New Roman"/>
          <w:b/>
          <w:bCs/>
          <w:iCs/>
          <w:kern w:val="32"/>
          <w:sz w:val="28"/>
          <w:szCs w:val="28"/>
        </w:rPr>
      </w:pPr>
      <w:bookmarkStart w:id="141" w:name="_Toc8720762"/>
      <w:bookmarkStart w:id="142" w:name="_Toc8719771"/>
      <w:bookmarkStart w:id="143" w:name="_Toc8718276"/>
      <w:bookmarkStart w:id="144" w:name="_Toc486597029"/>
      <w:bookmarkStart w:id="145" w:name="_Toc486596746"/>
      <w:bookmarkStart w:id="146" w:name="_Toc486596650"/>
      <w:bookmarkStart w:id="147" w:name="_Toc8723480"/>
      <w:r>
        <w:rPr>
          <w:rFonts w:ascii="Times New Roman" w:eastAsia="SimSun" w:hAnsi="Times New Roman" w:cs="Times New Roman"/>
          <w:b/>
          <w:bCs/>
          <w:iCs/>
          <w:kern w:val="32"/>
          <w:sz w:val="28"/>
          <w:szCs w:val="28"/>
        </w:rPr>
        <w:lastRenderedPageBreak/>
        <w:t>Статья 26. Зона инженерно-технического обеспечения (И)</w:t>
      </w:r>
      <w:bookmarkEnd w:id="141"/>
      <w:bookmarkEnd w:id="142"/>
      <w:bookmarkEnd w:id="143"/>
      <w:bookmarkEnd w:id="144"/>
      <w:bookmarkEnd w:id="145"/>
      <w:bookmarkEnd w:id="146"/>
      <w:bookmarkEnd w:id="147"/>
    </w:p>
    <w:p w:rsidR="004E320C" w:rsidRDefault="004E320C" w:rsidP="004E320C">
      <w:pPr>
        <w:spacing w:after="0" w:line="240" w:lineRule="auto"/>
        <w:rPr>
          <w:rFonts w:ascii="Times New Roman" w:eastAsia="SimSun" w:hAnsi="Times New Roman" w:cs="Times New Roman"/>
          <w:sz w:val="28"/>
          <w:szCs w:val="28"/>
        </w:rPr>
      </w:pPr>
    </w:p>
    <w:p w:rsidR="004E320C" w:rsidRDefault="004E320C" w:rsidP="004E320C">
      <w:pPr>
        <w:numPr>
          <w:ilvl w:val="0"/>
          <w:numId w:val="23"/>
        </w:numPr>
        <w:tabs>
          <w:tab w:val="left" w:pos="360"/>
        </w:tabs>
        <w:spacing w:after="0" w:line="240" w:lineRule="auto"/>
        <w:ind w:left="360"/>
        <w:rPr>
          <w:rFonts w:ascii="Times New Roman" w:eastAsia="SimSun" w:hAnsi="Times New Roman" w:cs="Times New Roman"/>
          <w:sz w:val="28"/>
          <w:szCs w:val="28"/>
        </w:rPr>
      </w:pPr>
      <w:r>
        <w:rPr>
          <w:rFonts w:ascii="Times New Roman" w:eastAsia="SimSun" w:hAnsi="Times New Roman" w:cs="Times New Roman"/>
          <w:sz w:val="28"/>
          <w:szCs w:val="28"/>
        </w:rPr>
        <w:t>Основные виды и параметры разрешенного использования земельных участков и объектов капитального строительства</w:t>
      </w:r>
    </w:p>
    <w:p w:rsidR="004E320C" w:rsidRDefault="004E320C" w:rsidP="004E320C">
      <w:pPr>
        <w:spacing w:after="0" w:line="240" w:lineRule="auto"/>
        <w:ind w:left="720"/>
        <w:rPr>
          <w:rFonts w:ascii="Times New Roman" w:eastAsia="SimSun" w:hAnsi="Times New Roman" w:cs="Times New Roman"/>
          <w:sz w:val="28"/>
          <w:szCs w:val="28"/>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Коммунальное обслуживание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(3.1)</w:t>
            </w:r>
          </w:p>
          <w:p w:rsidR="004E320C"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Энергетика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(6.7)</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Связь</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(6.8)</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не нормируется.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не нормируется.</w:t>
            </w:r>
          </w:p>
        </w:tc>
      </w:tr>
    </w:tbl>
    <w:p w:rsidR="004E320C" w:rsidRDefault="004E320C" w:rsidP="004E320C">
      <w:pPr>
        <w:spacing w:after="0" w:line="240" w:lineRule="auto"/>
        <w:rPr>
          <w:rFonts w:ascii="Times New Roman" w:hAnsi="Times New Roman" w:cs="Times New Roman"/>
        </w:rPr>
      </w:pPr>
    </w:p>
    <w:p w:rsidR="004E320C" w:rsidRDefault="004E320C" w:rsidP="004E320C">
      <w:pPr>
        <w:spacing w:after="0" w:line="240" w:lineRule="auto"/>
        <w:rPr>
          <w:rFonts w:ascii="Times New Roman" w:eastAsia="SimSun" w:hAnsi="Times New Roman" w:cs="Times New Roman"/>
          <w:sz w:val="28"/>
          <w:szCs w:val="28"/>
        </w:rPr>
      </w:pPr>
      <w:r>
        <w:rPr>
          <w:rFonts w:ascii="Times New Roman" w:eastAsia="SimSun" w:hAnsi="Times New Roman" w:cs="Times New Roman"/>
          <w:b/>
          <w:sz w:val="28"/>
          <w:szCs w:val="28"/>
        </w:rPr>
        <w:t>2</w:t>
      </w:r>
      <w:r>
        <w:rPr>
          <w:rFonts w:ascii="Times New Roman" w:eastAsia="SimSu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 не устанавливаются</w:t>
      </w:r>
    </w:p>
    <w:p w:rsidR="004E320C" w:rsidRDefault="004E320C" w:rsidP="004E320C">
      <w:pPr>
        <w:spacing w:after="0" w:line="240" w:lineRule="auto"/>
        <w:rPr>
          <w:rFonts w:ascii="Times New Roman" w:eastAsia="SimSun" w:hAnsi="Times New Roman" w:cs="Times New Roman"/>
          <w:sz w:val="28"/>
          <w:szCs w:val="28"/>
        </w:rPr>
      </w:pPr>
    </w:p>
    <w:p w:rsidR="004E320C" w:rsidRDefault="004E320C" w:rsidP="004E320C">
      <w:pPr>
        <w:spacing w:after="0" w:line="240" w:lineRule="auto"/>
        <w:rPr>
          <w:rFonts w:ascii="Times New Roman" w:eastAsia="SimSun" w:hAnsi="Times New Roman" w:cs="Times New Roman"/>
          <w:sz w:val="28"/>
          <w:szCs w:val="28"/>
        </w:rPr>
      </w:pPr>
      <w:r>
        <w:rPr>
          <w:rFonts w:ascii="Times New Roman" w:eastAsia="SimSun" w:hAnsi="Times New Roman" w:cs="Times New Roman"/>
          <w:b/>
          <w:sz w:val="28"/>
          <w:szCs w:val="28"/>
        </w:rPr>
        <w:t xml:space="preserve">3. </w:t>
      </w:r>
      <w:r>
        <w:rPr>
          <w:rFonts w:ascii="Times New Roman" w:eastAsia="SimSun" w:hAnsi="Times New Roman" w:cs="Times New Roman"/>
          <w:sz w:val="28"/>
          <w:szCs w:val="28"/>
        </w:rPr>
        <w:t>Условно разрешенные виды и параметры использования земельных участков и объектов капитального строительства: не устанавливаются.</w:t>
      </w:r>
    </w:p>
    <w:p w:rsidR="004E320C" w:rsidRDefault="004E320C" w:rsidP="004E320C">
      <w:pPr>
        <w:spacing w:after="0" w:line="240" w:lineRule="auto"/>
        <w:jc w:val="both"/>
        <w:rPr>
          <w:rFonts w:ascii="Times New Roman" w:eastAsia="Times New Roman" w:hAnsi="Times New Roman" w:cs="Times New Roman"/>
          <w:b/>
          <w:sz w:val="28"/>
          <w:szCs w:val="28"/>
        </w:rPr>
      </w:pPr>
    </w:p>
    <w:p w:rsidR="004E320C" w:rsidRDefault="004E320C" w:rsidP="004E320C">
      <w:pPr>
        <w:keepNext/>
        <w:spacing w:before="240" w:after="60"/>
        <w:outlineLvl w:val="0"/>
        <w:rPr>
          <w:rFonts w:ascii="Times New Roman" w:eastAsia="SimSun" w:hAnsi="Times New Roman" w:cs="Times New Roman"/>
          <w:b/>
          <w:bCs/>
          <w:iCs/>
          <w:kern w:val="32"/>
          <w:sz w:val="28"/>
          <w:szCs w:val="28"/>
        </w:rPr>
      </w:pPr>
      <w:bookmarkStart w:id="148" w:name="_Toc8720763"/>
      <w:bookmarkStart w:id="149" w:name="_Toc8719772"/>
      <w:bookmarkStart w:id="150" w:name="_Toc8718277"/>
      <w:bookmarkStart w:id="151" w:name="_Toc486597030"/>
      <w:bookmarkStart w:id="152" w:name="_Toc486596747"/>
      <w:bookmarkStart w:id="153" w:name="_Toc486596651"/>
      <w:bookmarkStart w:id="154" w:name="_Toc8723481"/>
      <w:r>
        <w:rPr>
          <w:rFonts w:ascii="Times New Roman" w:eastAsia="SimSun" w:hAnsi="Times New Roman" w:cs="Times New Roman"/>
          <w:b/>
          <w:bCs/>
          <w:iCs/>
          <w:kern w:val="32"/>
          <w:sz w:val="28"/>
          <w:szCs w:val="28"/>
        </w:rPr>
        <w:lastRenderedPageBreak/>
        <w:t>Статья 27. Зона рекреационного назначения  (Р-1);</w:t>
      </w:r>
      <w:bookmarkEnd w:id="148"/>
      <w:bookmarkEnd w:id="149"/>
      <w:bookmarkEnd w:id="150"/>
      <w:bookmarkEnd w:id="151"/>
      <w:bookmarkEnd w:id="152"/>
      <w:bookmarkEnd w:id="153"/>
      <w:bookmarkEnd w:id="154"/>
      <w:r>
        <w:rPr>
          <w:rFonts w:ascii="Times New Roman" w:eastAsia="SimSun" w:hAnsi="Times New Roman" w:cs="Times New Roman"/>
          <w:b/>
          <w:bCs/>
          <w:iCs/>
          <w:kern w:val="32"/>
          <w:sz w:val="28"/>
          <w:szCs w:val="28"/>
        </w:rPr>
        <w:t xml:space="preserve"> </w:t>
      </w:r>
    </w:p>
    <w:p w:rsidR="004E320C" w:rsidRDefault="004E320C" w:rsidP="004E320C">
      <w:pPr>
        <w:keepNext/>
        <w:spacing w:before="240" w:after="60"/>
        <w:outlineLvl w:val="0"/>
        <w:rPr>
          <w:rFonts w:ascii="Times New Roman" w:eastAsia="SimSun" w:hAnsi="Times New Roman" w:cs="Times New Roman"/>
          <w:b/>
          <w:bCs/>
          <w:iCs/>
          <w:kern w:val="32"/>
          <w:sz w:val="28"/>
          <w:szCs w:val="28"/>
        </w:rPr>
      </w:pPr>
      <w:bookmarkStart w:id="155" w:name="_Toc8720764"/>
      <w:bookmarkStart w:id="156" w:name="_Toc8719773"/>
      <w:bookmarkStart w:id="157" w:name="_Toc8718278"/>
      <w:bookmarkStart w:id="158" w:name="_Toc486597031"/>
      <w:bookmarkStart w:id="159" w:name="_Toc486596748"/>
      <w:bookmarkStart w:id="160" w:name="_Toc486596652"/>
      <w:bookmarkStart w:id="161" w:name="_Toc8723482"/>
      <w:r>
        <w:rPr>
          <w:rFonts w:ascii="Times New Roman" w:eastAsia="SimSun" w:hAnsi="Times New Roman" w:cs="Times New Roman"/>
          <w:b/>
          <w:bCs/>
          <w:iCs/>
          <w:kern w:val="32"/>
          <w:sz w:val="28"/>
          <w:szCs w:val="28"/>
        </w:rPr>
        <w:t>Зона рекреационно-ландшафтного зонирования (Р-1);</w:t>
      </w:r>
      <w:bookmarkEnd w:id="155"/>
      <w:bookmarkEnd w:id="156"/>
      <w:bookmarkEnd w:id="157"/>
      <w:bookmarkEnd w:id="158"/>
      <w:bookmarkEnd w:id="159"/>
      <w:bookmarkEnd w:id="160"/>
      <w:bookmarkEnd w:id="161"/>
    </w:p>
    <w:p w:rsidR="004E320C" w:rsidRDefault="004E320C" w:rsidP="004E320C">
      <w:pPr>
        <w:keepNext/>
        <w:spacing w:before="240" w:after="60"/>
        <w:outlineLvl w:val="0"/>
        <w:rPr>
          <w:rFonts w:ascii="Times New Roman" w:eastAsia="SimSun" w:hAnsi="Times New Roman" w:cs="Times New Roman"/>
          <w:b/>
          <w:bCs/>
          <w:iCs/>
          <w:kern w:val="32"/>
          <w:sz w:val="28"/>
          <w:szCs w:val="28"/>
        </w:rPr>
      </w:pPr>
      <w:bookmarkStart w:id="162" w:name="_Toc8720765"/>
      <w:bookmarkStart w:id="163" w:name="_Toc8719774"/>
      <w:bookmarkStart w:id="164" w:name="_Toc8718279"/>
      <w:bookmarkStart w:id="165" w:name="_Toc486597032"/>
      <w:bookmarkStart w:id="166" w:name="_Toc486596749"/>
      <w:bookmarkStart w:id="167" w:name="_Toc486596653"/>
      <w:bookmarkStart w:id="168" w:name="_Toc8723483"/>
      <w:r>
        <w:rPr>
          <w:rFonts w:ascii="Times New Roman" w:eastAsia="SimSun" w:hAnsi="Times New Roman" w:cs="Times New Roman"/>
          <w:b/>
          <w:bCs/>
          <w:iCs/>
          <w:kern w:val="32"/>
          <w:sz w:val="28"/>
          <w:szCs w:val="28"/>
        </w:rPr>
        <w:t>Зона рекреационно-ландшафтного зонирования (Р)</w:t>
      </w:r>
      <w:bookmarkEnd w:id="162"/>
      <w:bookmarkEnd w:id="163"/>
      <w:bookmarkEnd w:id="164"/>
      <w:bookmarkEnd w:id="165"/>
      <w:bookmarkEnd w:id="166"/>
      <w:bookmarkEnd w:id="167"/>
      <w:bookmarkEnd w:id="168"/>
    </w:p>
    <w:p w:rsidR="004E320C" w:rsidRDefault="004E320C" w:rsidP="004E320C">
      <w:pPr>
        <w:spacing w:after="0" w:line="240" w:lineRule="auto"/>
        <w:rPr>
          <w:rFonts w:ascii="Times New Roman" w:eastAsia="SimSun" w:hAnsi="Times New Roman" w:cs="Times New Roman"/>
          <w:sz w:val="28"/>
          <w:szCs w:val="28"/>
        </w:rPr>
      </w:pPr>
    </w:p>
    <w:p w:rsidR="004E320C" w:rsidRDefault="004E320C" w:rsidP="004E320C">
      <w:pPr>
        <w:numPr>
          <w:ilvl w:val="0"/>
          <w:numId w:val="24"/>
        </w:numPr>
        <w:tabs>
          <w:tab w:val="left" w:pos="360"/>
        </w:tabs>
        <w:spacing w:after="0" w:line="240" w:lineRule="auto"/>
        <w:ind w:left="360"/>
        <w:rPr>
          <w:rFonts w:ascii="Times New Roman" w:eastAsia="SimSun" w:hAnsi="Times New Roman" w:cs="Times New Roman"/>
          <w:sz w:val="28"/>
          <w:szCs w:val="28"/>
        </w:rPr>
      </w:pPr>
      <w:r>
        <w:rPr>
          <w:rFonts w:ascii="Times New Roman" w:eastAsia="SimSun" w:hAnsi="Times New Roman" w:cs="Times New Roman"/>
          <w:sz w:val="28"/>
          <w:szCs w:val="28"/>
        </w:rPr>
        <w:t>Основные виды и параметры разрешенного использования земельных участков и объектов капитального строительства</w:t>
      </w:r>
    </w:p>
    <w:p w:rsidR="004E320C" w:rsidRDefault="004E320C" w:rsidP="004E320C">
      <w:pPr>
        <w:spacing w:after="0" w:line="240" w:lineRule="auto"/>
        <w:ind w:left="720"/>
        <w:rPr>
          <w:rFonts w:ascii="Arial" w:eastAsia="SimSun" w:hAnsi="Arial" w:cs="Arial"/>
          <w:sz w:val="24"/>
          <w:szCs w:val="24"/>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Деятельность по особой охране и изучению природы </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(9.0)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Охрана природных территорий</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(9.1)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Отдых (рекреация)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(5.0)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Pr>
                <w:rFonts w:ascii="Times New Roman" w:eastAsia="Times New Roman" w:hAnsi="Times New Roman" w:cs="Times New Roman"/>
              </w:rPr>
              <w:br/>
            </w:r>
            <w:r>
              <w:rPr>
                <w:rFonts w:ascii="Times New Roman" w:eastAsia="Times New Roman" w:hAnsi="Times New Roman" w:cs="Times New Roman"/>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Pr>
                <w:rFonts w:ascii="Times New Roman" w:eastAsia="Times New Roman" w:hAnsi="Times New Roman" w:cs="Times New Roman"/>
              </w:rPr>
              <w:br/>
            </w:r>
            <w:r>
              <w:rPr>
                <w:rFonts w:ascii="Times New Roman" w:eastAsia="Times New Roman" w:hAnsi="Times New Roman" w:cs="Times New Roman"/>
              </w:rPr>
              <w:br/>
              <w:t>Содержание данного вида разрешенного использования включает в себя содержание видов разрешенного использования с кодами 5.1-5.5</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Природно-</w:t>
            </w:r>
            <w:r>
              <w:rPr>
                <w:rFonts w:ascii="Times New Roman" w:eastAsia="Times New Roman" w:hAnsi="Times New Roman" w:cs="Times New Roman"/>
              </w:rPr>
              <w:br/>
              <w:t>познавательный туризм</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(5.2)</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осуществление необходимых природоохранных и природовосстановительных мероприятий</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Причалы для маломерных судов</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(5.4)</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Водные объекты</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(11.0)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Ледники, снежники, ручьи, реки, озера, болота, территориальные моря и другие поверхностные водные объекты</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Общее пользование водными объектами</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(11.1)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w:t>
            </w:r>
            <w:r>
              <w:rPr>
                <w:rFonts w:ascii="Times New Roman" w:eastAsia="Times New Roman" w:hAnsi="Times New Roman" w:cs="Times New Roman"/>
              </w:rPr>
              <w:lastRenderedPageBreak/>
              <w:t>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Предельные (минимальные и максимальные) размеры земельных участков (в т.ч.  площадь) не нормируются</w:t>
            </w:r>
          </w:p>
          <w:p w:rsidR="004E320C" w:rsidRDefault="004E320C">
            <w:pPr>
              <w:spacing w:after="0" w:line="240" w:lineRule="auto"/>
              <w:rPr>
                <w:rFonts w:ascii="Times New Roman" w:eastAsia="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Минимальные отступы от границ земельных участков  не нормируются</w:t>
            </w:r>
          </w:p>
          <w:p w:rsidR="004E320C" w:rsidRDefault="004E320C">
            <w:pPr>
              <w:spacing w:after="0" w:line="240" w:lineRule="auto"/>
              <w:rPr>
                <w:rFonts w:ascii="Times New Roman" w:eastAsia="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Предельное количество этажей – 1.</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Предельная высота зданий, строений, сооружений  не нормируется</w:t>
            </w:r>
          </w:p>
          <w:p w:rsidR="004E320C" w:rsidRDefault="004E320C">
            <w:pPr>
              <w:spacing w:after="0" w:line="240" w:lineRule="auto"/>
              <w:rPr>
                <w:rFonts w:ascii="Times New Roman" w:eastAsia="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 30%</w:t>
            </w:r>
          </w:p>
          <w:p w:rsidR="004E320C" w:rsidRDefault="004E320C">
            <w:pPr>
              <w:spacing w:after="0" w:line="240" w:lineRule="auto"/>
              <w:rPr>
                <w:rFonts w:ascii="Times New Roman" w:eastAsia="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Озеленение ценными породами деревьев - не менее 50 %</w:t>
            </w:r>
          </w:p>
        </w:tc>
      </w:tr>
    </w:tbl>
    <w:p w:rsidR="004E320C" w:rsidRDefault="004E320C" w:rsidP="004E320C">
      <w:pPr>
        <w:spacing w:after="0" w:line="240" w:lineRule="auto"/>
        <w:rPr>
          <w:rFonts w:ascii="Times New Roman" w:hAnsi="Times New Roman" w:cs="Times New Roman"/>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Коммунальное обслуживание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(3.1)</w:t>
            </w:r>
          </w:p>
          <w:p w:rsidR="004E320C"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Связь</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(6.8)</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не нормируется.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не нормируется.</w:t>
            </w:r>
          </w:p>
        </w:tc>
      </w:tr>
    </w:tbl>
    <w:p w:rsidR="004E320C" w:rsidRDefault="004E320C" w:rsidP="004E320C">
      <w:pPr>
        <w:spacing w:after="0" w:line="240" w:lineRule="auto"/>
      </w:pPr>
    </w:p>
    <w:p w:rsidR="004E320C" w:rsidRDefault="004E320C" w:rsidP="004E320C">
      <w:pPr>
        <w:numPr>
          <w:ilvl w:val="0"/>
          <w:numId w:val="24"/>
        </w:numPr>
        <w:tabs>
          <w:tab w:val="left" w:pos="360"/>
        </w:tabs>
        <w:spacing w:after="0" w:line="240" w:lineRule="auto"/>
        <w:ind w:left="360"/>
        <w:jc w:val="both"/>
        <w:rPr>
          <w:rFonts w:ascii="Times New Roman" w:eastAsia="SimSun" w:hAnsi="Times New Roman" w:cs="Times New Roman"/>
          <w:sz w:val="28"/>
          <w:szCs w:val="28"/>
        </w:rPr>
      </w:pPr>
      <w:r>
        <w:rPr>
          <w:rFonts w:ascii="Times New Roman" w:eastAsia="SimSun" w:hAnsi="Times New Roman" w:cs="Times New Roman"/>
          <w:sz w:val="28"/>
          <w:szCs w:val="28"/>
        </w:rPr>
        <w:t>Вспомогательные виды и параметры разрешенного использования земельных участков и объектов капитального строительства</w:t>
      </w:r>
    </w:p>
    <w:p w:rsidR="004E320C" w:rsidRDefault="004E320C" w:rsidP="004E320C">
      <w:pPr>
        <w:spacing w:after="0" w:line="240" w:lineRule="auto"/>
        <w:ind w:left="720"/>
        <w:rPr>
          <w:rFonts w:ascii="Arial" w:eastAsia="SimSun" w:hAnsi="Arial" w:cs="Arial"/>
          <w:sz w:val="24"/>
          <w:szCs w:val="24"/>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lastRenderedPageBreak/>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Коммунальное обслуживание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(3.1)</w:t>
            </w:r>
          </w:p>
          <w:p w:rsidR="004E320C"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Обслуживание автотранспорта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(4.9)</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Земельные участки (территории) общего пользования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(12.0)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1.</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6,0м.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объектами вспомогательных видов использования в границах земельного участка (за искл. кода 12.0)  – 25%.</w:t>
            </w:r>
          </w:p>
          <w:p w:rsidR="004E320C" w:rsidRDefault="004E320C">
            <w:pPr>
              <w:spacing w:after="0" w:line="240" w:lineRule="auto"/>
              <w:rPr>
                <w:rFonts w:ascii="Times New Roman" w:hAnsi="Times New Roman" w:cs="Times New Roman"/>
              </w:rPr>
            </w:pPr>
            <w:r>
              <w:rPr>
                <w:rFonts w:ascii="Times New Roman" w:hAnsi="Times New Roman" w:cs="Times New Roman"/>
              </w:rPr>
              <w:t xml:space="preserve">Максимальный процент застройки в границах </w:t>
            </w:r>
            <w:r>
              <w:rPr>
                <w:rFonts w:ascii="Times New Roman" w:eastAsia="Times New Roman" w:hAnsi="Times New Roman" w:cs="Times New Roman"/>
              </w:rPr>
              <w:t>земельных участков (территорий) общего пользования (12.0)</w:t>
            </w:r>
            <w:r>
              <w:rPr>
                <w:rFonts w:ascii="Times New Roman" w:hAnsi="Times New Roman" w:cs="Times New Roman"/>
              </w:rPr>
              <w:t xml:space="preserve"> – 0%.</w:t>
            </w:r>
          </w:p>
          <w:p w:rsidR="004E320C" w:rsidRDefault="004E320C">
            <w:pPr>
              <w:spacing w:after="0" w:line="240" w:lineRule="auto"/>
              <w:rPr>
                <w:rFonts w:ascii="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4E320C" w:rsidRDefault="004E320C">
            <w:pPr>
              <w:spacing w:after="0" w:line="240" w:lineRule="auto"/>
              <w:rPr>
                <w:rFonts w:ascii="Times New Roman" w:hAnsi="Times New Roman" w:cs="Times New Roman"/>
              </w:rPr>
            </w:pPr>
          </w:p>
        </w:tc>
      </w:tr>
    </w:tbl>
    <w:p w:rsidR="004E320C" w:rsidRDefault="004E320C" w:rsidP="004E320C">
      <w:pPr>
        <w:spacing w:after="0" w:line="240" w:lineRule="auto"/>
        <w:ind w:left="720"/>
        <w:rPr>
          <w:rFonts w:ascii="Times New Roman" w:hAnsi="Times New Roman" w:cs="Times New Roman"/>
          <w:sz w:val="28"/>
          <w:szCs w:val="28"/>
        </w:rPr>
      </w:pPr>
    </w:p>
    <w:p w:rsidR="004E320C" w:rsidRDefault="004E320C" w:rsidP="004E320C">
      <w:pPr>
        <w:numPr>
          <w:ilvl w:val="0"/>
          <w:numId w:val="24"/>
        </w:numPr>
        <w:tabs>
          <w:tab w:val="left" w:pos="720"/>
        </w:tabs>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Условно разрешенные виды и параметры использования земельных участков и объектов капитального строительства</w:t>
      </w:r>
    </w:p>
    <w:p w:rsidR="004E320C" w:rsidRDefault="004E320C" w:rsidP="004E320C">
      <w:pPr>
        <w:spacing w:after="0" w:line="240" w:lineRule="auto"/>
        <w:ind w:left="720"/>
        <w:rPr>
          <w:rFonts w:ascii="Arial" w:eastAsia="SimSun" w:hAnsi="Arial" w:cs="Arial"/>
          <w:sz w:val="24"/>
          <w:szCs w:val="24"/>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Культурное развитие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(3.6)</w:t>
            </w:r>
          </w:p>
        </w:tc>
        <w:tc>
          <w:tcPr>
            <w:tcW w:w="7381" w:type="dxa"/>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Устройство площадок для празднеств и гуляний</w:t>
            </w:r>
          </w:p>
          <w:p w:rsidR="004E320C" w:rsidRDefault="004E320C">
            <w:pPr>
              <w:spacing w:after="0" w:line="240" w:lineRule="auto"/>
              <w:rPr>
                <w:rFonts w:ascii="Times New Roman" w:eastAsia="Times New Roman" w:hAnsi="Times New Roman" w:cs="Times New Roman"/>
              </w:rPr>
            </w:pP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Магазины</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(4.4)</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Размещение объектов капитального строительства, предназначенных для </w:t>
            </w:r>
            <w:r>
              <w:rPr>
                <w:rFonts w:ascii="Times New Roman" w:eastAsia="Times New Roman" w:hAnsi="Times New Roman" w:cs="Times New Roman"/>
              </w:rPr>
              <w:lastRenderedPageBreak/>
              <w:t>продажи товаров, торговая площадь которых составляет до 5000 кв.м</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Общественное питание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(4.6)</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Гостиничное обслуживание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(4.7)</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Развлечения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(4.8)</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Спорт</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(5.1)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спортивных баз и лагерей</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Туристическое обслуживание (5.2.1)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tabs>
                <w:tab w:val="left" w:pos="1035"/>
              </w:tabs>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rPr>
                <w:rFonts w:ascii="Times New Roman" w:eastAsia="Times New Roman" w:hAnsi="Times New Roman" w:cs="Times New Roman"/>
              </w:rPr>
              <w:tab/>
            </w:r>
          </w:p>
          <w:tbl>
            <w:tblPr>
              <w:tblW w:w="0" w:type="auto"/>
              <w:shd w:val="clear" w:color="auto" w:fill="FFFFFF"/>
              <w:tblLayout w:type="fixed"/>
              <w:tblCellMar>
                <w:left w:w="0" w:type="dxa"/>
                <w:right w:w="0" w:type="dxa"/>
              </w:tblCellMar>
              <w:tblLook w:val="04A0"/>
            </w:tblPr>
            <w:tblGrid>
              <w:gridCol w:w="7392"/>
              <w:gridCol w:w="2033"/>
            </w:tblGrid>
            <w:tr w:rsidR="004E320C">
              <w:tc>
                <w:tcPr>
                  <w:tcW w:w="7392"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E320C" w:rsidRDefault="004E320C">
                  <w:pPr>
                    <w:rPr>
                      <w:rFonts w:ascii="Times New Roman" w:eastAsia="Times New Roman" w:hAnsi="Times New Roman" w:cs="Times New Roman"/>
                    </w:rPr>
                  </w:pPr>
                </w:p>
              </w:tc>
              <w:tc>
                <w:tcPr>
                  <w:tcW w:w="203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E320C" w:rsidRDefault="004E320C">
                  <w:pPr>
                    <w:suppressAutoHyphens w:val="0"/>
                    <w:spacing w:after="0" w:line="240" w:lineRule="auto"/>
                    <w:rPr>
                      <w:rFonts w:ascii="Times New Roman" w:eastAsia="Times New Roman" w:hAnsi="Times New Roman" w:cs="Times New Roman"/>
                      <w:sz w:val="20"/>
                      <w:szCs w:val="20"/>
                      <w:lang w:eastAsia="ru-RU"/>
                    </w:rPr>
                  </w:pPr>
                </w:p>
              </w:tc>
            </w:tr>
          </w:tbl>
          <w:p w:rsidR="004E320C" w:rsidRDefault="004E320C">
            <w:pPr>
              <w:tabs>
                <w:tab w:val="left" w:pos="1035"/>
              </w:tabs>
              <w:snapToGrid w:val="0"/>
              <w:spacing w:after="0" w:line="240" w:lineRule="auto"/>
              <w:rPr>
                <w:rFonts w:ascii="Times New Roman" w:eastAsia="Times New Roman" w:hAnsi="Times New Roman" w:cs="Times New Roman"/>
              </w:rPr>
            </w:pP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6,0м.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1.</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6,0м.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30%.</w:t>
            </w:r>
          </w:p>
        </w:tc>
      </w:tr>
    </w:tbl>
    <w:p w:rsidR="004E320C" w:rsidRDefault="004E320C" w:rsidP="004E320C">
      <w:pPr>
        <w:spacing w:after="0" w:line="240" w:lineRule="auto"/>
      </w:pPr>
    </w:p>
    <w:p w:rsidR="004E320C" w:rsidRDefault="004E320C" w:rsidP="004E320C">
      <w:pPr>
        <w:spacing w:after="0" w:line="240" w:lineRule="auto"/>
        <w:jc w:val="both"/>
        <w:rPr>
          <w:rFonts w:ascii="Arial" w:eastAsia="Times New Roman" w:hAnsi="Arial" w:cs="Arial"/>
          <w:b/>
          <w:sz w:val="24"/>
          <w:szCs w:val="24"/>
        </w:rPr>
      </w:pPr>
    </w:p>
    <w:p w:rsidR="004E320C" w:rsidRDefault="004E320C" w:rsidP="004E320C">
      <w:pPr>
        <w:keepNext/>
        <w:spacing w:before="240" w:after="60"/>
        <w:outlineLvl w:val="0"/>
        <w:rPr>
          <w:rFonts w:ascii="Times New Roman" w:eastAsia="SimSun" w:hAnsi="Times New Roman" w:cs="Times New Roman"/>
          <w:b/>
          <w:bCs/>
          <w:iCs/>
          <w:kern w:val="32"/>
          <w:sz w:val="28"/>
          <w:szCs w:val="28"/>
        </w:rPr>
      </w:pPr>
      <w:bookmarkStart w:id="169" w:name="_Toc8720766"/>
      <w:bookmarkStart w:id="170" w:name="_Toc8719775"/>
      <w:bookmarkStart w:id="171" w:name="_Toc8718280"/>
      <w:bookmarkStart w:id="172" w:name="_Toc486597033"/>
      <w:bookmarkStart w:id="173" w:name="_Toc486596750"/>
      <w:bookmarkStart w:id="174" w:name="_Toc486596654"/>
      <w:bookmarkStart w:id="175" w:name="_Toc8723484"/>
      <w:r>
        <w:rPr>
          <w:rFonts w:ascii="Times New Roman" w:eastAsia="SimSun" w:hAnsi="Times New Roman" w:cs="Times New Roman"/>
          <w:b/>
          <w:bCs/>
          <w:iCs/>
          <w:kern w:val="32"/>
          <w:sz w:val="28"/>
          <w:szCs w:val="28"/>
        </w:rPr>
        <w:t>Статья 28. Зона парков, скверов (Р-2)</w:t>
      </w:r>
      <w:bookmarkEnd w:id="169"/>
      <w:bookmarkEnd w:id="170"/>
      <w:bookmarkEnd w:id="171"/>
      <w:bookmarkEnd w:id="172"/>
      <w:bookmarkEnd w:id="173"/>
      <w:bookmarkEnd w:id="174"/>
      <w:bookmarkEnd w:id="175"/>
      <w:r>
        <w:rPr>
          <w:rFonts w:ascii="Times New Roman" w:eastAsia="SimSun" w:hAnsi="Times New Roman" w:cs="Times New Roman"/>
          <w:b/>
          <w:bCs/>
          <w:iCs/>
          <w:kern w:val="32"/>
          <w:sz w:val="28"/>
          <w:szCs w:val="28"/>
        </w:rPr>
        <w:t xml:space="preserve"> </w:t>
      </w:r>
    </w:p>
    <w:p w:rsidR="004E320C" w:rsidRDefault="004E320C" w:rsidP="004E320C">
      <w:pPr>
        <w:spacing w:after="0" w:line="240" w:lineRule="auto"/>
        <w:rPr>
          <w:rFonts w:ascii="Times New Roman" w:eastAsia="SimSun" w:hAnsi="Times New Roman" w:cs="Times New Roman"/>
          <w:b/>
          <w:sz w:val="28"/>
          <w:szCs w:val="28"/>
        </w:rPr>
      </w:pPr>
    </w:p>
    <w:p w:rsidR="004E320C" w:rsidRDefault="004E320C" w:rsidP="004E320C">
      <w:pPr>
        <w:numPr>
          <w:ilvl w:val="0"/>
          <w:numId w:val="25"/>
        </w:numPr>
        <w:tabs>
          <w:tab w:val="left" w:pos="720"/>
        </w:tabs>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Основные виды и параметры разрешенного использования земельных участков и объектов капитального строительства</w:t>
      </w:r>
    </w:p>
    <w:p w:rsidR="004E320C" w:rsidRDefault="004E320C" w:rsidP="004E320C">
      <w:pPr>
        <w:spacing w:after="0" w:line="240" w:lineRule="auto"/>
        <w:ind w:left="720"/>
        <w:rPr>
          <w:rFonts w:ascii="Arial" w:eastAsia="SimSun" w:hAnsi="Arial" w:cs="Arial"/>
          <w:sz w:val="24"/>
          <w:szCs w:val="24"/>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Земельные участки </w:t>
            </w:r>
            <w:r>
              <w:rPr>
                <w:rFonts w:ascii="Times New Roman" w:eastAsia="Times New Roman" w:hAnsi="Times New Roman" w:cs="Times New Roman"/>
              </w:rPr>
              <w:lastRenderedPageBreak/>
              <w:t>(территории) общего пользования</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(12.0)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Размещение объектов улично-дорожной сети, автомобильных дорог и </w:t>
            </w:r>
            <w:r>
              <w:rPr>
                <w:rFonts w:ascii="Times New Roman" w:eastAsia="Times New Roman" w:hAnsi="Times New Roman" w:cs="Times New Roman"/>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lastRenderedPageBreak/>
              <w:t xml:space="preserve">Культурное развитие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(3.6)</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устройство площадок для празднеств и гуляний;</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зданий и сооружений для размещения цирков, зверинцев, зоопарков, океанариумов</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Обслуживание автотранспорта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(4.9)</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Спорт</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(5.1)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спортивных баз и лагерей</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Историко-культурная деятельность</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(9.3)</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jc w:val="both"/>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 в том числе площадь) не нормируются.</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Минимальные отступы от границ земельных участков прочих видов использования  - 6м.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Предельное количество этажей  - 1.</w:t>
            </w: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Предельная высота зданий, строений, сооружений  не нормируется.</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30%</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Минимальное количество машино-мест для временного хранения индивидуального автотранспорта на территории земельных участков:</w:t>
            </w: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 - 1 машино-место на 5 работников в максимальную смену;</w:t>
            </w:r>
          </w:p>
          <w:p w:rsidR="004E320C" w:rsidRDefault="004E320C">
            <w:pPr>
              <w:spacing w:after="0" w:line="240" w:lineRule="auto"/>
              <w:rPr>
                <w:rFonts w:ascii="Times New Roman" w:hAnsi="Times New Roman" w:cs="Times New Roman"/>
              </w:rPr>
            </w:pPr>
            <w:r>
              <w:rPr>
                <w:rFonts w:ascii="Times New Roman" w:hAnsi="Times New Roman" w:cs="Times New Roman"/>
              </w:rPr>
              <w:t>- 1 машино-место на 10 единовременных посетителей при их максимальном количестве (кроме объектов учебно-образовательного назначения).</w:t>
            </w:r>
          </w:p>
        </w:tc>
      </w:tr>
    </w:tbl>
    <w:p w:rsidR="004E320C" w:rsidRDefault="004E320C" w:rsidP="004E320C">
      <w:pPr>
        <w:spacing w:after="0" w:line="240" w:lineRule="auto"/>
        <w:ind w:left="720"/>
      </w:pPr>
    </w:p>
    <w:p w:rsidR="004E320C" w:rsidRDefault="004E320C" w:rsidP="004E320C">
      <w:pPr>
        <w:spacing w:after="0" w:line="240" w:lineRule="auto"/>
        <w:rPr>
          <w:rFonts w:ascii="Arial" w:eastAsia="SimSun" w:hAnsi="Arial" w:cs="Arial"/>
          <w:color w:val="FF0000"/>
          <w:sz w:val="24"/>
          <w:szCs w:val="24"/>
        </w:rPr>
      </w:pPr>
    </w:p>
    <w:p w:rsidR="004E320C" w:rsidRDefault="004E320C" w:rsidP="004E320C">
      <w:pPr>
        <w:numPr>
          <w:ilvl w:val="0"/>
          <w:numId w:val="25"/>
        </w:numPr>
        <w:tabs>
          <w:tab w:val="left" w:pos="360"/>
        </w:tabs>
        <w:spacing w:after="0" w:line="240" w:lineRule="auto"/>
        <w:ind w:left="360"/>
        <w:rPr>
          <w:rFonts w:ascii="Times New Roman" w:eastAsia="SimSun" w:hAnsi="Times New Roman" w:cs="Times New Roman"/>
          <w:sz w:val="28"/>
          <w:szCs w:val="28"/>
        </w:rPr>
      </w:pPr>
      <w:r>
        <w:rPr>
          <w:rFonts w:ascii="Times New Roman" w:eastAsia="SimSun" w:hAnsi="Times New Roman" w:cs="Times New Roman"/>
          <w:sz w:val="28"/>
          <w:szCs w:val="28"/>
        </w:rPr>
        <w:t>Вспомогательные виды и параметры разрешенного использования земельных участков и объектов капитального строительства</w:t>
      </w:r>
    </w:p>
    <w:p w:rsidR="004E320C" w:rsidRDefault="004E320C" w:rsidP="004E320C">
      <w:pPr>
        <w:spacing w:after="0" w:line="240" w:lineRule="auto"/>
        <w:ind w:left="720"/>
        <w:rPr>
          <w:rFonts w:ascii="Arial" w:eastAsia="SimSun" w:hAnsi="Arial" w:cs="Arial"/>
          <w:sz w:val="24"/>
          <w:szCs w:val="24"/>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lastRenderedPageBreak/>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Коммунальное обслуживание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(3.1)</w:t>
            </w:r>
          </w:p>
          <w:p w:rsidR="004E320C"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Обслуживание автотранспорта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(4.9)</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Земельные участки (территории) общего пользования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(12.0)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1.</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6,0м.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объектами вспомогательных видов использования в границах земельного участка (за искл. кода 12.0)  – 25%.</w:t>
            </w: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земельных участков (территорий) общего пользования (12.0) – 0%.</w:t>
            </w:r>
          </w:p>
          <w:p w:rsidR="004E320C" w:rsidRDefault="004E320C">
            <w:pPr>
              <w:spacing w:after="0" w:line="240" w:lineRule="auto"/>
              <w:rPr>
                <w:rFonts w:ascii="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4E320C" w:rsidRDefault="004E320C">
            <w:pPr>
              <w:spacing w:after="0" w:line="240" w:lineRule="auto"/>
              <w:rPr>
                <w:rFonts w:ascii="Times New Roman" w:hAnsi="Times New Roman" w:cs="Times New Roman"/>
              </w:rPr>
            </w:pPr>
          </w:p>
        </w:tc>
      </w:tr>
    </w:tbl>
    <w:p w:rsidR="004E320C" w:rsidRDefault="004E320C" w:rsidP="004E320C">
      <w:pPr>
        <w:spacing w:after="0" w:line="240" w:lineRule="auto"/>
      </w:pPr>
    </w:p>
    <w:p w:rsidR="004E320C" w:rsidRDefault="004E320C" w:rsidP="004E320C">
      <w:pPr>
        <w:spacing w:after="0" w:line="240" w:lineRule="auto"/>
        <w:rPr>
          <w:rFonts w:ascii="Arial" w:eastAsia="SimSun" w:hAnsi="Arial" w:cs="Arial"/>
          <w:b/>
          <w:color w:val="FF0000"/>
          <w:sz w:val="24"/>
          <w:szCs w:val="24"/>
        </w:rPr>
      </w:pPr>
    </w:p>
    <w:p w:rsidR="004E320C" w:rsidRDefault="004E320C" w:rsidP="004E320C">
      <w:pPr>
        <w:numPr>
          <w:ilvl w:val="0"/>
          <w:numId w:val="25"/>
        </w:num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Условно разрешенные виды и параметры использования земельных участков и объектов капитального строительства.</w:t>
      </w: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Религиозное использование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(3.7)</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w:t>
            </w:r>
            <w:r>
              <w:rPr>
                <w:rFonts w:ascii="Times New Roman" w:eastAsia="Times New Roman" w:hAnsi="Times New Roman" w:cs="Times New Roman"/>
              </w:rPr>
              <w:lastRenderedPageBreak/>
              <w:t>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Магазины</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(4.4)</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Общественное питание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(4.6)</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jc w:val="both"/>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 в том числе площадь) не нормируются.</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Минимальные отступы от границ земельных участков прочих видов использования  - 6м.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Предельное количество этажей  - 1.</w:t>
            </w: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Предельная высота зданий, строений, сооружений  не нормируется.</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30%</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Минимальное количество машино-мест для временного хранения индивидуального автотранспорта на территории земельных участков:</w:t>
            </w: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 - 1 машино-место на 5 работников в максимальную смену;</w:t>
            </w:r>
          </w:p>
          <w:p w:rsidR="004E320C" w:rsidRDefault="004E320C">
            <w:pPr>
              <w:spacing w:after="0" w:line="240" w:lineRule="auto"/>
              <w:rPr>
                <w:rFonts w:ascii="Times New Roman" w:hAnsi="Times New Roman" w:cs="Times New Roman"/>
              </w:rPr>
            </w:pPr>
            <w:r>
              <w:rPr>
                <w:rFonts w:ascii="Times New Roman" w:hAnsi="Times New Roman" w:cs="Times New Roman"/>
              </w:rPr>
              <w:t>- 1 машино-место на 10 единовременных посетителей при их максимальном количестве (кроме объектов учебно-образовательного назначения).</w:t>
            </w:r>
          </w:p>
        </w:tc>
      </w:tr>
    </w:tbl>
    <w:p w:rsidR="004E320C" w:rsidRDefault="004E320C" w:rsidP="004E320C">
      <w:pPr>
        <w:spacing w:after="0" w:line="240" w:lineRule="auto"/>
        <w:rPr>
          <w:rFonts w:ascii="Times New Roman" w:eastAsia="SimSun" w:hAnsi="Times New Roman" w:cs="Times New Roman"/>
          <w:b/>
          <w:sz w:val="28"/>
          <w:szCs w:val="28"/>
        </w:rPr>
      </w:pPr>
    </w:p>
    <w:p w:rsidR="004E320C" w:rsidRDefault="004E320C" w:rsidP="004E320C">
      <w:pPr>
        <w:keepNext/>
        <w:spacing w:before="240" w:after="60"/>
        <w:outlineLvl w:val="0"/>
        <w:rPr>
          <w:rFonts w:ascii="Times New Roman" w:eastAsia="SimSun" w:hAnsi="Times New Roman" w:cs="Times New Roman"/>
          <w:b/>
          <w:bCs/>
          <w:iCs/>
          <w:kern w:val="32"/>
          <w:sz w:val="28"/>
          <w:szCs w:val="28"/>
        </w:rPr>
      </w:pPr>
      <w:bookmarkStart w:id="176" w:name="_Toc8720767"/>
      <w:bookmarkStart w:id="177" w:name="_Toc8719776"/>
      <w:bookmarkStart w:id="178" w:name="_Toc8718281"/>
      <w:bookmarkStart w:id="179" w:name="_Toc486597034"/>
      <w:bookmarkStart w:id="180" w:name="_Toc486596751"/>
      <w:bookmarkStart w:id="181" w:name="_Toc486596655"/>
      <w:bookmarkStart w:id="182" w:name="_Toc8723485"/>
      <w:r>
        <w:rPr>
          <w:rFonts w:ascii="Times New Roman" w:eastAsia="SimSun" w:hAnsi="Times New Roman" w:cs="Times New Roman"/>
          <w:b/>
          <w:bCs/>
          <w:iCs/>
          <w:kern w:val="32"/>
          <w:sz w:val="28"/>
          <w:szCs w:val="28"/>
        </w:rPr>
        <w:t>Статья 29. Зона внешнего транспорта (Т)</w:t>
      </w:r>
      <w:bookmarkEnd w:id="176"/>
      <w:bookmarkEnd w:id="177"/>
      <w:bookmarkEnd w:id="178"/>
      <w:bookmarkEnd w:id="179"/>
      <w:bookmarkEnd w:id="180"/>
      <w:bookmarkEnd w:id="181"/>
      <w:bookmarkEnd w:id="182"/>
    </w:p>
    <w:p w:rsidR="004E320C" w:rsidRDefault="004E320C" w:rsidP="004E320C">
      <w:pPr>
        <w:keepNext/>
        <w:spacing w:before="240" w:after="60"/>
        <w:outlineLvl w:val="0"/>
        <w:rPr>
          <w:rFonts w:ascii="Times New Roman" w:eastAsia="SimSun" w:hAnsi="Times New Roman" w:cs="Times New Roman"/>
          <w:b/>
          <w:bCs/>
          <w:iCs/>
          <w:kern w:val="32"/>
          <w:sz w:val="28"/>
          <w:szCs w:val="28"/>
        </w:rPr>
      </w:pPr>
    </w:p>
    <w:p w:rsidR="004E320C" w:rsidRDefault="004E320C" w:rsidP="004E320C">
      <w:pPr>
        <w:spacing w:after="0" w:line="240" w:lineRule="auto"/>
        <w:rPr>
          <w:rFonts w:ascii="Times New Roman" w:eastAsia="SimSun" w:hAnsi="Times New Roman" w:cs="Times New Roman"/>
          <w:sz w:val="28"/>
          <w:szCs w:val="28"/>
        </w:rPr>
      </w:pPr>
      <w:r>
        <w:rPr>
          <w:rFonts w:ascii="Times New Roman" w:eastAsia="SimSun" w:hAnsi="Times New Roman" w:cs="Times New Roman"/>
          <w:b/>
          <w:sz w:val="28"/>
          <w:szCs w:val="28"/>
        </w:rPr>
        <w:t>1.</w:t>
      </w:r>
      <w:r>
        <w:rPr>
          <w:rFonts w:ascii="Times New Roman" w:eastAsia="SimSun" w:hAnsi="Times New Roman" w:cs="Times New Roman"/>
          <w:sz w:val="28"/>
          <w:szCs w:val="28"/>
        </w:rPr>
        <w:t xml:space="preserve"> Основные виды и параметры разрешенного использования земельных участков и объектов капитального строительства</w:t>
      </w: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Транспорт </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(7.0)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различного рода путей сообщения и сооружений, используемых для перевозки людей или грузов, либо передачи веществ.</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7.1-7.5</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Железнодорожный транспорт</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(7.1)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Автомобильный транспорт</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(7.2)</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Размещение автомобильных дорог и технически связанных с ними </w:t>
            </w:r>
            <w:r>
              <w:rPr>
                <w:rFonts w:ascii="Times New Roman" w:eastAsia="Times New Roman" w:hAnsi="Times New Roman" w:cs="Times New Roman"/>
              </w:rPr>
              <w:lastRenderedPageBreak/>
              <w:t>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Pr>
                <w:rFonts w:ascii="Times New Roman" w:eastAsia="Times New Roman" w:hAnsi="Times New Roman" w:cs="Times New Roman"/>
              </w:rPr>
              <w:br/>
            </w:r>
            <w:r>
              <w:rPr>
                <w:rFonts w:ascii="Times New Roman" w:eastAsia="Times New Roman" w:hAnsi="Times New Roman" w:cs="Times New Roman"/>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Водный транспорт</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(7.3)</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Воздушный транспорт</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(7.4)</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Трубопроводный транспорт</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(7.5)</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Связь</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(6.8)</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не нормируется.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не нормируется.</w:t>
            </w:r>
          </w:p>
        </w:tc>
      </w:tr>
    </w:tbl>
    <w:p w:rsidR="004E320C" w:rsidRDefault="004E320C" w:rsidP="004E320C">
      <w:pPr>
        <w:spacing w:after="0" w:line="240" w:lineRule="auto"/>
      </w:pPr>
    </w:p>
    <w:p w:rsidR="004E320C" w:rsidRDefault="004E320C" w:rsidP="004E320C">
      <w:pPr>
        <w:spacing w:after="0" w:line="240" w:lineRule="auto"/>
        <w:rPr>
          <w:rFonts w:ascii="Arial" w:eastAsia="SimSun" w:hAnsi="Arial" w:cs="Arial"/>
          <w:sz w:val="24"/>
          <w:szCs w:val="24"/>
        </w:rPr>
      </w:pPr>
    </w:p>
    <w:p w:rsidR="004E320C" w:rsidRDefault="004E320C" w:rsidP="004E320C">
      <w:pPr>
        <w:numPr>
          <w:ilvl w:val="0"/>
          <w:numId w:val="23"/>
        </w:numPr>
        <w:tabs>
          <w:tab w:val="left" w:pos="720"/>
        </w:tabs>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Вспомогательные виды и параметры разрешенного использования земельных участков и объектов капитального строительства.</w:t>
      </w: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lastRenderedPageBreak/>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Бытовое обслуживание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(3.3)</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Деловое управление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Магазины</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(4.4)</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Общественное питание</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(4.6)</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jc w:val="both"/>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 в том числе площадь) не нормируются.</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Минимальные отступы от границ земельных участков прочих видов использования  - 6м.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Предельное количество этажей  - 1.</w:t>
            </w:r>
          </w:p>
          <w:p w:rsidR="004E320C" w:rsidRDefault="004E320C">
            <w:pPr>
              <w:spacing w:after="0" w:line="240" w:lineRule="auto"/>
              <w:jc w:val="both"/>
              <w:rPr>
                <w:rFonts w:ascii="Times New Roman" w:hAnsi="Times New Roman" w:cs="Times New Roman"/>
              </w:rPr>
            </w:pPr>
            <w:r>
              <w:rPr>
                <w:rFonts w:ascii="Times New Roman" w:hAnsi="Times New Roman" w:cs="Times New Roman"/>
              </w:rPr>
              <w:t>Предельная высота зданий, строений, сооружений -6,0 м.</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Максимальный процент застройки в границах земельного участка - </w:t>
            </w:r>
          </w:p>
          <w:p w:rsidR="004E320C" w:rsidRDefault="004E320C">
            <w:pPr>
              <w:spacing w:after="0" w:line="240" w:lineRule="auto"/>
              <w:jc w:val="both"/>
              <w:rPr>
                <w:rFonts w:ascii="Times New Roman" w:hAnsi="Times New Roman" w:cs="Times New Roman"/>
              </w:rPr>
            </w:pPr>
            <w:r>
              <w:rPr>
                <w:rFonts w:ascii="Times New Roman" w:hAnsi="Times New Roman" w:cs="Times New Roman"/>
              </w:rPr>
              <w:t>70%</w:t>
            </w:r>
          </w:p>
          <w:p w:rsidR="004E320C" w:rsidRDefault="004E320C">
            <w:pPr>
              <w:spacing w:after="0" w:line="240" w:lineRule="auto"/>
              <w:jc w:val="both"/>
              <w:rPr>
                <w:rFonts w:ascii="Times New Roman" w:hAnsi="Times New Roman" w:cs="Times New Roman"/>
              </w:rPr>
            </w:pPr>
          </w:p>
          <w:p w:rsidR="004E320C" w:rsidRDefault="004E320C">
            <w:pPr>
              <w:spacing w:after="0" w:line="240" w:lineRule="auto"/>
              <w:jc w:val="both"/>
              <w:rPr>
                <w:rFonts w:ascii="Times New Roman" w:hAnsi="Times New Roman" w:cs="Times New Roman"/>
              </w:rPr>
            </w:pPr>
            <w:r>
              <w:rPr>
                <w:rFonts w:ascii="Times New Roman" w:hAnsi="Times New Roman" w:cs="Times New Roman"/>
              </w:rPr>
              <w:t>Минимальное количество машино-мест для временного хранения индивидуального автотранспорта на территории земельных участков:</w:t>
            </w:r>
          </w:p>
          <w:p w:rsidR="004E320C" w:rsidRDefault="004E320C">
            <w:pPr>
              <w:spacing w:after="0" w:line="240" w:lineRule="auto"/>
              <w:jc w:val="both"/>
              <w:rPr>
                <w:rFonts w:ascii="Times New Roman" w:hAnsi="Times New Roman" w:cs="Times New Roman"/>
              </w:rPr>
            </w:pPr>
            <w:r>
              <w:rPr>
                <w:rFonts w:ascii="Times New Roman" w:hAnsi="Times New Roman" w:cs="Times New Roman"/>
              </w:rPr>
              <w:t xml:space="preserve"> - 1 машино-место на 5 работников в максимальную смену;</w:t>
            </w:r>
          </w:p>
          <w:p w:rsidR="004E320C" w:rsidRDefault="004E320C">
            <w:pPr>
              <w:spacing w:after="0" w:line="240" w:lineRule="auto"/>
              <w:rPr>
                <w:rFonts w:ascii="Times New Roman" w:hAnsi="Times New Roman" w:cs="Times New Roman"/>
              </w:rPr>
            </w:pPr>
            <w:r>
              <w:rPr>
                <w:rFonts w:ascii="Times New Roman" w:hAnsi="Times New Roman" w:cs="Times New Roman"/>
              </w:rPr>
              <w:t>- 1 машино-место на 10 единовременных посетителей</w:t>
            </w:r>
          </w:p>
          <w:p w:rsidR="004E320C" w:rsidRDefault="004E320C">
            <w:pPr>
              <w:spacing w:after="0" w:line="240" w:lineRule="auto"/>
              <w:rPr>
                <w:rFonts w:ascii="Times New Roman" w:hAnsi="Times New Roman" w:cs="Times New Roman"/>
              </w:rPr>
            </w:pPr>
          </w:p>
          <w:p w:rsidR="004E320C" w:rsidRDefault="004E32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4E320C" w:rsidRDefault="004E320C">
            <w:pPr>
              <w:spacing w:after="0" w:line="240" w:lineRule="auto"/>
              <w:rPr>
                <w:rFonts w:ascii="Times New Roman" w:hAnsi="Times New Roman" w:cs="Times New Roman"/>
              </w:rPr>
            </w:pPr>
          </w:p>
        </w:tc>
      </w:tr>
    </w:tbl>
    <w:p w:rsidR="004E320C" w:rsidRDefault="004E320C" w:rsidP="004E320C">
      <w:pPr>
        <w:spacing w:after="0" w:line="240" w:lineRule="auto"/>
        <w:ind w:left="720"/>
        <w:rPr>
          <w:rFonts w:ascii="Times New Roman" w:hAnsi="Times New Roman" w:cs="Times New Roman"/>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Коммунальное обслуживание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(3.1)</w:t>
            </w:r>
          </w:p>
          <w:p w:rsidR="004E320C"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Pr>
                <w:rFonts w:ascii="Times New Roman" w:eastAsia="Times New Roman" w:hAnsi="Times New Roman" w:cs="Times New Roman"/>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Обслуживание автотранспорта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(4.9)</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Земельные участки (территории) общего пользования</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(12.0)</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1.</w:t>
            </w:r>
          </w:p>
          <w:p w:rsidR="004E320C" w:rsidRDefault="004E320C">
            <w:pPr>
              <w:tabs>
                <w:tab w:val="left" w:pos="6420"/>
              </w:tabs>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6,0м.</w:t>
            </w:r>
            <w:r>
              <w:rPr>
                <w:rFonts w:ascii="Times New Roman" w:hAnsi="Times New Roman" w:cs="Times New Roman"/>
              </w:rPr>
              <w:tab/>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объектами вспомогательных видов использования в границах земельного участка (за искл. кода 12.0) – 25%.</w:t>
            </w: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земельных участков (территорий) общего пользования (12.0) – 0%.</w:t>
            </w:r>
          </w:p>
          <w:p w:rsidR="004E320C" w:rsidRDefault="004E320C">
            <w:pPr>
              <w:spacing w:after="0" w:line="240" w:lineRule="auto"/>
              <w:rPr>
                <w:rFonts w:ascii="Times New Roman" w:hAnsi="Times New Roman" w:cs="Times New Roman"/>
              </w:rPr>
            </w:pPr>
          </w:p>
        </w:tc>
      </w:tr>
    </w:tbl>
    <w:p w:rsidR="004E320C" w:rsidRDefault="004E320C" w:rsidP="004E320C">
      <w:pPr>
        <w:spacing w:after="0" w:line="240" w:lineRule="auto"/>
        <w:rPr>
          <w:rFonts w:ascii="Times New Roman" w:hAnsi="Times New Roman" w:cs="Times New Roman"/>
          <w:sz w:val="28"/>
          <w:szCs w:val="28"/>
        </w:rPr>
      </w:pPr>
    </w:p>
    <w:p w:rsidR="004E320C" w:rsidRDefault="004E320C" w:rsidP="004E320C">
      <w:pPr>
        <w:spacing w:after="0" w:line="240" w:lineRule="auto"/>
        <w:rPr>
          <w:rFonts w:ascii="Times New Roman" w:eastAsia="SimSun" w:hAnsi="Times New Roman" w:cs="Times New Roman"/>
          <w:sz w:val="28"/>
          <w:szCs w:val="28"/>
        </w:rPr>
      </w:pPr>
      <w:r>
        <w:rPr>
          <w:rFonts w:ascii="Times New Roman" w:eastAsia="SimSun" w:hAnsi="Times New Roman" w:cs="Times New Roman"/>
          <w:b/>
          <w:sz w:val="28"/>
          <w:szCs w:val="28"/>
        </w:rPr>
        <w:t xml:space="preserve">3. </w:t>
      </w:r>
      <w:r>
        <w:rPr>
          <w:rFonts w:ascii="Times New Roman" w:eastAsia="SimSun" w:hAnsi="Times New Roman" w:cs="Times New Roman"/>
          <w:sz w:val="28"/>
          <w:szCs w:val="28"/>
        </w:rPr>
        <w:t>Условно разрешенные виды и параметры использования земельных участков и объектов капитального строительства: не устанавливаются.</w:t>
      </w:r>
    </w:p>
    <w:p w:rsidR="004E320C" w:rsidRDefault="004E320C" w:rsidP="004E320C">
      <w:pPr>
        <w:keepNext/>
        <w:spacing w:before="240" w:after="60"/>
        <w:outlineLvl w:val="0"/>
        <w:rPr>
          <w:rFonts w:ascii="Times New Roman" w:eastAsia="Times New Roman" w:hAnsi="Times New Roman" w:cs="Times New Roman"/>
          <w:b/>
          <w:bCs/>
          <w:iCs/>
          <w:kern w:val="32"/>
          <w:sz w:val="28"/>
          <w:szCs w:val="28"/>
        </w:rPr>
      </w:pPr>
    </w:p>
    <w:p w:rsidR="004E320C" w:rsidRDefault="004E320C" w:rsidP="004E320C">
      <w:pPr>
        <w:keepNext/>
        <w:spacing w:before="240" w:after="60"/>
        <w:outlineLvl w:val="0"/>
        <w:rPr>
          <w:rFonts w:ascii="Times New Roman" w:eastAsia="SimSun" w:hAnsi="Times New Roman" w:cs="Times New Roman"/>
          <w:b/>
          <w:bCs/>
          <w:iCs/>
          <w:kern w:val="32"/>
          <w:sz w:val="28"/>
          <w:szCs w:val="28"/>
        </w:rPr>
      </w:pPr>
      <w:bookmarkStart w:id="183" w:name="_Toc8720768"/>
      <w:bookmarkStart w:id="184" w:name="_Toc8719777"/>
      <w:bookmarkStart w:id="185" w:name="_Toc8718282"/>
      <w:bookmarkStart w:id="186" w:name="_Toc486597035"/>
      <w:bookmarkStart w:id="187" w:name="_Toc486596752"/>
      <w:bookmarkStart w:id="188" w:name="_Toc486596656"/>
      <w:bookmarkStart w:id="189" w:name="_Toc8723486"/>
      <w:r>
        <w:rPr>
          <w:rFonts w:ascii="Times New Roman" w:eastAsia="SimSun" w:hAnsi="Times New Roman" w:cs="Times New Roman"/>
          <w:b/>
          <w:bCs/>
          <w:iCs/>
          <w:kern w:val="32"/>
          <w:sz w:val="28"/>
          <w:szCs w:val="28"/>
        </w:rPr>
        <w:t>Статья 30. Зона ритуального назначения (С-1)</w:t>
      </w:r>
      <w:bookmarkEnd w:id="183"/>
      <w:bookmarkEnd w:id="184"/>
      <w:bookmarkEnd w:id="185"/>
      <w:bookmarkEnd w:id="186"/>
      <w:bookmarkEnd w:id="187"/>
      <w:bookmarkEnd w:id="188"/>
      <w:bookmarkEnd w:id="189"/>
    </w:p>
    <w:p w:rsidR="004E320C" w:rsidRDefault="004E320C" w:rsidP="004E320C">
      <w:pPr>
        <w:spacing w:after="0" w:line="240" w:lineRule="auto"/>
        <w:rPr>
          <w:rFonts w:ascii="Times New Roman" w:eastAsia="SimSun" w:hAnsi="Times New Roman" w:cs="Times New Roman"/>
          <w:b/>
          <w:sz w:val="28"/>
          <w:szCs w:val="28"/>
        </w:rPr>
      </w:pPr>
    </w:p>
    <w:p w:rsidR="004E320C" w:rsidRDefault="004E320C" w:rsidP="004E320C">
      <w:pPr>
        <w:numPr>
          <w:ilvl w:val="0"/>
          <w:numId w:val="26"/>
        </w:numPr>
        <w:tabs>
          <w:tab w:val="left" w:pos="405"/>
        </w:tabs>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Основные виды и параметры разрешенного использования земельных участков и объектов капитального строительства</w:t>
      </w: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Ритуальная деятельность</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(12.1)</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кладбищ, крематориев и мест захоронения; </w:t>
            </w:r>
            <w:r>
              <w:rPr>
                <w:rFonts w:ascii="Times New Roman" w:eastAsia="Times New Roman" w:hAnsi="Times New Roman" w:cs="Times New Roman"/>
              </w:rPr>
              <w:br/>
            </w:r>
            <w:r>
              <w:rPr>
                <w:rFonts w:ascii="Times New Roman" w:eastAsia="Times New Roman" w:hAnsi="Times New Roman" w:cs="Times New Roman"/>
              </w:rPr>
              <w:br/>
              <w:t>размещение соответствующих культовых сооружений</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Связь</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(6.8)</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Предельные (минимальные и максимальные) размеры земельных участков (в т.ч.  площадь) не </w:t>
            </w:r>
            <w:r>
              <w:rPr>
                <w:rFonts w:ascii="Times New Roman" w:eastAsia="Times New Roman" w:hAnsi="Times New Roman" w:cs="Times New Roman"/>
              </w:rPr>
              <w:lastRenderedPageBreak/>
              <w:t>нормируются</w:t>
            </w:r>
          </w:p>
          <w:p w:rsidR="004E320C" w:rsidRDefault="004E320C">
            <w:pPr>
              <w:spacing w:after="0" w:line="240" w:lineRule="auto"/>
              <w:rPr>
                <w:rFonts w:ascii="Times New Roman" w:eastAsia="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Минимальные отступы от границ земельных участков:</w:t>
            </w:r>
          </w:p>
          <w:p w:rsidR="004E320C" w:rsidRDefault="004E320C">
            <w:pPr>
              <w:spacing w:after="0" w:line="240" w:lineRule="auto"/>
              <w:rPr>
                <w:rFonts w:ascii="Times New Roman" w:eastAsia="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  от красной линии застройки – 6м;</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 до стен жилых домов  -300-500м;</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 до зданий общеобразовательных школ, дошкольных образовательных и лечебных учреждений – 300-500м.</w:t>
            </w:r>
          </w:p>
          <w:p w:rsidR="004E320C" w:rsidRDefault="004E320C">
            <w:pPr>
              <w:spacing w:after="0" w:line="240" w:lineRule="auto"/>
              <w:rPr>
                <w:rFonts w:ascii="Times New Roman" w:eastAsia="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В сельских поселениях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4E320C" w:rsidRDefault="004E320C">
            <w:pPr>
              <w:spacing w:after="0" w:line="240" w:lineRule="auto"/>
              <w:rPr>
                <w:rFonts w:ascii="Times New Roman" w:eastAsia="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Предельное количество этажей не нормируется.</w:t>
            </w:r>
          </w:p>
          <w:p w:rsidR="004E320C" w:rsidRDefault="004E320C">
            <w:pPr>
              <w:spacing w:after="0" w:line="240" w:lineRule="auto"/>
              <w:rPr>
                <w:rFonts w:ascii="Times New Roman" w:eastAsia="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Предельная высота зданий, строений, сооружений  не нормируется</w:t>
            </w:r>
          </w:p>
          <w:p w:rsidR="004E320C" w:rsidRDefault="004E320C">
            <w:pPr>
              <w:spacing w:after="0" w:line="240" w:lineRule="auto"/>
              <w:rPr>
                <w:rFonts w:ascii="Times New Roman" w:eastAsia="Times New Roman" w:hAnsi="Times New Roman" w:cs="Times New Roman"/>
              </w:rPr>
            </w:pP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Максимальный процент застройки в границах земельного участка не нормируется</w:t>
            </w:r>
          </w:p>
        </w:tc>
      </w:tr>
    </w:tbl>
    <w:p w:rsidR="004E320C" w:rsidRDefault="004E320C" w:rsidP="004E320C">
      <w:pPr>
        <w:spacing w:after="0" w:line="240" w:lineRule="auto"/>
      </w:pPr>
    </w:p>
    <w:p w:rsidR="004E320C" w:rsidRDefault="004E320C" w:rsidP="004E320C">
      <w:pPr>
        <w:numPr>
          <w:ilvl w:val="0"/>
          <w:numId w:val="26"/>
        </w:numPr>
        <w:tabs>
          <w:tab w:val="left" w:pos="405"/>
        </w:tabs>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Вспомогательные виды и параметры разрешенного использования земельных участков и объектов капитального строительства</w:t>
      </w:r>
    </w:p>
    <w:p w:rsidR="004E320C" w:rsidRDefault="004E320C" w:rsidP="004E320C">
      <w:pPr>
        <w:spacing w:after="0" w:line="240" w:lineRule="auto"/>
        <w:ind w:left="405"/>
        <w:rPr>
          <w:rFonts w:ascii="Arial" w:eastAsia="SimSun" w:hAnsi="Arial" w:cs="Arial"/>
          <w:sz w:val="24"/>
          <w:szCs w:val="24"/>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Коммунальное обслуживание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(3.1)</w:t>
            </w:r>
          </w:p>
          <w:p w:rsidR="004E320C"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Обслуживание автотранспорта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(4.9)</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1.</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6,0м.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объектами вспомогательных видов использования в границах земельного участка – 25%.</w:t>
            </w:r>
          </w:p>
        </w:tc>
      </w:tr>
    </w:tbl>
    <w:p w:rsidR="004E320C" w:rsidRDefault="004E320C" w:rsidP="004E320C">
      <w:pPr>
        <w:spacing w:after="0" w:line="240" w:lineRule="auto"/>
      </w:pPr>
    </w:p>
    <w:p w:rsidR="004E320C" w:rsidRDefault="004E320C" w:rsidP="004E320C">
      <w:pPr>
        <w:spacing w:after="0" w:line="240" w:lineRule="auto"/>
        <w:rPr>
          <w:rFonts w:ascii="Arial" w:eastAsia="SimSun" w:hAnsi="Arial" w:cs="Arial"/>
          <w:b/>
          <w:sz w:val="24"/>
          <w:szCs w:val="24"/>
        </w:rPr>
      </w:pPr>
    </w:p>
    <w:p w:rsidR="004E320C" w:rsidRDefault="004E320C" w:rsidP="004E320C">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b/>
          <w:sz w:val="28"/>
          <w:szCs w:val="28"/>
        </w:rPr>
        <w:lastRenderedPageBreak/>
        <w:t xml:space="preserve">3. </w:t>
      </w:r>
      <w:r>
        <w:rPr>
          <w:rFonts w:ascii="Times New Roman" w:eastAsia="SimSun" w:hAnsi="Times New Roman" w:cs="Times New Roman"/>
          <w:sz w:val="28"/>
          <w:szCs w:val="28"/>
        </w:rPr>
        <w:t>Условно разрешенные виды и параметры использования земельных участков и объектов капитального строительства: не устанавливаются.</w:t>
      </w:r>
    </w:p>
    <w:p w:rsidR="004E320C" w:rsidRDefault="004E320C" w:rsidP="004E320C">
      <w:pPr>
        <w:spacing w:after="0" w:line="240" w:lineRule="auto"/>
        <w:jc w:val="both"/>
        <w:rPr>
          <w:rFonts w:ascii="Times New Roman" w:eastAsia="Times New Roman" w:hAnsi="Times New Roman" w:cs="Times New Roman"/>
          <w:b/>
          <w:sz w:val="28"/>
          <w:szCs w:val="28"/>
        </w:rPr>
      </w:pPr>
    </w:p>
    <w:p w:rsidR="004E320C" w:rsidRDefault="004E320C" w:rsidP="004E320C">
      <w:pPr>
        <w:keepNext/>
        <w:spacing w:before="240" w:after="60"/>
        <w:outlineLvl w:val="0"/>
        <w:rPr>
          <w:rFonts w:ascii="Times New Roman" w:eastAsia="SimSun" w:hAnsi="Times New Roman" w:cs="Times New Roman"/>
          <w:b/>
          <w:bCs/>
          <w:iCs/>
          <w:kern w:val="32"/>
          <w:sz w:val="28"/>
          <w:szCs w:val="28"/>
        </w:rPr>
      </w:pPr>
      <w:bookmarkStart w:id="190" w:name="_Toc8720769"/>
      <w:bookmarkStart w:id="191" w:name="_Toc8719778"/>
      <w:bookmarkStart w:id="192" w:name="_Toc8718283"/>
      <w:bookmarkStart w:id="193" w:name="_Toc486597036"/>
      <w:bookmarkStart w:id="194" w:name="_Toc486596753"/>
      <w:bookmarkStart w:id="195" w:name="_Toc486596657"/>
      <w:bookmarkStart w:id="196" w:name="_Toc8723487"/>
      <w:r>
        <w:rPr>
          <w:rFonts w:ascii="Times New Roman" w:eastAsia="SimSun" w:hAnsi="Times New Roman" w:cs="Times New Roman"/>
          <w:b/>
          <w:bCs/>
          <w:iCs/>
          <w:kern w:val="32"/>
          <w:sz w:val="28"/>
          <w:szCs w:val="28"/>
        </w:rPr>
        <w:t>Статья 31. Зона складирования и захоронения  отходов,</w:t>
      </w:r>
      <w:bookmarkEnd w:id="190"/>
      <w:bookmarkEnd w:id="191"/>
      <w:bookmarkEnd w:id="192"/>
      <w:bookmarkEnd w:id="193"/>
      <w:bookmarkEnd w:id="194"/>
      <w:bookmarkEnd w:id="195"/>
      <w:bookmarkEnd w:id="196"/>
      <w:r>
        <w:rPr>
          <w:rFonts w:ascii="Times New Roman" w:eastAsia="SimSun" w:hAnsi="Times New Roman" w:cs="Times New Roman"/>
          <w:b/>
          <w:bCs/>
          <w:iCs/>
          <w:kern w:val="32"/>
          <w:sz w:val="28"/>
          <w:szCs w:val="28"/>
        </w:rPr>
        <w:t xml:space="preserve"> </w:t>
      </w:r>
    </w:p>
    <w:p w:rsidR="004E320C" w:rsidRDefault="004E320C" w:rsidP="004E320C">
      <w:pPr>
        <w:keepNext/>
        <w:spacing w:before="240" w:after="60"/>
        <w:outlineLvl w:val="0"/>
        <w:rPr>
          <w:rFonts w:ascii="Times New Roman" w:eastAsia="SimSun" w:hAnsi="Times New Roman" w:cs="Times New Roman"/>
          <w:b/>
          <w:bCs/>
          <w:iCs/>
          <w:kern w:val="32"/>
          <w:sz w:val="28"/>
          <w:szCs w:val="28"/>
        </w:rPr>
      </w:pPr>
      <w:bookmarkStart w:id="197" w:name="_Toc8720770"/>
      <w:bookmarkStart w:id="198" w:name="_Toc8719779"/>
      <w:bookmarkStart w:id="199" w:name="_Toc8718284"/>
      <w:bookmarkStart w:id="200" w:name="_Toc486597037"/>
      <w:bookmarkStart w:id="201" w:name="_Toc486596754"/>
      <w:bookmarkStart w:id="202" w:name="_Toc486596658"/>
      <w:bookmarkStart w:id="203" w:name="_Toc8723488"/>
      <w:r>
        <w:rPr>
          <w:rFonts w:ascii="Times New Roman" w:eastAsia="SimSun" w:hAnsi="Times New Roman" w:cs="Times New Roman"/>
          <w:b/>
          <w:bCs/>
          <w:iCs/>
          <w:kern w:val="32"/>
          <w:sz w:val="28"/>
          <w:szCs w:val="28"/>
        </w:rPr>
        <w:t>скотомогильников (С-2)</w:t>
      </w:r>
      <w:bookmarkEnd w:id="197"/>
      <w:bookmarkEnd w:id="198"/>
      <w:bookmarkEnd w:id="199"/>
      <w:bookmarkEnd w:id="200"/>
      <w:bookmarkEnd w:id="201"/>
      <w:bookmarkEnd w:id="202"/>
      <w:bookmarkEnd w:id="203"/>
    </w:p>
    <w:p w:rsidR="004E320C" w:rsidRDefault="004E320C" w:rsidP="004E320C">
      <w:pPr>
        <w:spacing w:after="0" w:line="240" w:lineRule="auto"/>
        <w:jc w:val="both"/>
        <w:rPr>
          <w:rFonts w:ascii="Times New Roman" w:eastAsia="SimSun" w:hAnsi="Times New Roman" w:cs="Times New Roman"/>
          <w:b/>
          <w:sz w:val="28"/>
          <w:szCs w:val="28"/>
        </w:rPr>
      </w:pPr>
    </w:p>
    <w:p w:rsidR="004E320C" w:rsidRDefault="004E320C" w:rsidP="004E320C">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b/>
          <w:sz w:val="28"/>
          <w:szCs w:val="28"/>
        </w:rPr>
        <w:t>1.</w:t>
      </w:r>
      <w:r>
        <w:rPr>
          <w:rFonts w:ascii="Times New Roman" w:eastAsia="SimSun" w:hAnsi="Times New Roman" w:cs="Times New Roman"/>
          <w:sz w:val="28"/>
          <w:szCs w:val="28"/>
        </w:rPr>
        <w:t xml:space="preserve"> Основные виды и параметры разрешенного использования земельных участков и объектов капитального строительства</w:t>
      </w:r>
    </w:p>
    <w:p w:rsidR="004E320C" w:rsidRDefault="004E320C" w:rsidP="004E320C">
      <w:pPr>
        <w:spacing w:after="0" w:line="240" w:lineRule="auto"/>
        <w:rPr>
          <w:rFonts w:ascii="Arial" w:eastAsia="SimSun" w:hAnsi="Arial" w:cs="Arial"/>
          <w:sz w:val="24"/>
          <w:szCs w:val="24"/>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Специальная деятельность</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(12.2)</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Связь</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(6.8)</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не нормируется.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 не нормируется.</w:t>
            </w:r>
          </w:p>
        </w:tc>
      </w:tr>
    </w:tbl>
    <w:p w:rsidR="004E320C" w:rsidRDefault="004E320C" w:rsidP="004E320C">
      <w:pPr>
        <w:spacing w:after="0" w:line="240" w:lineRule="auto"/>
      </w:pPr>
    </w:p>
    <w:p w:rsidR="004E320C" w:rsidRDefault="004E320C" w:rsidP="004E320C">
      <w:pPr>
        <w:spacing w:after="0" w:line="240" w:lineRule="auto"/>
        <w:rPr>
          <w:rFonts w:ascii="Arial" w:eastAsia="SimSun" w:hAnsi="Arial" w:cs="Arial"/>
          <w:sz w:val="24"/>
          <w:szCs w:val="24"/>
        </w:rPr>
      </w:pPr>
    </w:p>
    <w:p w:rsidR="004E320C" w:rsidRDefault="004E320C" w:rsidP="004E320C">
      <w:pPr>
        <w:numPr>
          <w:ilvl w:val="0"/>
          <w:numId w:val="23"/>
        </w:numPr>
        <w:tabs>
          <w:tab w:val="left" w:pos="360"/>
        </w:tabs>
        <w:spacing w:after="0" w:line="240" w:lineRule="auto"/>
        <w:ind w:left="360"/>
        <w:rPr>
          <w:rFonts w:ascii="Times New Roman" w:eastAsia="SimSun" w:hAnsi="Times New Roman" w:cs="Times New Roman"/>
          <w:sz w:val="28"/>
          <w:szCs w:val="28"/>
        </w:rPr>
      </w:pPr>
      <w:r>
        <w:rPr>
          <w:rFonts w:ascii="Times New Roman" w:eastAsia="SimSun" w:hAnsi="Times New Roman" w:cs="Times New Roman"/>
          <w:sz w:val="28"/>
          <w:szCs w:val="28"/>
        </w:rPr>
        <w:t>Вспомогательные виды и параметры разрешенного использования земельных участков и объектов капитального строительства</w:t>
      </w:r>
    </w:p>
    <w:p w:rsidR="004E320C" w:rsidRDefault="004E320C" w:rsidP="004E320C">
      <w:pPr>
        <w:spacing w:after="0" w:line="240" w:lineRule="auto"/>
        <w:ind w:left="567"/>
        <w:rPr>
          <w:rFonts w:ascii="Arial" w:eastAsia="SimSun" w:hAnsi="Arial" w:cs="Arial"/>
          <w:sz w:val="24"/>
          <w:szCs w:val="24"/>
        </w:rPr>
      </w:pPr>
    </w:p>
    <w:tbl>
      <w:tblPr>
        <w:tblW w:w="0" w:type="auto"/>
        <w:tblInd w:w="-10" w:type="dxa"/>
        <w:tblLayout w:type="fixed"/>
        <w:tblLook w:val="04A0"/>
      </w:tblPr>
      <w:tblGrid>
        <w:gridCol w:w="2943"/>
        <w:gridCol w:w="7381"/>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tcPr>
          <w:p w:rsidR="004E320C" w:rsidRDefault="004E320C">
            <w:pPr>
              <w:snapToGrid w:val="0"/>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Коммунальное обслуживание </w:t>
            </w:r>
          </w:p>
          <w:p w:rsidR="004E320C" w:rsidRDefault="004E320C">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lastRenderedPageBreak/>
              <w:t>(3.1)</w:t>
            </w:r>
          </w:p>
          <w:p w:rsidR="004E320C" w:rsidRDefault="004E320C">
            <w:pPr>
              <w:spacing w:after="0" w:line="240" w:lineRule="auto"/>
              <w:rPr>
                <w:rFonts w:ascii="Times New Roman" w:eastAsia="Times New Roman" w:hAnsi="Times New Roman" w:cs="Times New Roman"/>
              </w:rPr>
            </w:pP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w:t>
            </w:r>
            <w:r>
              <w:rPr>
                <w:rFonts w:ascii="Times New Roman" w:eastAsia="Times New Roman" w:hAnsi="Times New Roman" w:cs="Times New Roman"/>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Обслуживание автотранспорта</w:t>
            </w:r>
          </w:p>
          <w:p w:rsidR="004E320C" w:rsidRDefault="004E320C">
            <w:pPr>
              <w:spacing w:after="0" w:line="240" w:lineRule="auto"/>
              <w:rPr>
                <w:rFonts w:ascii="Times New Roman" w:eastAsia="Times New Roman" w:hAnsi="Times New Roman" w:cs="Times New Roman"/>
              </w:rPr>
            </w:pPr>
            <w:r>
              <w:rPr>
                <w:rFonts w:ascii="Times New Roman" w:eastAsia="Times New Roman" w:hAnsi="Times New Roman" w:cs="Times New Roman"/>
              </w:rPr>
              <w:t>(4.9)</w:t>
            </w:r>
          </w:p>
        </w:tc>
        <w:tc>
          <w:tcPr>
            <w:tcW w:w="7381" w:type="dxa"/>
            <w:tcBorders>
              <w:top w:val="single" w:sz="4" w:space="0" w:color="000000"/>
              <w:left w:val="single" w:sz="4" w:space="0" w:color="000000"/>
              <w:bottom w:val="single" w:sz="4" w:space="0" w:color="000000"/>
              <w:right w:val="single" w:sz="4" w:space="0" w:color="000000"/>
            </w:tcBorders>
            <w:hideMark/>
          </w:tcPr>
          <w:p w:rsidR="004E320C" w:rsidRDefault="004E320C">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E320C" w:rsidTr="004E320C">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24" w:type="dxa"/>
            <w:gridSpan w:val="2"/>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т.ч.  площадь)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Предельное количество этажей – 1.</w:t>
            </w:r>
          </w:p>
          <w:p w:rsidR="004E320C" w:rsidRDefault="004E320C">
            <w:pPr>
              <w:spacing w:after="0" w:line="240" w:lineRule="auto"/>
              <w:rPr>
                <w:rFonts w:ascii="Times New Roman" w:hAnsi="Times New Roman" w:cs="Times New Roman"/>
              </w:rPr>
            </w:pPr>
            <w:r>
              <w:rPr>
                <w:rFonts w:ascii="Times New Roman" w:hAnsi="Times New Roman" w:cs="Times New Roman"/>
              </w:rPr>
              <w:t>Предельная высота зданий, строений, сооружений – 6,0м.</w:t>
            </w:r>
          </w:p>
          <w:p w:rsidR="004E320C" w:rsidRDefault="004E320C">
            <w:pPr>
              <w:spacing w:after="0" w:line="240" w:lineRule="auto"/>
              <w:rPr>
                <w:rFonts w:ascii="Times New Roman" w:hAnsi="Times New Roman" w:cs="Times New Roman"/>
              </w:rPr>
            </w:pP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объектами вспомогательных видов использования в границах земельного участка – 25%.</w:t>
            </w:r>
          </w:p>
          <w:p w:rsidR="004E320C" w:rsidRDefault="004E320C">
            <w:pPr>
              <w:spacing w:after="0" w:line="240" w:lineRule="auto"/>
              <w:rPr>
                <w:rFonts w:ascii="Times New Roman" w:hAnsi="Times New Roman" w:cs="Times New Roman"/>
              </w:rPr>
            </w:pPr>
          </w:p>
        </w:tc>
      </w:tr>
    </w:tbl>
    <w:p w:rsidR="004E320C" w:rsidRDefault="004E320C" w:rsidP="004E320C">
      <w:pPr>
        <w:spacing w:after="0" w:line="240" w:lineRule="auto"/>
      </w:pPr>
    </w:p>
    <w:p w:rsidR="004E320C" w:rsidRDefault="004E320C" w:rsidP="004E320C">
      <w:pPr>
        <w:spacing w:after="0" w:line="240" w:lineRule="auto"/>
        <w:rPr>
          <w:rFonts w:ascii="Times New Roman" w:eastAsia="SimSun" w:hAnsi="Times New Roman" w:cs="Times New Roman"/>
          <w:sz w:val="28"/>
          <w:szCs w:val="28"/>
        </w:rPr>
      </w:pPr>
      <w:r>
        <w:rPr>
          <w:rFonts w:ascii="Times New Roman" w:eastAsia="SimSun" w:hAnsi="Times New Roman" w:cs="Times New Roman"/>
          <w:b/>
          <w:sz w:val="28"/>
          <w:szCs w:val="28"/>
        </w:rPr>
        <w:t xml:space="preserve">3. </w:t>
      </w:r>
      <w:r>
        <w:rPr>
          <w:rFonts w:ascii="Times New Roman" w:eastAsia="SimSun" w:hAnsi="Times New Roman" w:cs="Times New Roman"/>
          <w:sz w:val="28"/>
          <w:szCs w:val="28"/>
        </w:rPr>
        <w:t>Условно разрешенные виды и параметры использования земельных участков и объектов капитального строительства: не устанавливаются .</w:t>
      </w:r>
    </w:p>
    <w:p w:rsidR="004E320C" w:rsidRDefault="004E320C" w:rsidP="004E320C">
      <w:pPr>
        <w:spacing w:after="0" w:line="240" w:lineRule="auto"/>
        <w:rPr>
          <w:rFonts w:ascii="Times New Roman" w:eastAsia="Times New Roman" w:hAnsi="Times New Roman" w:cs="Times New Roman"/>
          <w:b/>
          <w:sz w:val="28"/>
          <w:szCs w:val="28"/>
        </w:rPr>
      </w:pPr>
    </w:p>
    <w:p w:rsidR="004E320C" w:rsidRDefault="004E320C" w:rsidP="004E320C">
      <w:pPr>
        <w:keepNext/>
        <w:spacing w:before="240" w:after="60"/>
        <w:outlineLvl w:val="0"/>
        <w:rPr>
          <w:rFonts w:ascii="Times New Roman" w:eastAsia="Times New Roman" w:hAnsi="Times New Roman" w:cs="Times New Roman"/>
          <w:b/>
          <w:bCs/>
          <w:iCs/>
          <w:kern w:val="32"/>
          <w:sz w:val="28"/>
          <w:szCs w:val="28"/>
        </w:rPr>
      </w:pPr>
      <w:bookmarkStart w:id="204" w:name="_Toc8720771"/>
      <w:bookmarkStart w:id="205" w:name="_Toc8719780"/>
      <w:bookmarkStart w:id="206" w:name="_Toc8718285"/>
      <w:bookmarkStart w:id="207" w:name="_Toc8723489"/>
      <w:r>
        <w:rPr>
          <w:rFonts w:ascii="Times New Roman" w:eastAsia="Times New Roman" w:hAnsi="Times New Roman" w:cs="Times New Roman"/>
          <w:b/>
          <w:bCs/>
          <w:iCs/>
          <w:kern w:val="32"/>
          <w:sz w:val="28"/>
          <w:szCs w:val="28"/>
        </w:rPr>
        <w:t>Статья 32. Зона зеленых насаждений специального назначения (С-3)</w:t>
      </w:r>
      <w:bookmarkEnd w:id="204"/>
      <w:bookmarkEnd w:id="205"/>
      <w:bookmarkEnd w:id="206"/>
      <w:bookmarkEnd w:id="207"/>
    </w:p>
    <w:p w:rsidR="004E320C" w:rsidRDefault="004E320C" w:rsidP="004E320C">
      <w:pPr>
        <w:numPr>
          <w:ilvl w:val="0"/>
          <w:numId w:val="28"/>
        </w:numPr>
        <w:rPr>
          <w:rFonts w:ascii="Times New Roman" w:hAnsi="Times New Roman" w:cs="Times New Roman"/>
          <w:sz w:val="28"/>
          <w:szCs w:val="28"/>
        </w:rPr>
      </w:pPr>
      <w:r>
        <w:rPr>
          <w:rFonts w:ascii="Times New Roman" w:hAnsi="Times New Roman" w:cs="Times New Roman"/>
          <w:sz w:val="28"/>
          <w:szCs w:val="28"/>
        </w:rPr>
        <w:t>Основные виды и параметры разрешённого использования земельных участков и объектов капитально строительства</w:t>
      </w:r>
    </w:p>
    <w:tbl>
      <w:tblPr>
        <w:tblW w:w="10335" w:type="dxa"/>
        <w:tblInd w:w="-15" w:type="dxa"/>
        <w:tblLayout w:type="fixed"/>
        <w:tblLook w:val="04A0"/>
      </w:tblPr>
      <w:tblGrid>
        <w:gridCol w:w="2943"/>
        <w:gridCol w:w="7392"/>
      </w:tblGrid>
      <w:tr w:rsidR="004E320C" w:rsidTr="004E320C">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ВИДЫ ИСПОЛЬЗОВАНИЯ</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(код</w:t>
            </w:r>
          </w:p>
          <w:p w:rsidR="004E320C" w:rsidRDefault="004E320C">
            <w:pPr>
              <w:spacing w:after="0" w:line="240" w:lineRule="auto"/>
              <w:jc w:val="center"/>
              <w:rPr>
                <w:rFonts w:ascii="Times New Roman" w:hAnsi="Times New Roman" w:cs="Times New Roman"/>
              </w:rPr>
            </w:pPr>
            <w:r>
              <w:rPr>
                <w:rFonts w:ascii="Times New Roman" w:hAnsi="Times New Roman" w:cs="Times New Roman"/>
              </w:rPr>
              <w:t>по классификатору)</w:t>
            </w:r>
          </w:p>
        </w:tc>
        <w:tc>
          <w:tcPr>
            <w:tcW w:w="7391" w:type="dxa"/>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hAnsi="Times New Roman" w:cs="Times New Roman"/>
              </w:rPr>
            </w:pPr>
            <w:r>
              <w:rPr>
                <w:rFonts w:ascii="Times New Roman" w:hAnsi="Times New Roman" w:cs="Times New Roman"/>
              </w:rPr>
              <w:t>ОПИСАНИЕ ВИДА РАЗРЕШЕННОГО ИСПОЛЬЗОВАНИЯ ЗЕМЕЛЬНОГО УЧАСТКА</w:t>
            </w:r>
          </w:p>
        </w:tc>
      </w:tr>
      <w:tr w:rsidR="004E320C" w:rsidTr="004E320C">
        <w:tc>
          <w:tcPr>
            <w:tcW w:w="2943" w:type="dxa"/>
            <w:tcBorders>
              <w:top w:val="single" w:sz="4" w:space="0" w:color="000000"/>
              <w:left w:val="single" w:sz="4" w:space="0" w:color="000000"/>
              <w:bottom w:val="single" w:sz="4" w:space="0" w:color="000000"/>
              <w:right w:val="nil"/>
            </w:tcBorders>
            <w:hideMark/>
          </w:tcPr>
          <w:p w:rsidR="004E320C" w:rsidRDefault="004E320C">
            <w:pPr>
              <w:spacing w:after="0" w:line="240" w:lineRule="auto"/>
              <w:rPr>
                <w:rFonts w:ascii="Times New Roman" w:eastAsia="Times New Roman" w:hAnsi="Times New Roman" w:cs="Times New Roman"/>
              </w:rPr>
            </w:pPr>
            <w:r>
              <w:rPr>
                <w:rFonts w:ascii="Times New Roman" w:hAnsi="Times New Roman" w:cs="Times New Roman"/>
              </w:rPr>
              <w:t>Зеленые насаждения специального назначения в составе санитарно-защитной зоны</w:t>
            </w:r>
            <w:r>
              <w:rPr>
                <w:rFonts w:ascii="Times New Roman" w:eastAsia="Times New Roman" w:hAnsi="Times New Roman" w:cs="Times New Roman"/>
              </w:rPr>
              <w:t xml:space="preserve"> </w:t>
            </w:r>
          </w:p>
        </w:tc>
        <w:tc>
          <w:tcPr>
            <w:tcW w:w="7391" w:type="dxa"/>
            <w:tcBorders>
              <w:top w:val="single" w:sz="4" w:space="0" w:color="000000"/>
              <w:left w:val="single" w:sz="4" w:space="0" w:color="000000"/>
              <w:bottom w:val="single" w:sz="4" w:space="0" w:color="000000"/>
              <w:right w:val="single" w:sz="4" w:space="0" w:color="000000"/>
            </w:tcBorders>
          </w:tcPr>
          <w:p w:rsidR="004E320C" w:rsidRDefault="004E320C">
            <w:pPr>
              <w:snapToGrid w:val="0"/>
              <w:spacing w:after="0" w:line="240" w:lineRule="auto"/>
              <w:rPr>
                <w:rFonts w:ascii="Times New Roman" w:eastAsia="Times New Roman" w:hAnsi="Times New Roman" w:cs="Times New Roman"/>
              </w:rPr>
            </w:pPr>
          </w:p>
        </w:tc>
      </w:tr>
      <w:tr w:rsidR="004E320C" w:rsidTr="004E320C">
        <w:trPr>
          <w:trHeight w:val="851"/>
        </w:trPr>
        <w:tc>
          <w:tcPr>
            <w:tcW w:w="10334" w:type="dxa"/>
            <w:gridSpan w:val="2"/>
            <w:tcBorders>
              <w:top w:val="single" w:sz="4" w:space="0" w:color="000000"/>
              <w:left w:val="single" w:sz="4" w:space="0" w:color="000000"/>
              <w:bottom w:val="single" w:sz="4" w:space="0" w:color="000000"/>
              <w:right w:val="single" w:sz="4" w:space="0" w:color="000000"/>
            </w:tcBorders>
            <w:vAlign w:val="center"/>
            <w:hideMark/>
          </w:tcPr>
          <w:p w:rsidR="004E320C" w:rsidRDefault="004E320C">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ПАРАМЕТРЫ РАЗРЕШЕННОГО ИСПОЛЬЗОВАНИЯ</w:t>
            </w:r>
          </w:p>
        </w:tc>
      </w:tr>
      <w:tr w:rsidR="004E320C" w:rsidTr="004E320C">
        <w:tc>
          <w:tcPr>
            <w:tcW w:w="10334" w:type="dxa"/>
            <w:gridSpan w:val="2"/>
            <w:tcBorders>
              <w:top w:val="single" w:sz="4" w:space="0" w:color="000000"/>
              <w:left w:val="single" w:sz="4" w:space="0" w:color="000000"/>
              <w:bottom w:val="single" w:sz="4" w:space="0" w:color="000000"/>
              <w:right w:val="single" w:sz="4" w:space="0" w:color="000000"/>
            </w:tcBorders>
            <w:hideMark/>
          </w:tcPr>
          <w:p w:rsidR="004E320C" w:rsidRDefault="004E320C">
            <w:pPr>
              <w:suppressAutoHyphens w:val="0"/>
              <w:rPr>
                <w:rFonts w:ascii="Times New Roman" w:hAnsi="Times New Roman" w:cs="Times New Roman"/>
              </w:rPr>
            </w:pPr>
            <w:r>
              <w:rPr>
                <w:rFonts w:ascii="Times New Roman" w:hAnsi="Times New Roman" w:cs="Times New Roman"/>
              </w:rPr>
              <w:t>Предельные (минимальные и максимальные) размеры земельных участков, в том числе их площадь – не нормируются.</w:t>
            </w:r>
          </w:p>
          <w:p w:rsidR="004E320C" w:rsidRDefault="004E320C">
            <w:pPr>
              <w:suppressAutoHyphens w:val="0"/>
              <w:rPr>
                <w:rFonts w:ascii="Times New Roman" w:hAnsi="Times New Roman" w:cs="Times New Roman"/>
              </w:rPr>
            </w:pPr>
            <w:r>
              <w:rPr>
                <w:rFonts w:ascii="Times New Roman" w:hAnsi="Times New Roman" w:cs="Times New Roman"/>
              </w:rPr>
              <w:t>Минимальные отступы от границ земельных участков – не нормируются.</w:t>
            </w:r>
          </w:p>
          <w:p w:rsidR="004E320C" w:rsidRDefault="004E320C">
            <w:pPr>
              <w:suppressAutoHyphens w:val="0"/>
              <w:rPr>
                <w:rFonts w:ascii="Times New Roman" w:hAnsi="Times New Roman" w:cs="Times New Roman"/>
              </w:rPr>
            </w:pPr>
            <w:r>
              <w:rPr>
                <w:rFonts w:ascii="Times New Roman" w:hAnsi="Times New Roman" w:cs="Times New Roman"/>
              </w:rPr>
              <w:t>Предельное количество этажей – не нормируется.</w:t>
            </w:r>
          </w:p>
          <w:p w:rsidR="004E320C" w:rsidRDefault="004E320C">
            <w:pPr>
              <w:suppressAutoHyphens w:val="0"/>
              <w:rPr>
                <w:rFonts w:ascii="Times New Roman" w:hAnsi="Times New Roman" w:cs="Times New Roman"/>
              </w:rPr>
            </w:pPr>
            <w:r>
              <w:rPr>
                <w:rFonts w:ascii="Times New Roman" w:hAnsi="Times New Roman" w:cs="Times New Roman"/>
              </w:rPr>
              <w:lastRenderedPageBreak/>
              <w:t>Предельная высота зданий, строений, сооружений – не нормируется.</w:t>
            </w:r>
          </w:p>
          <w:p w:rsidR="004E320C" w:rsidRDefault="004E320C">
            <w:pPr>
              <w:spacing w:after="0" w:line="240" w:lineRule="auto"/>
              <w:rPr>
                <w:rFonts w:ascii="Times New Roman" w:hAnsi="Times New Roman" w:cs="Times New Roman"/>
              </w:rPr>
            </w:pPr>
            <w:r>
              <w:rPr>
                <w:rFonts w:ascii="Times New Roman" w:hAnsi="Times New Roman" w:cs="Times New Roman"/>
              </w:rPr>
              <w:t>Максимальный процент застройки в границах земельного участка не нормируется.</w:t>
            </w:r>
          </w:p>
        </w:tc>
      </w:tr>
    </w:tbl>
    <w:p w:rsidR="004E320C" w:rsidRDefault="004E320C" w:rsidP="004E320C">
      <w:pPr>
        <w:rPr>
          <w:rFonts w:ascii="Times New Roman" w:hAnsi="Times New Roman" w:cs="Times New Roman"/>
          <w:sz w:val="28"/>
          <w:szCs w:val="28"/>
        </w:rPr>
      </w:pPr>
      <w:r>
        <w:rPr>
          <w:rFonts w:ascii="Times New Roman" w:hAnsi="Times New Roman" w:cs="Times New Roman"/>
          <w:sz w:val="28"/>
          <w:szCs w:val="28"/>
        </w:rPr>
        <w:lastRenderedPageBreak/>
        <w:t>2.  Вспомогательные виды и параметры разрешённого использования земельных участков и объектов капитального строительства: не устанавливаются</w:t>
      </w:r>
    </w:p>
    <w:p w:rsidR="004E320C" w:rsidRDefault="004E320C" w:rsidP="004E320C">
      <w:pPr>
        <w:rPr>
          <w:rFonts w:ascii="Times New Roman" w:hAnsi="Times New Roman" w:cs="Times New Roman"/>
          <w:sz w:val="28"/>
          <w:szCs w:val="28"/>
        </w:rPr>
      </w:pPr>
      <w:r>
        <w:rPr>
          <w:rFonts w:ascii="Times New Roman" w:hAnsi="Times New Roman" w:cs="Times New Roman"/>
          <w:sz w:val="28"/>
          <w:szCs w:val="28"/>
        </w:rPr>
        <w:t>3.   Условно разрешённые виды и параметры использования земельных участков и объектов капитального строительства: не устанавливаются</w:t>
      </w:r>
    </w:p>
    <w:p w:rsidR="000E3BBA" w:rsidRDefault="00496DBA" w:rsidP="007B526A">
      <w:pPr>
        <w:pStyle w:val="1"/>
      </w:pPr>
      <w:bookmarkStart w:id="208" w:name="_Toc8723490"/>
      <w:r w:rsidRPr="000E3BBA">
        <w:t>Статья 3</w:t>
      </w:r>
      <w:r w:rsidR="004E320C">
        <w:t>3</w:t>
      </w:r>
      <w:r w:rsidRPr="000E3BBA">
        <w:t>.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bookmarkEnd w:id="68"/>
      <w:bookmarkEnd w:id="69"/>
      <w:bookmarkEnd w:id="70"/>
      <w:bookmarkEnd w:id="208"/>
    </w:p>
    <w:p w:rsidR="00896B52" w:rsidRPr="00896B52" w:rsidRDefault="00896B52" w:rsidP="00896B52"/>
    <w:p w:rsidR="000E3BBA" w:rsidRDefault="000E3BBA" w:rsidP="000E3BBA">
      <w:pPr>
        <w:snapToGrid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Зоны с особыми условиями использования территории</w:t>
      </w:r>
      <w:r>
        <w:rPr>
          <w:rFonts w:ascii="Times New Roman" w:hAnsi="Times New Roman" w:cs="Times New Roman"/>
          <w:sz w:val="28"/>
          <w:szCs w:val="28"/>
        </w:rPr>
        <w:t>:</w:t>
      </w:r>
      <w:r w:rsidRPr="000E3BBA">
        <w:rPr>
          <w:rFonts w:ascii="Times New Roman" w:hAnsi="Times New Roman" w:cs="Times New Roman"/>
          <w:sz w:val="28"/>
          <w:szCs w:val="28"/>
        </w:rPr>
        <w:t xml:space="preserve"> </w:t>
      </w:r>
    </w:p>
    <w:p w:rsidR="000E3BBA" w:rsidRDefault="000E3BBA" w:rsidP="000E3BBA">
      <w:pPr>
        <w:snapToGrid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 xml:space="preserve">Водоохранная зона водных объектов </w:t>
      </w:r>
    </w:p>
    <w:p w:rsidR="000E3BBA" w:rsidRDefault="000E3BBA" w:rsidP="000E3BBA">
      <w:pPr>
        <w:snapToGrid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Прибрежная защитная полоса водных объектов</w:t>
      </w:r>
    </w:p>
    <w:p w:rsidR="000E3BBA" w:rsidRDefault="000E3BBA" w:rsidP="000E3BBA">
      <w:pPr>
        <w:snapToGrid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Санитарно-защитная зона предприятий, сооружений и иных объектов</w:t>
      </w:r>
    </w:p>
    <w:p w:rsidR="000E3BBA" w:rsidRDefault="000E3BBA" w:rsidP="000E3BBA">
      <w:pPr>
        <w:snapToGrid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Зона санитарной охраны источников водоснабжения I пояса</w:t>
      </w:r>
    </w:p>
    <w:p w:rsidR="000E3BBA" w:rsidRDefault="000E3BBA" w:rsidP="000E3BBA">
      <w:pPr>
        <w:snapToGrid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 xml:space="preserve">Охранная зона инженерных коммуникаций </w:t>
      </w:r>
    </w:p>
    <w:p w:rsidR="000E3BBA" w:rsidRPr="002E154D" w:rsidRDefault="000E3BBA" w:rsidP="00883A83">
      <w:pPr>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Санитарно-защитная зона железной дороги</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Ограничения использования земельных участков и объектов капитального строительства на территории санитарных, защитных и санитарно-защитные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 xml:space="preserve">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зон </w:t>
      </w:r>
      <w:r w:rsidRPr="000E3BBA">
        <w:rPr>
          <w:rFonts w:ascii="Times New Roman" w:hAnsi="Times New Roman" w:cs="Times New Roman"/>
          <w:sz w:val="28"/>
          <w:szCs w:val="28"/>
        </w:rPr>
        <w:lastRenderedPageBreak/>
        <w:t>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1) На территории СЗЗ не допускается размещение следующих объектов:</w:t>
      </w:r>
    </w:p>
    <w:p w:rsidR="00496DBA" w:rsidRPr="000E3BBA" w:rsidRDefault="00496DBA" w:rsidP="000E3BBA">
      <w:pPr>
        <w:shd w:val="clear" w:color="auto" w:fill="FFFFFF"/>
        <w:tabs>
          <w:tab w:val="left" w:pos="360"/>
        </w:tabs>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 объектов для проживания людей;</w:t>
      </w:r>
    </w:p>
    <w:p w:rsidR="00496DBA" w:rsidRPr="000E3BBA" w:rsidRDefault="00496DBA" w:rsidP="000E3BBA">
      <w:pPr>
        <w:shd w:val="clear" w:color="auto" w:fill="FFFFFF"/>
        <w:tabs>
          <w:tab w:val="left" w:pos="360"/>
        </w:tabs>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коллективных или индивидуальных дачных и садово-огородных участков:</w:t>
      </w:r>
    </w:p>
    <w:p w:rsidR="00496DBA" w:rsidRPr="000E3BBA" w:rsidRDefault="00496DBA" w:rsidP="000E3BBA">
      <w:pPr>
        <w:shd w:val="clear" w:color="auto" w:fill="FFFFFF"/>
        <w:tabs>
          <w:tab w:val="left" w:pos="360"/>
        </w:tabs>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 спортивных сооружений, парков;</w:t>
      </w:r>
    </w:p>
    <w:p w:rsidR="00496DBA" w:rsidRPr="000E3BBA" w:rsidRDefault="00496DBA" w:rsidP="000E3BBA">
      <w:pPr>
        <w:shd w:val="clear" w:color="auto" w:fill="FFFFFF"/>
        <w:tabs>
          <w:tab w:val="left" w:pos="360"/>
        </w:tabs>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    образовательных и детских учреждений;</w:t>
      </w:r>
    </w:p>
    <w:p w:rsidR="00496DBA" w:rsidRPr="000E3BBA" w:rsidRDefault="00496DBA" w:rsidP="000E3BBA">
      <w:pPr>
        <w:shd w:val="clear" w:color="auto" w:fill="FFFFFF"/>
        <w:tabs>
          <w:tab w:val="left" w:pos="360"/>
        </w:tabs>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 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w:t>
      </w:r>
    </w:p>
    <w:p w:rsidR="00496DBA" w:rsidRPr="000E3BBA" w:rsidRDefault="00496DBA" w:rsidP="000E3BBA">
      <w:pPr>
        <w:shd w:val="clear" w:color="auto" w:fill="FFFFFF"/>
        <w:tabs>
          <w:tab w:val="left" w:pos="360"/>
        </w:tabs>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лекарственных форм складов сырья и полупродуктов для фармацевтических предприятий;</w:t>
      </w:r>
    </w:p>
    <w:p w:rsidR="00496DBA" w:rsidRPr="000E3BBA" w:rsidRDefault="00496DBA" w:rsidP="000E3BBA">
      <w:pPr>
        <w:shd w:val="clear" w:color="auto" w:fill="FFFFFF"/>
        <w:tabs>
          <w:tab w:val="left" w:pos="360"/>
        </w:tabs>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2) На территории СЗЗ допускается размешать:</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 сельхозугодья для выращивания технических культур, не используемых для производства продуктов питания;</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496DBA" w:rsidRPr="000E3BBA" w:rsidRDefault="00496DBA" w:rsidP="000E3BBA">
      <w:pPr>
        <w:tabs>
          <w:tab w:val="left" w:pos="1019"/>
        </w:tabs>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w:t>
      </w:r>
    </w:p>
    <w:p w:rsidR="00496DBA" w:rsidRPr="002F38AC" w:rsidRDefault="00496DBA" w:rsidP="002F38AC">
      <w:pPr>
        <w:rPr>
          <w:rFonts w:ascii="Times New Roman" w:hAnsi="Times New Roman" w:cs="Times New Roman"/>
          <w:b/>
          <w:sz w:val="28"/>
          <w:szCs w:val="28"/>
        </w:rPr>
      </w:pPr>
      <w:bookmarkStart w:id="209" w:name="_Toc486596660"/>
      <w:bookmarkStart w:id="210" w:name="_Toc486596756"/>
      <w:bookmarkStart w:id="211" w:name="_Toc486597039"/>
      <w:r w:rsidRPr="002F38AC">
        <w:rPr>
          <w:rFonts w:ascii="Times New Roman" w:hAnsi="Times New Roman" w:cs="Times New Roman"/>
          <w:b/>
          <w:sz w:val="28"/>
          <w:szCs w:val="28"/>
        </w:rPr>
        <w:t>1. Водоохранная зона водных объектов</w:t>
      </w:r>
      <w:bookmarkEnd w:id="209"/>
      <w:bookmarkEnd w:id="210"/>
      <w:bookmarkEnd w:id="211"/>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 xml:space="preserve">В пределах водоохранных зон запрещаются: </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-проведение авиационно-химических работ;</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-применение химических средств борьбы с вредителями, болезнями растений и сорняками: -использование навозных стоков для удобрения почв;</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 складирование навоза и мусора;</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 xml:space="preserve">-заправка топливом, мойка и ремонт автомобилей и других машин и механизмов; -размещение дачных и садово-огородных участков при ширине </w:t>
      </w:r>
      <w:r w:rsidRPr="000E3BBA">
        <w:rPr>
          <w:rFonts w:ascii="Times New Roman" w:hAnsi="Times New Roman" w:cs="Times New Roman"/>
          <w:sz w:val="28"/>
          <w:szCs w:val="28"/>
        </w:rPr>
        <w:lastRenderedPageBreak/>
        <w:t>водоохранных зон менее 100 метров и крутизне склонов прилегающих территорий более 3 градусов;</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-размещение стоянок транспортных средств, в том числе на территориях дачных и садово-огородных участков:</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-проведение рубок главного пользования;</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496DBA" w:rsidRPr="002F38AC" w:rsidRDefault="00496DBA" w:rsidP="002F38AC">
      <w:pPr>
        <w:rPr>
          <w:rFonts w:ascii="Times New Roman" w:hAnsi="Times New Roman" w:cs="Times New Roman"/>
          <w:b/>
          <w:sz w:val="28"/>
          <w:szCs w:val="28"/>
        </w:rPr>
      </w:pPr>
      <w:bookmarkStart w:id="212" w:name="_Toc486596661"/>
      <w:bookmarkStart w:id="213" w:name="_Toc486596757"/>
      <w:bookmarkStart w:id="214" w:name="_Toc486597040"/>
      <w:r w:rsidRPr="002F38AC">
        <w:rPr>
          <w:rFonts w:ascii="Times New Roman" w:hAnsi="Times New Roman" w:cs="Times New Roman"/>
          <w:b/>
          <w:sz w:val="28"/>
          <w:szCs w:val="28"/>
        </w:rPr>
        <w:t>2. Прибрежная защитная полоса водных объектов</w:t>
      </w:r>
      <w:bookmarkEnd w:id="212"/>
      <w:bookmarkEnd w:id="213"/>
      <w:bookmarkEnd w:id="214"/>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В пределах прибрежных защитных полос дополнительно запрещаются: -распашка земель;</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-применение удобрений:</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-складирование отвалов размываемых грунтов:</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-выпас и организация летних лагерей скота (кроме использования традиционных мест водопоя).</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устройство купочных ванн:</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-установка сезонных стационарных палаточных городков, размещение дачных и садово-огородных</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участков и выделение участков под индивидуальное строительство;</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-движение автомобилей и тракторов, кроме автомобилей специального значения.</w:t>
      </w:r>
    </w:p>
    <w:p w:rsidR="00496DBA" w:rsidRPr="000E3BBA" w:rsidRDefault="00496DBA" w:rsidP="000E3BBA">
      <w:pPr>
        <w:shd w:val="clear" w:color="auto" w:fill="FFFFFF"/>
        <w:autoSpaceDE w:val="0"/>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Прибрежные   защитные   полосы,   как   правило,   должны   быть   заняты   древесно-кустарниковой</w:t>
      </w:r>
    </w:p>
    <w:p w:rsidR="00496DBA" w:rsidRPr="000E3BBA" w:rsidRDefault="00496DBA" w:rsidP="000E3BBA">
      <w:pPr>
        <w:tabs>
          <w:tab w:val="left" w:pos="1019"/>
        </w:tabs>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растительностью или залужены.</w:t>
      </w:r>
    </w:p>
    <w:p w:rsidR="00496DBA" w:rsidRPr="000E3BBA" w:rsidRDefault="00496DBA" w:rsidP="000E3BBA">
      <w:pPr>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96DBA" w:rsidRPr="000E3BBA" w:rsidRDefault="00496DBA" w:rsidP="000E3BBA">
      <w:pPr>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Водный кодекс Российской Федерации от 16 ноября 1995 г. № 167-ФЗ;</w:t>
      </w:r>
    </w:p>
    <w:p w:rsidR="00496DBA" w:rsidRPr="000E3BBA" w:rsidRDefault="00496DBA" w:rsidP="000E3BBA">
      <w:pPr>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Положение о водоохранных зонах водных объектов и их прибрежных защитных полосах, утвержденное Постановлением Правительства Российской Федерации от 23.11.96 № 1404;</w:t>
      </w:r>
    </w:p>
    <w:p w:rsidR="00496DBA" w:rsidRPr="000E3BBA" w:rsidRDefault="00496DBA" w:rsidP="000E3BBA">
      <w:pPr>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СП 42.13330.2011. Градостроительство. Планировка и застройка городских и сельских поселений. Актуализированная редакция СНиП 2.07.01-89*</w:t>
      </w:r>
    </w:p>
    <w:p w:rsidR="00496DBA" w:rsidRPr="000E3BBA" w:rsidRDefault="00496DBA" w:rsidP="000E3BBA">
      <w:pPr>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СанПиН 2.1.5.980-00 (Санитарные правила и нормы охраны поверхностных вод от загрязнения)</w:t>
      </w:r>
    </w:p>
    <w:p w:rsidR="00496DBA" w:rsidRPr="002F38AC" w:rsidRDefault="00496DBA" w:rsidP="002F38AC">
      <w:pPr>
        <w:rPr>
          <w:rFonts w:ascii="Times New Roman" w:hAnsi="Times New Roman" w:cs="Times New Roman"/>
          <w:b/>
          <w:sz w:val="28"/>
          <w:szCs w:val="28"/>
        </w:rPr>
      </w:pPr>
      <w:bookmarkStart w:id="215" w:name="_Toc486596662"/>
      <w:bookmarkStart w:id="216" w:name="_Toc486596758"/>
      <w:bookmarkStart w:id="217" w:name="_Toc486597041"/>
      <w:r w:rsidRPr="002F38AC">
        <w:rPr>
          <w:rFonts w:ascii="Times New Roman" w:hAnsi="Times New Roman" w:cs="Times New Roman"/>
          <w:b/>
          <w:sz w:val="28"/>
          <w:szCs w:val="28"/>
        </w:rPr>
        <w:t>3. Санитарно-защитная зона предприятий, сооружений и иных объектов</w:t>
      </w:r>
      <w:bookmarkEnd w:id="215"/>
      <w:bookmarkEnd w:id="216"/>
      <w:bookmarkEnd w:id="217"/>
      <w:r w:rsidRPr="002F38AC">
        <w:rPr>
          <w:rFonts w:ascii="Times New Roman" w:hAnsi="Times New Roman" w:cs="Times New Roman"/>
          <w:b/>
          <w:sz w:val="28"/>
          <w:szCs w:val="28"/>
        </w:rPr>
        <w:t xml:space="preserve"> </w:t>
      </w:r>
    </w:p>
    <w:p w:rsidR="00496DBA" w:rsidRPr="000E3BBA" w:rsidRDefault="00496DBA" w:rsidP="000E3BBA">
      <w:pPr>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lastRenderedPageBreak/>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96DBA" w:rsidRPr="000E3BBA" w:rsidRDefault="00496DBA" w:rsidP="000E3BBA">
      <w:pPr>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СП 42.13330.2011. Градостроительство. Планировка и застройка городских и сельских поселений. Актуализированная редакция СНиП 2.07.01-89*</w:t>
      </w:r>
    </w:p>
    <w:p w:rsidR="00496DBA" w:rsidRPr="000E3BBA" w:rsidRDefault="00496DBA" w:rsidP="000E3BBA">
      <w:pPr>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 Федеральный закон от 09.01.96 № 3-ФЗ «О радиационной безопасности населения»</w:t>
      </w:r>
    </w:p>
    <w:p w:rsidR="00496DBA" w:rsidRPr="002F38AC" w:rsidRDefault="00496DBA" w:rsidP="002F38AC">
      <w:pPr>
        <w:rPr>
          <w:rFonts w:ascii="Times New Roman" w:hAnsi="Times New Roman" w:cs="Times New Roman"/>
          <w:b/>
          <w:sz w:val="28"/>
          <w:szCs w:val="28"/>
        </w:rPr>
      </w:pPr>
      <w:bookmarkStart w:id="218" w:name="_Toc486596663"/>
      <w:bookmarkStart w:id="219" w:name="_Toc486596759"/>
      <w:bookmarkStart w:id="220" w:name="_Toc486597042"/>
      <w:r w:rsidRPr="002F38AC">
        <w:rPr>
          <w:rFonts w:ascii="Times New Roman" w:hAnsi="Times New Roman" w:cs="Times New Roman"/>
          <w:b/>
          <w:sz w:val="28"/>
          <w:szCs w:val="28"/>
        </w:rPr>
        <w:t>4. Зона санитарной охраны источников водоснабжения 1 пояса</w:t>
      </w:r>
      <w:bookmarkEnd w:id="218"/>
      <w:bookmarkEnd w:id="219"/>
      <w:bookmarkEnd w:id="220"/>
      <w:r w:rsidRPr="002F38AC">
        <w:rPr>
          <w:rFonts w:ascii="Times New Roman" w:hAnsi="Times New Roman" w:cs="Times New Roman"/>
          <w:b/>
          <w:sz w:val="28"/>
          <w:szCs w:val="28"/>
        </w:rPr>
        <w:t xml:space="preserve"> </w:t>
      </w:r>
    </w:p>
    <w:p w:rsidR="00496DBA" w:rsidRPr="000E3BBA" w:rsidRDefault="00496DBA" w:rsidP="000E3BBA">
      <w:pPr>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96DBA" w:rsidRPr="000E3BBA" w:rsidRDefault="00496DBA" w:rsidP="000E3BBA">
      <w:pPr>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Федеральный закон от 30.03.99 № 52-ФЗ «О санитарно-эпидемиологическом благополучии населения»;</w:t>
      </w:r>
    </w:p>
    <w:p w:rsidR="00496DBA" w:rsidRPr="000E3BBA" w:rsidRDefault="00496DBA" w:rsidP="000E3BBA">
      <w:pPr>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СанПиН 2.1.4.1110-02 «Зоны санитарной охраны источников водоснабжения и водопроводов питьевого назначения»</w:t>
      </w:r>
    </w:p>
    <w:p w:rsidR="00496DBA" w:rsidRPr="002F38AC" w:rsidRDefault="00496DBA" w:rsidP="002F38AC">
      <w:pPr>
        <w:rPr>
          <w:rFonts w:ascii="Times New Roman" w:hAnsi="Times New Roman" w:cs="Times New Roman"/>
          <w:b/>
          <w:sz w:val="28"/>
          <w:szCs w:val="28"/>
        </w:rPr>
      </w:pPr>
      <w:bookmarkStart w:id="221" w:name="_Toc486596664"/>
      <w:bookmarkStart w:id="222" w:name="_Toc486596760"/>
      <w:bookmarkStart w:id="223" w:name="_Toc486597043"/>
      <w:r w:rsidRPr="002F38AC">
        <w:rPr>
          <w:rFonts w:ascii="Times New Roman" w:hAnsi="Times New Roman" w:cs="Times New Roman"/>
          <w:b/>
          <w:sz w:val="28"/>
          <w:szCs w:val="28"/>
        </w:rPr>
        <w:t>5. Охранная зона инженерных коммуникаций</w:t>
      </w:r>
      <w:bookmarkEnd w:id="221"/>
      <w:bookmarkEnd w:id="222"/>
      <w:bookmarkEnd w:id="223"/>
    </w:p>
    <w:p w:rsidR="00496DBA" w:rsidRPr="000E3BBA" w:rsidRDefault="00496DBA" w:rsidP="000E3BBA">
      <w:pPr>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96DBA" w:rsidRPr="000E3BBA" w:rsidRDefault="00496DBA" w:rsidP="000E3BBA">
      <w:pPr>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СНиП 2.05.06-85*, пп.3.16,3.17 (Магистральные трубопроводы), СП 42.13330.2011. Градостроительство. Планировка и застройка городских и сельских поселений. Актуализированная редакция СНиП 2.07.01-89*, ПУЭ</w:t>
      </w:r>
    </w:p>
    <w:p w:rsidR="00496DBA" w:rsidRPr="000E3BBA" w:rsidRDefault="00496DBA" w:rsidP="000E3BBA">
      <w:pPr>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Межотраслевые правила по охране труда и эксплуатации электрических сетей, 2003 г.</w:t>
      </w:r>
    </w:p>
    <w:p w:rsidR="00496DBA" w:rsidRPr="000E3BBA" w:rsidRDefault="00496DBA" w:rsidP="000E3BBA">
      <w:pPr>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6. Санитарно-защитная зона железной дороги</w:t>
      </w:r>
    </w:p>
    <w:p w:rsidR="00496DBA" w:rsidRPr="000E3BBA" w:rsidRDefault="00496DBA" w:rsidP="000E3BBA">
      <w:pPr>
        <w:spacing w:after="0" w:line="240" w:lineRule="auto"/>
        <w:ind w:firstLine="709"/>
        <w:jc w:val="both"/>
        <w:rPr>
          <w:rFonts w:ascii="Times New Roman" w:hAnsi="Times New Roman" w:cs="Times New Roman"/>
          <w:sz w:val="28"/>
          <w:szCs w:val="28"/>
        </w:rPr>
      </w:pPr>
      <w:r w:rsidRPr="000E3BBA">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установлены следующими нормативными правовыми актами: </w:t>
      </w:r>
    </w:p>
    <w:p w:rsidR="000E3BBA" w:rsidRDefault="00496DBA" w:rsidP="00896B52">
      <w:pPr>
        <w:spacing w:after="0" w:line="240" w:lineRule="auto"/>
        <w:ind w:firstLine="709"/>
        <w:jc w:val="both"/>
        <w:rPr>
          <w:rFonts w:ascii="Times New Roman" w:hAnsi="Times New Roman" w:cs="Times New Roman"/>
          <w:color w:val="000000"/>
          <w:sz w:val="28"/>
          <w:szCs w:val="28"/>
        </w:rPr>
      </w:pPr>
      <w:r w:rsidRPr="000E3BBA">
        <w:rPr>
          <w:rFonts w:ascii="Times New Roman" w:hAnsi="Times New Roman" w:cs="Times New Roman"/>
          <w:color w:val="000000"/>
          <w:sz w:val="28"/>
          <w:szCs w:val="28"/>
        </w:rPr>
        <w:t>СП 42.133302011. «Градостроительство. Планировка и застройка городских и сельских поселений. Актуализированная редакция СНиП 2.07.01-89*»</w:t>
      </w:r>
    </w:p>
    <w:p w:rsidR="00496DBA" w:rsidRPr="00896B52" w:rsidRDefault="00666862" w:rsidP="007B526A">
      <w:pPr>
        <w:pStyle w:val="1"/>
      </w:pPr>
      <w:bookmarkStart w:id="224" w:name="_Toc486596665"/>
      <w:bookmarkStart w:id="225" w:name="_Toc486596761"/>
      <w:bookmarkStart w:id="226" w:name="_Toc486597044"/>
      <w:bookmarkStart w:id="227" w:name="_Toc8723491"/>
      <w:r>
        <w:t>Статья 3</w:t>
      </w:r>
      <w:r w:rsidR="004E320C">
        <w:t>4</w:t>
      </w:r>
      <w:r w:rsidR="000E3BBA" w:rsidRPr="000E3BBA">
        <w:t>. Ограничения использования земельных участков и объектов капитального строительства по условиям охраны объектов культурного наследия</w:t>
      </w:r>
      <w:bookmarkEnd w:id="224"/>
      <w:bookmarkEnd w:id="225"/>
      <w:bookmarkEnd w:id="226"/>
      <w:bookmarkEnd w:id="227"/>
    </w:p>
    <w:p w:rsidR="00496DBA" w:rsidRPr="000E3BBA" w:rsidRDefault="00496DBA" w:rsidP="000E3BBA">
      <w:pPr>
        <w:spacing w:after="0" w:line="240" w:lineRule="auto"/>
        <w:ind w:firstLine="709"/>
        <w:jc w:val="both"/>
        <w:rPr>
          <w:rFonts w:ascii="Times New Roman" w:eastAsia="Times New Roman" w:hAnsi="Times New Roman" w:cs="Times New Roman"/>
          <w:sz w:val="28"/>
          <w:szCs w:val="28"/>
        </w:rPr>
      </w:pPr>
      <w:r w:rsidRPr="000E3BBA">
        <w:rPr>
          <w:rFonts w:ascii="Times New Roman" w:eastAsia="Times New Roman" w:hAnsi="Times New Roman" w:cs="Times New Roman"/>
          <w:sz w:val="28"/>
          <w:szCs w:val="28"/>
        </w:rPr>
        <w:t>Использование земельных участков и объектов капитального строительства, расположенных в пределах зон, обозначенных на Карте статьи 30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13-28 настоящих Правил с учетом ограничений, установленных проектом зон охраны памятников археологии Ростовской области.</w:t>
      </w:r>
    </w:p>
    <w:p w:rsidR="000E3BBA" w:rsidRDefault="00496DBA" w:rsidP="00FA36C7">
      <w:pPr>
        <w:spacing w:after="0" w:line="240" w:lineRule="auto"/>
        <w:ind w:firstLine="709"/>
        <w:jc w:val="both"/>
        <w:rPr>
          <w:rFonts w:ascii="Times New Roman" w:eastAsia="Times New Roman" w:hAnsi="Times New Roman" w:cs="Times New Roman"/>
          <w:i/>
          <w:iCs/>
          <w:sz w:val="28"/>
          <w:szCs w:val="28"/>
        </w:rPr>
      </w:pPr>
      <w:r w:rsidRPr="000E3BBA">
        <w:rPr>
          <w:rFonts w:ascii="Times New Roman" w:eastAsia="Times New Roman" w:hAnsi="Times New Roman" w:cs="Times New Roman"/>
          <w:i/>
          <w:iCs/>
          <w:sz w:val="28"/>
          <w:szCs w:val="28"/>
        </w:rPr>
        <w:lastRenderedPageBreak/>
        <w:t>Указанные ограничения будут включены в настоящие Правила после утверждения проекта зон охраны памятников археологии Ростовской области                                         со ссылкой на этот проект.</w:t>
      </w:r>
    </w:p>
    <w:p w:rsidR="00896B52" w:rsidRDefault="00896B52" w:rsidP="00896B52">
      <w:pPr>
        <w:pStyle w:val="1"/>
        <w:rPr>
          <w:lang w:eastAsia="ru-RU"/>
        </w:rPr>
      </w:pPr>
      <w:bookmarkStart w:id="228" w:name="_Toc8723492"/>
      <w:r w:rsidRPr="008F0CFE">
        <w:rPr>
          <w:lang w:eastAsia="ru-RU"/>
        </w:rPr>
        <w:t>ГЛАВА 3. КАРТА ГРАДОСТРОИТЕЛЬНОГО ЗОНИРОВАНИЯ МУНИЦИПАЛЬНОГО ОБРАЗОВАНИЯ «</w:t>
      </w:r>
      <w:r w:rsidRPr="008F0CFE">
        <w:rPr>
          <w:caps/>
          <w:color w:val="000000"/>
        </w:rPr>
        <w:t>КРАСНОСАДОВСКОГО сельского поселения</w:t>
      </w:r>
      <w:r w:rsidRPr="008F0CFE">
        <w:rPr>
          <w:lang w:eastAsia="ru-RU"/>
        </w:rPr>
        <w:t>»</w:t>
      </w:r>
      <w:bookmarkEnd w:id="228"/>
      <w:r w:rsidRPr="008F0CFE">
        <w:rPr>
          <w:lang w:eastAsia="ru-RU"/>
        </w:rPr>
        <w:t xml:space="preserve"> </w:t>
      </w:r>
    </w:p>
    <w:p w:rsidR="00896B52" w:rsidRDefault="00896B52" w:rsidP="00896B52">
      <w:pPr>
        <w:pStyle w:val="1"/>
        <w:rPr>
          <w:lang w:eastAsia="ru-RU"/>
        </w:rPr>
      </w:pPr>
      <w:bookmarkStart w:id="229" w:name="_Toc8723493"/>
      <w:r w:rsidRPr="008F0CFE">
        <w:rPr>
          <w:lang w:eastAsia="ru-RU"/>
        </w:rPr>
        <w:t>Статья 3</w:t>
      </w:r>
      <w:r w:rsidR="004E320C">
        <w:rPr>
          <w:lang w:eastAsia="ru-RU"/>
        </w:rPr>
        <w:t>5</w:t>
      </w:r>
      <w:r w:rsidRPr="008F0CFE">
        <w:rPr>
          <w:lang w:eastAsia="ru-RU"/>
        </w:rPr>
        <w:t>. Карта градостроительного зонирования и зон с особыми условиями  использования территории Красносадовского сельского поселения. Масштаб 1:25000 (Приложение 1)</w:t>
      </w:r>
      <w:bookmarkEnd w:id="229"/>
    </w:p>
    <w:p w:rsidR="00896B52" w:rsidRPr="008F0CFE" w:rsidRDefault="00896B52" w:rsidP="00896B52">
      <w:pPr>
        <w:pStyle w:val="1"/>
        <w:rPr>
          <w:lang w:eastAsia="ru-RU"/>
        </w:rPr>
      </w:pPr>
      <w:bookmarkStart w:id="230" w:name="_Toc8723494"/>
      <w:r w:rsidRPr="008F0CFE">
        <w:rPr>
          <w:lang w:eastAsia="ru-RU"/>
        </w:rPr>
        <w:t>Статья 3</w:t>
      </w:r>
      <w:r w:rsidR="004E320C">
        <w:rPr>
          <w:lang w:eastAsia="ru-RU"/>
        </w:rPr>
        <w:t>6</w:t>
      </w:r>
      <w:r w:rsidRPr="008F0CFE">
        <w:rPr>
          <w:lang w:eastAsia="ru-RU"/>
        </w:rPr>
        <w:t>. Карта градостроительного зонирования и зон с особыми условиями  использования территории   Красносадовского  сельского поселения. Масштаб 1: 5000 (Приложение 1)</w:t>
      </w:r>
      <w:bookmarkEnd w:id="230"/>
    </w:p>
    <w:p w:rsidR="00496DBA" w:rsidRDefault="00496DBA"/>
    <w:sectPr w:rsidR="00496DBA" w:rsidSect="00922F55">
      <w:footnotePr>
        <w:pos w:val="beneathText"/>
      </w:footnotePr>
      <w:type w:val="continuous"/>
      <w:pgSz w:w="11905" w:h="16837"/>
      <w:pgMar w:top="567" w:right="565"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079" w:rsidRDefault="00412079" w:rsidP="000C726D">
      <w:pPr>
        <w:spacing w:after="0" w:line="240" w:lineRule="auto"/>
      </w:pPr>
      <w:r>
        <w:separator/>
      </w:r>
    </w:p>
  </w:endnote>
  <w:endnote w:type="continuationSeparator" w:id="1">
    <w:p w:rsidR="00412079" w:rsidRDefault="00412079" w:rsidP="000C7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D09" w:rsidRDefault="00FF34D4">
    <w:pPr>
      <w:pStyle w:val="af1"/>
      <w:jc w:val="right"/>
    </w:pPr>
    <w:fldSimple w:instr=" PAGE   \* MERGEFORMAT ">
      <w:r w:rsidR="004856DF">
        <w:rPr>
          <w:noProof/>
        </w:rPr>
        <w:t>85</w:t>
      </w:r>
    </w:fldSimple>
  </w:p>
  <w:p w:rsidR="00E11D09" w:rsidRDefault="00E11D0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079" w:rsidRDefault="00412079" w:rsidP="000C726D">
      <w:pPr>
        <w:spacing w:after="0" w:line="240" w:lineRule="auto"/>
      </w:pPr>
      <w:r>
        <w:separator/>
      </w:r>
    </w:p>
  </w:footnote>
  <w:footnote w:type="continuationSeparator" w:id="1">
    <w:p w:rsidR="00412079" w:rsidRDefault="00412079" w:rsidP="000C7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D09" w:rsidRDefault="00E11D09">
    <w:pPr>
      <w:pStyle w:val="af0"/>
      <w:pBdr>
        <w:bottom w:val="thickThinSmallGap" w:sz="24" w:space="1" w:color="622423"/>
      </w:pBdr>
      <w:jc w:val="center"/>
      <w:rPr>
        <w:rFonts w:ascii="Cambria" w:eastAsia="Times New Roman" w:hAnsi="Cambria"/>
        <w:sz w:val="32"/>
        <w:szCs w:val="32"/>
      </w:rPr>
    </w:pPr>
    <w:r w:rsidRPr="00FA36C7">
      <w:rPr>
        <w:rFonts w:ascii="Times New Roman" w:eastAsia="Times New Roman" w:hAnsi="Times New Roman"/>
        <w:i/>
        <w:iCs/>
        <w:color w:val="808080"/>
        <w:sz w:val="24"/>
        <w:szCs w:val="24"/>
        <w:lang w:eastAsia="ru-RU"/>
      </w:rPr>
      <w:t>Правила землепо</w:t>
    </w:r>
    <w:r>
      <w:rPr>
        <w:rFonts w:ascii="Times New Roman" w:eastAsia="Times New Roman" w:hAnsi="Times New Roman"/>
        <w:i/>
        <w:iCs/>
        <w:color w:val="808080"/>
        <w:sz w:val="24"/>
        <w:szCs w:val="24"/>
        <w:lang w:eastAsia="ru-RU"/>
      </w:rPr>
      <w:t>льзования и застройки К</w:t>
    </w:r>
    <w:r w:rsidRPr="007B6D6B">
      <w:rPr>
        <w:rFonts w:ascii="Times New Roman" w:eastAsia="Times New Roman" w:hAnsi="Times New Roman"/>
        <w:i/>
        <w:iCs/>
        <w:color w:val="808080"/>
        <w:sz w:val="24"/>
        <w:szCs w:val="24"/>
        <w:lang w:eastAsia="ru-RU"/>
      </w:rPr>
      <w:t>расносадов</w:t>
    </w:r>
    <w:r w:rsidRPr="00D45000">
      <w:rPr>
        <w:rFonts w:ascii="Times New Roman" w:eastAsia="Times New Roman" w:hAnsi="Times New Roman"/>
        <w:i/>
        <w:iCs/>
        <w:color w:val="808080"/>
        <w:sz w:val="24"/>
        <w:szCs w:val="24"/>
        <w:lang w:eastAsia="ru-RU"/>
      </w:rPr>
      <w:t>с</w:t>
    </w:r>
    <w:r>
      <w:rPr>
        <w:rFonts w:ascii="Times New Roman" w:eastAsia="Times New Roman" w:hAnsi="Times New Roman"/>
        <w:i/>
        <w:iCs/>
        <w:color w:val="808080"/>
        <w:sz w:val="24"/>
        <w:szCs w:val="24"/>
        <w:lang w:eastAsia="ru-RU"/>
      </w:rPr>
      <w:t>к</w:t>
    </w:r>
    <w:r w:rsidRPr="00FA36C7">
      <w:rPr>
        <w:rFonts w:ascii="Times New Roman" w:eastAsia="Times New Roman" w:hAnsi="Times New Roman"/>
        <w:i/>
        <w:iCs/>
        <w:color w:val="808080"/>
        <w:sz w:val="24"/>
        <w:szCs w:val="24"/>
        <w:lang w:eastAsia="ru-RU"/>
      </w:rPr>
      <w:t>ого сельского поселения Азовского района Ростовской области</w:t>
    </w:r>
  </w:p>
  <w:p w:rsidR="00E11D09" w:rsidRDefault="00E11D0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405"/>
        </w:tabs>
        <w:ind w:left="405" w:hanging="360"/>
      </w:pPr>
      <w:rPr>
        <w:b/>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b/>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765"/>
        </w:tabs>
        <w:ind w:left="765" w:hanging="405"/>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405"/>
        </w:tabs>
        <w:ind w:left="405" w:hanging="360"/>
      </w:pPr>
      <w:rPr>
        <w:rFonts w:ascii="Symbol" w:hAnsi="Symbol"/>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rPr>
    </w:lvl>
  </w:abstractNum>
  <w:abstractNum w:abstractNumId="9">
    <w:nsid w:val="0000000A"/>
    <w:multiLevelType w:val="singleLevel"/>
    <w:tmpl w:val="0000000A"/>
    <w:name w:val="WW8Num10"/>
    <w:lvl w:ilvl="0">
      <w:start w:val="1"/>
      <w:numFmt w:val="decimal"/>
      <w:lvlText w:val="%1."/>
      <w:lvlJc w:val="left"/>
      <w:pPr>
        <w:tabs>
          <w:tab w:val="num" w:pos="765"/>
        </w:tabs>
        <w:ind w:left="765" w:hanging="405"/>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b/>
      </w:rPr>
    </w:lvl>
  </w:abstractNum>
  <w:abstractNum w:abstractNumId="11">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203D14"/>
    <w:multiLevelType w:val="hybridMultilevel"/>
    <w:tmpl w:val="6ED8A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A530BE"/>
    <w:multiLevelType w:val="multilevel"/>
    <w:tmpl w:val="4406EA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667E87"/>
    <w:multiLevelType w:val="hybridMultilevel"/>
    <w:tmpl w:val="EAA8ED98"/>
    <w:lvl w:ilvl="0" w:tplc="928456CA">
      <w:start w:val="1"/>
      <w:numFmt w:val="decimal"/>
      <w:lvlText w:val="%1."/>
      <w:lvlJc w:val="left"/>
      <w:pPr>
        <w:ind w:left="360" w:hanging="360"/>
      </w:pPr>
      <w:rPr>
        <w:rFonts w:hint="default"/>
      </w:rPr>
    </w:lvl>
    <w:lvl w:ilvl="1" w:tplc="1D16272C" w:tentative="1">
      <w:start w:val="1"/>
      <w:numFmt w:val="lowerLetter"/>
      <w:lvlText w:val="%2."/>
      <w:lvlJc w:val="left"/>
      <w:pPr>
        <w:ind w:left="1080" w:hanging="360"/>
      </w:pPr>
    </w:lvl>
    <w:lvl w:ilvl="2" w:tplc="8544EEE8"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num>
  <w:num w:numId="17">
    <w:abstractNumId w:val="9"/>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4"/>
    <w:lvlOverride w:ilvl="0">
      <w:startOverride w:val="1"/>
    </w:lvlOverride>
  </w:num>
  <w:num w:numId="21">
    <w:abstractNumId w:val="7"/>
    <w:lvlOverride w:ilvl="0">
      <w:startOverride w:val="1"/>
    </w:lvlOverride>
  </w:num>
  <w:num w:numId="22">
    <w:abstractNumId w:val="6"/>
    <w:lvlOverride w:ilvl="0">
      <w:startOverride w:val="1"/>
    </w:lvlOverride>
  </w:num>
  <w:num w:numId="23">
    <w:abstractNumId w:val="8"/>
    <w:lvlOverride w:ilvl="0">
      <w:startOverride w:val="1"/>
    </w:lvlOverride>
  </w:num>
  <w:num w:numId="24">
    <w:abstractNumId w:val="10"/>
    <w:lvlOverride w:ilvl="0">
      <w:startOverride w:val="1"/>
    </w:lvlOverride>
  </w:num>
  <w:num w:numId="25">
    <w:abstractNumId w:val="3"/>
    <w:lvlOverride w:ilvl="0">
      <w:startOverride w:val="1"/>
    </w:lvlOverride>
  </w:num>
  <w:num w:numId="26">
    <w:abstractNumId w:val="0"/>
    <w:lvlOverride w:ilvl="0">
      <w:startOverride w:val="1"/>
    </w:lvlOverride>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922F55"/>
    <w:rsid w:val="00016026"/>
    <w:rsid w:val="00024879"/>
    <w:rsid w:val="00040F70"/>
    <w:rsid w:val="0007313D"/>
    <w:rsid w:val="000C726D"/>
    <w:rsid w:val="000E3BBA"/>
    <w:rsid w:val="000F6245"/>
    <w:rsid w:val="0014196D"/>
    <w:rsid w:val="00145279"/>
    <w:rsid w:val="00153E9A"/>
    <w:rsid w:val="001C5020"/>
    <w:rsid w:val="0022073F"/>
    <w:rsid w:val="00266029"/>
    <w:rsid w:val="00267254"/>
    <w:rsid w:val="0028714D"/>
    <w:rsid w:val="0029764B"/>
    <w:rsid w:val="002E154D"/>
    <w:rsid w:val="002F38AC"/>
    <w:rsid w:val="00331AD9"/>
    <w:rsid w:val="003364D4"/>
    <w:rsid w:val="0034305A"/>
    <w:rsid w:val="0034603A"/>
    <w:rsid w:val="003729F9"/>
    <w:rsid w:val="0038574D"/>
    <w:rsid w:val="003C08A1"/>
    <w:rsid w:val="003C1CD3"/>
    <w:rsid w:val="003F42CE"/>
    <w:rsid w:val="00400E55"/>
    <w:rsid w:val="004050B6"/>
    <w:rsid w:val="00412079"/>
    <w:rsid w:val="00435EEC"/>
    <w:rsid w:val="004856DF"/>
    <w:rsid w:val="00496DBA"/>
    <w:rsid w:val="004B1754"/>
    <w:rsid w:val="004C6F3F"/>
    <w:rsid w:val="004E320C"/>
    <w:rsid w:val="004F1F7C"/>
    <w:rsid w:val="00504F93"/>
    <w:rsid w:val="005265F0"/>
    <w:rsid w:val="00564C50"/>
    <w:rsid w:val="00573292"/>
    <w:rsid w:val="00596A84"/>
    <w:rsid w:val="005D3273"/>
    <w:rsid w:val="00605A97"/>
    <w:rsid w:val="006612DD"/>
    <w:rsid w:val="00666862"/>
    <w:rsid w:val="0066697A"/>
    <w:rsid w:val="00682FF4"/>
    <w:rsid w:val="006A6F79"/>
    <w:rsid w:val="006C5D0F"/>
    <w:rsid w:val="006F6FBD"/>
    <w:rsid w:val="007033EE"/>
    <w:rsid w:val="00737AB1"/>
    <w:rsid w:val="007468F4"/>
    <w:rsid w:val="0079036B"/>
    <w:rsid w:val="007B526A"/>
    <w:rsid w:val="007B6D6B"/>
    <w:rsid w:val="007F6C84"/>
    <w:rsid w:val="00842109"/>
    <w:rsid w:val="00865316"/>
    <w:rsid w:val="00867FDA"/>
    <w:rsid w:val="00870145"/>
    <w:rsid w:val="00872041"/>
    <w:rsid w:val="00883A83"/>
    <w:rsid w:val="00896B52"/>
    <w:rsid w:val="009011F9"/>
    <w:rsid w:val="009051BC"/>
    <w:rsid w:val="00922F55"/>
    <w:rsid w:val="00943B25"/>
    <w:rsid w:val="00961140"/>
    <w:rsid w:val="009727FF"/>
    <w:rsid w:val="00976E6A"/>
    <w:rsid w:val="00986E89"/>
    <w:rsid w:val="009904E9"/>
    <w:rsid w:val="00A115D8"/>
    <w:rsid w:val="00A208B9"/>
    <w:rsid w:val="00A472A4"/>
    <w:rsid w:val="00A65D2D"/>
    <w:rsid w:val="00AA6307"/>
    <w:rsid w:val="00B9295D"/>
    <w:rsid w:val="00BA5324"/>
    <w:rsid w:val="00BA60A3"/>
    <w:rsid w:val="00BB100E"/>
    <w:rsid w:val="00BB1192"/>
    <w:rsid w:val="00C162C1"/>
    <w:rsid w:val="00C4308B"/>
    <w:rsid w:val="00CC02C0"/>
    <w:rsid w:val="00CD77A2"/>
    <w:rsid w:val="00D3346F"/>
    <w:rsid w:val="00D3683F"/>
    <w:rsid w:val="00D42C50"/>
    <w:rsid w:val="00D45000"/>
    <w:rsid w:val="00D55BDB"/>
    <w:rsid w:val="00D66C70"/>
    <w:rsid w:val="00DC3334"/>
    <w:rsid w:val="00DD28A8"/>
    <w:rsid w:val="00DD61E8"/>
    <w:rsid w:val="00E11D09"/>
    <w:rsid w:val="00E175A6"/>
    <w:rsid w:val="00E17C18"/>
    <w:rsid w:val="00EB572E"/>
    <w:rsid w:val="00EC7EEA"/>
    <w:rsid w:val="00ED0B7D"/>
    <w:rsid w:val="00EE0196"/>
    <w:rsid w:val="00EE35AA"/>
    <w:rsid w:val="00EF02F1"/>
    <w:rsid w:val="00F51B90"/>
    <w:rsid w:val="00F96BA4"/>
    <w:rsid w:val="00FA1CD8"/>
    <w:rsid w:val="00FA36C7"/>
    <w:rsid w:val="00FE79E3"/>
    <w:rsid w:val="00FF3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029"/>
    <w:pPr>
      <w:suppressAutoHyphens/>
      <w:spacing w:after="200" w:line="276" w:lineRule="auto"/>
    </w:pPr>
    <w:rPr>
      <w:rFonts w:ascii="Calibri" w:eastAsia="Calibri" w:hAnsi="Calibri" w:cs="Calibri"/>
      <w:sz w:val="22"/>
      <w:szCs w:val="22"/>
      <w:lang w:eastAsia="ar-SA"/>
    </w:rPr>
  </w:style>
  <w:style w:type="paragraph" w:styleId="1">
    <w:name w:val="heading 1"/>
    <w:basedOn w:val="a"/>
    <w:next w:val="a"/>
    <w:link w:val="10"/>
    <w:uiPriority w:val="9"/>
    <w:qFormat/>
    <w:rsid w:val="007B526A"/>
    <w:pPr>
      <w:keepNext/>
      <w:spacing w:before="240" w:after="60"/>
      <w:outlineLvl w:val="0"/>
    </w:pPr>
    <w:rPr>
      <w:rFonts w:ascii="Times New Roman" w:eastAsia="Times New Roman" w:hAnsi="Times New Roman" w:cs="Times New Roman"/>
      <w:b/>
      <w:bCs/>
      <w:iCs/>
      <w:kern w:val="32"/>
      <w:sz w:val="28"/>
      <w:szCs w:val="28"/>
    </w:rPr>
  </w:style>
  <w:style w:type="paragraph" w:styleId="3">
    <w:name w:val="heading 3"/>
    <w:basedOn w:val="a"/>
    <w:next w:val="a"/>
    <w:qFormat/>
    <w:rsid w:val="00266029"/>
    <w:pPr>
      <w:keepNext/>
      <w:keepLines/>
      <w:tabs>
        <w:tab w:val="num" w:pos="0"/>
      </w:tabs>
      <w:spacing w:before="200" w:after="0" w:line="240" w:lineRule="auto"/>
      <w:ind w:left="709"/>
      <w:jc w:val="both"/>
      <w:outlineLvl w:val="2"/>
    </w:pPr>
    <w:rPr>
      <w:rFonts w:ascii="Cambria" w:eastAsia="Times New Roman"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66029"/>
    <w:rPr>
      <w:b/>
    </w:rPr>
  </w:style>
  <w:style w:type="character" w:customStyle="1" w:styleId="WW8Num2z0">
    <w:name w:val="WW8Num2z0"/>
    <w:rsid w:val="00266029"/>
    <w:rPr>
      <w:b/>
    </w:rPr>
  </w:style>
  <w:style w:type="character" w:customStyle="1" w:styleId="WW8Num3z0">
    <w:name w:val="WW8Num3z0"/>
    <w:rsid w:val="00266029"/>
    <w:rPr>
      <w:b/>
    </w:rPr>
  </w:style>
  <w:style w:type="character" w:customStyle="1" w:styleId="WW8Num4z0">
    <w:name w:val="WW8Num4z0"/>
    <w:rsid w:val="00266029"/>
    <w:rPr>
      <w:b/>
    </w:rPr>
  </w:style>
  <w:style w:type="character" w:customStyle="1" w:styleId="WW8Num5z0">
    <w:name w:val="WW8Num5z0"/>
    <w:rsid w:val="00266029"/>
    <w:rPr>
      <w:rFonts w:ascii="Symbol" w:hAnsi="Symbol"/>
    </w:rPr>
  </w:style>
  <w:style w:type="character" w:customStyle="1" w:styleId="WW8Num6z0">
    <w:name w:val="WW8Num6z0"/>
    <w:rsid w:val="00266029"/>
    <w:rPr>
      <w:rFonts w:ascii="Symbol" w:hAnsi="Symbol"/>
    </w:rPr>
  </w:style>
  <w:style w:type="character" w:customStyle="1" w:styleId="WW8Num7z0">
    <w:name w:val="WW8Num7z0"/>
    <w:rsid w:val="00266029"/>
    <w:rPr>
      <w:rFonts w:ascii="Symbol" w:hAnsi="Symbol"/>
    </w:rPr>
  </w:style>
  <w:style w:type="character" w:customStyle="1" w:styleId="WW8Num9z0">
    <w:name w:val="WW8Num9z0"/>
    <w:rsid w:val="00266029"/>
    <w:rPr>
      <w:b/>
    </w:rPr>
  </w:style>
  <w:style w:type="character" w:customStyle="1" w:styleId="WW8Num10z0">
    <w:name w:val="WW8Num10z0"/>
    <w:rsid w:val="00266029"/>
    <w:rPr>
      <w:rFonts w:ascii="Symbol" w:hAnsi="Symbol"/>
    </w:rPr>
  </w:style>
  <w:style w:type="character" w:customStyle="1" w:styleId="WW8Num11z0">
    <w:name w:val="WW8Num11z0"/>
    <w:rsid w:val="00266029"/>
    <w:rPr>
      <w:b/>
    </w:rPr>
  </w:style>
  <w:style w:type="character" w:customStyle="1" w:styleId="Absatz-Standardschriftart">
    <w:name w:val="Absatz-Standardschriftart"/>
    <w:rsid w:val="00266029"/>
  </w:style>
  <w:style w:type="character" w:customStyle="1" w:styleId="WW8Num8z0">
    <w:name w:val="WW8Num8z0"/>
    <w:rsid w:val="00266029"/>
    <w:rPr>
      <w:rFonts w:ascii="Symbol" w:hAnsi="Symbol"/>
    </w:rPr>
  </w:style>
  <w:style w:type="character" w:customStyle="1" w:styleId="WW8Num16z0">
    <w:name w:val="WW8Num16z0"/>
    <w:rsid w:val="00266029"/>
    <w:rPr>
      <w:b w:val="0"/>
    </w:rPr>
  </w:style>
  <w:style w:type="character" w:customStyle="1" w:styleId="WW8Num17z0">
    <w:name w:val="WW8Num17z0"/>
    <w:rsid w:val="00266029"/>
    <w:rPr>
      <w:b/>
    </w:rPr>
  </w:style>
  <w:style w:type="character" w:customStyle="1" w:styleId="WW8Num20z0">
    <w:name w:val="WW8Num20z0"/>
    <w:rsid w:val="00266029"/>
    <w:rPr>
      <w:b/>
    </w:rPr>
  </w:style>
  <w:style w:type="character" w:customStyle="1" w:styleId="WW8Num21z0">
    <w:name w:val="WW8Num21z0"/>
    <w:rsid w:val="00266029"/>
    <w:rPr>
      <w:b/>
    </w:rPr>
  </w:style>
  <w:style w:type="character" w:customStyle="1" w:styleId="WW8Num22z0">
    <w:name w:val="WW8Num22z0"/>
    <w:rsid w:val="00266029"/>
    <w:rPr>
      <w:b/>
    </w:rPr>
  </w:style>
  <w:style w:type="character" w:customStyle="1" w:styleId="WW8Num23z0">
    <w:name w:val="WW8Num23z0"/>
    <w:rsid w:val="00266029"/>
    <w:rPr>
      <w:b/>
    </w:rPr>
  </w:style>
  <w:style w:type="character" w:customStyle="1" w:styleId="WW8Num24z0">
    <w:name w:val="WW8Num24z0"/>
    <w:rsid w:val="00266029"/>
    <w:rPr>
      <w:b/>
    </w:rPr>
  </w:style>
  <w:style w:type="character" w:customStyle="1" w:styleId="WW8Num25z0">
    <w:name w:val="WW8Num25z0"/>
    <w:rsid w:val="00266029"/>
    <w:rPr>
      <w:b/>
    </w:rPr>
  </w:style>
  <w:style w:type="character" w:customStyle="1" w:styleId="WW8Num26z0">
    <w:name w:val="WW8Num26z0"/>
    <w:rsid w:val="00266029"/>
    <w:rPr>
      <w:b/>
    </w:rPr>
  </w:style>
  <w:style w:type="character" w:customStyle="1" w:styleId="WW8Num30z0">
    <w:name w:val="WW8Num30z0"/>
    <w:rsid w:val="00266029"/>
    <w:rPr>
      <w:b/>
    </w:rPr>
  </w:style>
  <w:style w:type="character" w:customStyle="1" w:styleId="WW8Num31z0">
    <w:name w:val="WW8Num31z0"/>
    <w:rsid w:val="00266029"/>
    <w:rPr>
      <w:rFonts w:eastAsia="Calibri"/>
    </w:rPr>
  </w:style>
  <w:style w:type="character" w:customStyle="1" w:styleId="WW8Num33z0">
    <w:name w:val="WW8Num33z0"/>
    <w:rsid w:val="00266029"/>
    <w:rPr>
      <w:b/>
    </w:rPr>
  </w:style>
  <w:style w:type="character" w:customStyle="1" w:styleId="WW8Num35z0">
    <w:name w:val="WW8Num35z0"/>
    <w:rsid w:val="00266029"/>
    <w:rPr>
      <w:b/>
    </w:rPr>
  </w:style>
  <w:style w:type="character" w:customStyle="1" w:styleId="11">
    <w:name w:val="Основной шрифт абзаца1"/>
    <w:rsid w:val="00266029"/>
  </w:style>
  <w:style w:type="character" w:customStyle="1" w:styleId="a3">
    <w:name w:val="Текст выноски Знак"/>
    <w:rsid w:val="00266029"/>
    <w:rPr>
      <w:rFonts w:ascii="Tahoma" w:hAnsi="Tahoma" w:cs="Tahoma"/>
      <w:sz w:val="16"/>
      <w:szCs w:val="16"/>
    </w:rPr>
  </w:style>
  <w:style w:type="character" w:customStyle="1" w:styleId="a4">
    <w:name w:val="Верхний колонтитул Знак"/>
    <w:uiPriority w:val="99"/>
    <w:rsid w:val="00266029"/>
    <w:rPr>
      <w:rFonts w:ascii="Calibri" w:eastAsia="Calibri" w:hAnsi="Calibri" w:cs="Times New Roman"/>
    </w:rPr>
  </w:style>
  <w:style w:type="character" w:customStyle="1" w:styleId="a5">
    <w:name w:val="Нижний колонтитул Знак"/>
    <w:uiPriority w:val="99"/>
    <w:rsid w:val="00266029"/>
    <w:rPr>
      <w:rFonts w:ascii="Calibri" w:eastAsia="Calibri" w:hAnsi="Calibri" w:cs="Times New Roman"/>
    </w:rPr>
  </w:style>
  <w:style w:type="character" w:styleId="a6">
    <w:name w:val="Hyperlink"/>
    <w:uiPriority w:val="99"/>
    <w:rsid w:val="00266029"/>
    <w:rPr>
      <w:color w:val="0000FF"/>
      <w:u w:val="single"/>
    </w:rPr>
  </w:style>
  <w:style w:type="character" w:customStyle="1" w:styleId="30">
    <w:name w:val="Заголовок 3 Знак"/>
    <w:rsid w:val="00266029"/>
    <w:rPr>
      <w:rFonts w:ascii="Cambria" w:eastAsia="Times New Roman" w:hAnsi="Cambria" w:cs="Times New Roman"/>
      <w:b/>
      <w:bCs/>
      <w:color w:val="4F81BD"/>
      <w:sz w:val="24"/>
      <w:szCs w:val="24"/>
    </w:rPr>
  </w:style>
  <w:style w:type="character" w:customStyle="1" w:styleId="a7">
    <w:name w:val="Текст Знак"/>
    <w:rsid w:val="00266029"/>
    <w:rPr>
      <w:rFonts w:ascii="Courier New" w:eastAsia="Times New Roman" w:hAnsi="Courier New" w:cs="Courier New"/>
      <w:sz w:val="20"/>
      <w:szCs w:val="20"/>
    </w:rPr>
  </w:style>
  <w:style w:type="character" w:styleId="a8">
    <w:name w:val="Subtle Emphasis"/>
    <w:qFormat/>
    <w:rsid w:val="00266029"/>
    <w:rPr>
      <w:i/>
      <w:iCs/>
      <w:color w:val="808080"/>
    </w:rPr>
  </w:style>
  <w:style w:type="character" w:customStyle="1" w:styleId="a9">
    <w:name w:val="Основной текст Знак"/>
    <w:rsid w:val="00266029"/>
    <w:rPr>
      <w:rFonts w:ascii="Times New Roman" w:eastAsia="Times New Roman" w:hAnsi="Times New Roman" w:cs="Times New Roman"/>
      <w:b/>
      <w:bCs/>
      <w:sz w:val="24"/>
      <w:szCs w:val="24"/>
    </w:rPr>
  </w:style>
  <w:style w:type="paragraph" w:customStyle="1" w:styleId="aa">
    <w:name w:val="Заголовок"/>
    <w:basedOn w:val="a"/>
    <w:next w:val="ab"/>
    <w:link w:val="ac"/>
    <w:qFormat/>
    <w:rsid w:val="00266029"/>
    <w:pPr>
      <w:keepNext/>
      <w:spacing w:before="240" w:after="120"/>
    </w:pPr>
    <w:rPr>
      <w:rFonts w:ascii="Arial" w:eastAsia="Lucida Sans Unicode" w:hAnsi="Arial" w:cs="Times New Roman"/>
      <w:sz w:val="28"/>
      <w:szCs w:val="28"/>
    </w:rPr>
  </w:style>
  <w:style w:type="paragraph" w:styleId="ab">
    <w:name w:val="Body Text"/>
    <w:basedOn w:val="a"/>
    <w:link w:val="12"/>
    <w:semiHidden/>
    <w:rsid w:val="00266029"/>
    <w:pPr>
      <w:spacing w:after="0" w:line="240" w:lineRule="auto"/>
      <w:jc w:val="center"/>
    </w:pPr>
    <w:rPr>
      <w:rFonts w:ascii="Times New Roman" w:eastAsia="Times New Roman" w:hAnsi="Times New Roman" w:cs="Times New Roman"/>
      <w:b/>
      <w:bCs/>
      <w:sz w:val="24"/>
      <w:szCs w:val="24"/>
    </w:rPr>
  </w:style>
  <w:style w:type="paragraph" w:styleId="ad">
    <w:name w:val="List"/>
    <w:basedOn w:val="ab"/>
    <w:semiHidden/>
    <w:rsid w:val="00266029"/>
    <w:rPr>
      <w:rFonts w:cs="Tahoma"/>
    </w:rPr>
  </w:style>
  <w:style w:type="paragraph" w:customStyle="1" w:styleId="13">
    <w:name w:val="Название1"/>
    <w:basedOn w:val="a"/>
    <w:rsid w:val="00266029"/>
    <w:pPr>
      <w:suppressLineNumbers/>
      <w:spacing w:before="120" w:after="120"/>
    </w:pPr>
    <w:rPr>
      <w:rFonts w:cs="Tahoma"/>
      <w:i/>
      <w:iCs/>
      <w:sz w:val="24"/>
      <w:szCs w:val="24"/>
    </w:rPr>
  </w:style>
  <w:style w:type="paragraph" w:customStyle="1" w:styleId="14">
    <w:name w:val="Указатель1"/>
    <w:basedOn w:val="a"/>
    <w:rsid w:val="00266029"/>
    <w:pPr>
      <w:suppressLineNumbers/>
    </w:pPr>
    <w:rPr>
      <w:rFonts w:cs="Tahoma"/>
    </w:rPr>
  </w:style>
  <w:style w:type="paragraph" w:styleId="ae">
    <w:name w:val="List Paragraph"/>
    <w:basedOn w:val="a"/>
    <w:uiPriority w:val="34"/>
    <w:qFormat/>
    <w:rsid w:val="00266029"/>
    <w:pPr>
      <w:ind w:left="720"/>
    </w:pPr>
  </w:style>
  <w:style w:type="paragraph" w:styleId="af">
    <w:name w:val="Balloon Text"/>
    <w:basedOn w:val="a"/>
    <w:link w:val="15"/>
    <w:rsid w:val="00266029"/>
    <w:pPr>
      <w:spacing w:after="0" w:line="240" w:lineRule="auto"/>
    </w:pPr>
    <w:rPr>
      <w:rFonts w:ascii="Tahoma" w:hAnsi="Tahoma" w:cs="Times New Roman"/>
      <w:sz w:val="16"/>
      <w:szCs w:val="16"/>
    </w:rPr>
  </w:style>
  <w:style w:type="paragraph" w:styleId="af0">
    <w:name w:val="header"/>
    <w:basedOn w:val="a"/>
    <w:link w:val="16"/>
    <w:uiPriority w:val="99"/>
    <w:rsid w:val="00266029"/>
    <w:pPr>
      <w:spacing w:after="0" w:line="240" w:lineRule="auto"/>
    </w:pPr>
    <w:rPr>
      <w:rFonts w:cs="Times New Roman"/>
      <w:sz w:val="20"/>
      <w:szCs w:val="20"/>
    </w:rPr>
  </w:style>
  <w:style w:type="paragraph" w:styleId="af1">
    <w:name w:val="footer"/>
    <w:basedOn w:val="a"/>
    <w:link w:val="17"/>
    <w:uiPriority w:val="99"/>
    <w:rsid w:val="00266029"/>
    <w:pPr>
      <w:spacing w:after="0" w:line="240" w:lineRule="auto"/>
    </w:pPr>
    <w:rPr>
      <w:rFonts w:cs="Times New Roman"/>
      <w:sz w:val="20"/>
      <w:szCs w:val="20"/>
    </w:rPr>
  </w:style>
  <w:style w:type="paragraph" w:customStyle="1" w:styleId="18">
    <w:name w:val="Текст1"/>
    <w:basedOn w:val="a"/>
    <w:rsid w:val="00266029"/>
    <w:pPr>
      <w:spacing w:after="0" w:line="240" w:lineRule="auto"/>
    </w:pPr>
    <w:rPr>
      <w:rFonts w:ascii="Courier New" w:eastAsia="Times New Roman" w:hAnsi="Courier New"/>
      <w:sz w:val="20"/>
      <w:szCs w:val="20"/>
    </w:rPr>
  </w:style>
  <w:style w:type="paragraph" w:customStyle="1" w:styleId="19">
    <w:name w:val="Стиль1"/>
    <w:basedOn w:val="3"/>
    <w:rsid w:val="00266029"/>
    <w:pPr>
      <w:tabs>
        <w:tab w:val="clear" w:pos="0"/>
      </w:tabs>
      <w:suppressAutoHyphens w:val="0"/>
      <w:spacing w:before="60" w:after="120"/>
      <w:ind w:left="0"/>
    </w:pPr>
    <w:rPr>
      <w:rFonts w:ascii="Arial" w:hAnsi="Arial" w:cs="Arial"/>
      <w:b w:val="0"/>
      <w:iCs/>
      <w:color w:val="auto"/>
      <w:sz w:val="22"/>
      <w:szCs w:val="22"/>
    </w:rPr>
  </w:style>
  <w:style w:type="paragraph" w:styleId="2">
    <w:name w:val="toc 2"/>
    <w:basedOn w:val="a"/>
    <w:next w:val="a"/>
    <w:semiHidden/>
    <w:rsid w:val="00266029"/>
    <w:pPr>
      <w:spacing w:after="0" w:line="360" w:lineRule="auto"/>
      <w:ind w:right="282" w:firstLine="284"/>
      <w:jc w:val="center"/>
    </w:pPr>
    <w:rPr>
      <w:rFonts w:ascii="Arial" w:eastAsia="Times New Roman" w:hAnsi="Arial" w:cs="Arial"/>
      <w:b/>
      <w:smallCaps/>
      <w:color w:val="000000"/>
      <w:sz w:val="24"/>
      <w:szCs w:val="24"/>
    </w:rPr>
  </w:style>
  <w:style w:type="paragraph" w:styleId="31">
    <w:name w:val="toc 3"/>
    <w:basedOn w:val="a"/>
    <w:next w:val="a"/>
    <w:semiHidden/>
    <w:rsid w:val="00266029"/>
    <w:pPr>
      <w:spacing w:after="0" w:line="360" w:lineRule="auto"/>
      <w:ind w:left="-1134" w:right="282" w:firstLine="284"/>
      <w:jc w:val="both"/>
    </w:pPr>
    <w:rPr>
      <w:rFonts w:ascii="Arial" w:eastAsia="Times New Roman" w:hAnsi="Arial" w:cs="Arial"/>
      <w:bCs/>
      <w:iCs/>
      <w:sz w:val="24"/>
      <w:szCs w:val="24"/>
    </w:rPr>
  </w:style>
  <w:style w:type="paragraph" w:customStyle="1" w:styleId="ConsNormal">
    <w:name w:val="ConsNormal"/>
    <w:rsid w:val="00266029"/>
    <w:pPr>
      <w:widowControl w:val="0"/>
      <w:suppressAutoHyphens/>
      <w:autoSpaceDE w:val="0"/>
      <w:ind w:firstLine="720"/>
    </w:pPr>
    <w:rPr>
      <w:rFonts w:ascii="Arial" w:eastAsia="Arial" w:hAnsi="Arial" w:cs="Arial"/>
      <w:lang w:eastAsia="ar-SA"/>
    </w:rPr>
  </w:style>
  <w:style w:type="paragraph" w:customStyle="1" w:styleId="ConsPlusNormal">
    <w:name w:val="ConsPlusNormal"/>
    <w:rsid w:val="00266029"/>
    <w:pPr>
      <w:suppressAutoHyphens/>
      <w:autoSpaceDE w:val="0"/>
      <w:ind w:firstLine="720"/>
    </w:pPr>
    <w:rPr>
      <w:rFonts w:ascii="Arial" w:eastAsia="Arial" w:hAnsi="Arial" w:cs="Arial"/>
      <w:lang w:eastAsia="ar-SA"/>
    </w:rPr>
  </w:style>
  <w:style w:type="paragraph" w:customStyle="1" w:styleId="01">
    <w:name w:val="01 Основной текст"/>
    <w:basedOn w:val="a"/>
    <w:rsid w:val="00266029"/>
    <w:pPr>
      <w:autoSpaceDE w:val="0"/>
      <w:spacing w:after="0" w:line="240" w:lineRule="auto"/>
      <w:ind w:firstLine="709"/>
      <w:jc w:val="both"/>
    </w:pPr>
    <w:rPr>
      <w:rFonts w:ascii="Times New Roman" w:eastAsia="Times New Roman" w:hAnsi="Times New Roman" w:cs="Times New Roman"/>
      <w:sz w:val="28"/>
      <w:szCs w:val="28"/>
    </w:rPr>
  </w:style>
  <w:style w:type="paragraph" w:styleId="1a">
    <w:name w:val="toc 1"/>
    <w:basedOn w:val="14"/>
    <w:uiPriority w:val="39"/>
    <w:rsid w:val="00266029"/>
    <w:pPr>
      <w:tabs>
        <w:tab w:val="right" w:leader="dot" w:pos="9637"/>
      </w:tabs>
    </w:pPr>
  </w:style>
  <w:style w:type="paragraph" w:styleId="4">
    <w:name w:val="toc 4"/>
    <w:basedOn w:val="14"/>
    <w:semiHidden/>
    <w:rsid w:val="00266029"/>
    <w:pPr>
      <w:tabs>
        <w:tab w:val="right" w:leader="dot" w:pos="9637"/>
      </w:tabs>
      <w:ind w:left="849"/>
    </w:pPr>
  </w:style>
  <w:style w:type="paragraph" w:styleId="5">
    <w:name w:val="toc 5"/>
    <w:basedOn w:val="14"/>
    <w:semiHidden/>
    <w:rsid w:val="00266029"/>
    <w:pPr>
      <w:tabs>
        <w:tab w:val="right" w:leader="dot" w:pos="9637"/>
      </w:tabs>
      <w:ind w:left="1132"/>
    </w:pPr>
  </w:style>
  <w:style w:type="paragraph" w:styleId="6">
    <w:name w:val="toc 6"/>
    <w:basedOn w:val="14"/>
    <w:semiHidden/>
    <w:rsid w:val="00266029"/>
    <w:pPr>
      <w:tabs>
        <w:tab w:val="right" w:leader="dot" w:pos="9637"/>
      </w:tabs>
      <w:ind w:left="1415"/>
    </w:pPr>
  </w:style>
  <w:style w:type="paragraph" w:styleId="7">
    <w:name w:val="toc 7"/>
    <w:basedOn w:val="14"/>
    <w:semiHidden/>
    <w:rsid w:val="00266029"/>
    <w:pPr>
      <w:tabs>
        <w:tab w:val="right" w:leader="dot" w:pos="9637"/>
      </w:tabs>
      <w:ind w:left="1698"/>
    </w:pPr>
  </w:style>
  <w:style w:type="paragraph" w:styleId="8">
    <w:name w:val="toc 8"/>
    <w:basedOn w:val="14"/>
    <w:semiHidden/>
    <w:rsid w:val="00266029"/>
    <w:pPr>
      <w:tabs>
        <w:tab w:val="right" w:leader="dot" w:pos="9637"/>
      </w:tabs>
      <w:ind w:left="1981"/>
    </w:pPr>
  </w:style>
  <w:style w:type="paragraph" w:styleId="9">
    <w:name w:val="toc 9"/>
    <w:basedOn w:val="14"/>
    <w:semiHidden/>
    <w:rsid w:val="00266029"/>
    <w:pPr>
      <w:tabs>
        <w:tab w:val="right" w:leader="dot" w:pos="9637"/>
      </w:tabs>
      <w:ind w:left="2264"/>
    </w:pPr>
  </w:style>
  <w:style w:type="paragraph" w:customStyle="1" w:styleId="100">
    <w:name w:val="Оглавление 10"/>
    <w:basedOn w:val="14"/>
    <w:rsid w:val="00266029"/>
    <w:pPr>
      <w:tabs>
        <w:tab w:val="right" w:leader="dot" w:pos="9637"/>
      </w:tabs>
      <w:ind w:left="2547"/>
    </w:pPr>
  </w:style>
  <w:style w:type="paragraph" w:customStyle="1" w:styleId="af2">
    <w:name w:val="Содержимое врезки"/>
    <w:basedOn w:val="ab"/>
    <w:rsid w:val="00266029"/>
  </w:style>
  <w:style w:type="paragraph" w:customStyle="1" w:styleId="af3">
    <w:name w:val="Содержимое таблицы"/>
    <w:basedOn w:val="a"/>
    <w:rsid w:val="00266029"/>
    <w:pPr>
      <w:suppressLineNumbers/>
    </w:pPr>
  </w:style>
  <w:style w:type="paragraph" w:customStyle="1" w:styleId="af4">
    <w:name w:val="Заголовок таблицы"/>
    <w:basedOn w:val="af3"/>
    <w:rsid w:val="00266029"/>
    <w:pPr>
      <w:jc w:val="center"/>
    </w:pPr>
    <w:rPr>
      <w:b/>
      <w:bCs/>
    </w:rPr>
  </w:style>
  <w:style w:type="character" w:customStyle="1" w:styleId="grame">
    <w:name w:val="grame"/>
    <w:basedOn w:val="a0"/>
    <w:rsid w:val="00922F55"/>
  </w:style>
  <w:style w:type="paragraph" w:customStyle="1" w:styleId="ConsNonformat">
    <w:name w:val="ConsNonformat"/>
    <w:rsid w:val="00922F55"/>
    <w:pPr>
      <w:widowControl w:val="0"/>
      <w:autoSpaceDE w:val="0"/>
      <w:autoSpaceDN w:val="0"/>
      <w:adjustRightInd w:val="0"/>
    </w:pPr>
    <w:rPr>
      <w:rFonts w:ascii="Courier New" w:hAnsi="Courier New" w:cs="Courier New"/>
    </w:rPr>
  </w:style>
  <w:style w:type="table" w:styleId="af5">
    <w:name w:val="Table Grid"/>
    <w:basedOn w:val="a1"/>
    <w:uiPriority w:val="59"/>
    <w:rsid w:val="00922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semiHidden/>
    <w:unhideWhenUsed/>
    <w:rsid w:val="00666862"/>
    <w:rPr>
      <w:color w:val="800080"/>
      <w:u w:val="single"/>
    </w:rPr>
  </w:style>
  <w:style w:type="paragraph" w:customStyle="1" w:styleId="formattext">
    <w:name w:val="formattext"/>
    <w:basedOn w:val="a"/>
    <w:rsid w:val="004C6F3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7B526A"/>
    <w:rPr>
      <w:b/>
      <w:bCs/>
      <w:iCs/>
      <w:kern w:val="32"/>
      <w:sz w:val="28"/>
      <w:szCs w:val="28"/>
      <w:lang w:val="ru-RU" w:eastAsia="ar-SA"/>
    </w:rPr>
  </w:style>
  <w:style w:type="paragraph" w:styleId="af7">
    <w:name w:val="TOC Heading"/>
    <w:basedOn w:val="1"/>
    <w:next w:val="a"/>
    <w:uiPriority w:val="39"/>
    <w:unhideWhenUsed/>
    <w:qFormat/>
    <w:rsid w:val="007B526A"/>
    <w:pPr>
      <w:keepLines/>
      <w:suppressAutoHyphens w:val="0"/>
      <w:spacing w:before="480" w:after="0"/>
      <w:outlineLvl w:val="9"/>
    </w:pPr>
    <w:rPr>
      <w:color w:val="365F91"/>
      <w:kern w:val="0"/>
      <w:lang w:eastAsia="en-US"/>
    </w:rPr>
  </w:style>
  <w:style w:type="character" w:customStyle="1" w:styleId="12">
    <w:name w:val="Основной текст Знак1"/>
    <w:link w:val="ab"/>
    <w:semiHidden/>
    <w:locked/>
    <w:rsid w:val="00A65D2D"/>
    <w:rPr>
      <w:rFonts w:cs="Calibri"/>
      <w:b/>
      <w:bCs/>
      <w:sz w:val="24"/>
      <w:szCs w:val="24"/>
      <w:lang w:eastAsia="ar-SA"/>
    </w:rPr>
  </w:style>
  <w:style w:type="character" w:customStyle="1" w:styleId="15">
    <w:name w:val="Текст выноски Знак1"/>
    <w:link w:val="af"/>
    <w:locked/>
    <w:rsid w:val="00A65D2D"/>
    <w:rPr>
      <w:rFonts w:ascii="Tahoma" w:eastAsia="Calibri" w:hAnsi="Tahoma" w:cs="Calibri"/>
      <w:sz w:val="16"/>
      <w:szCs w:val="16"/>
      <w:lang w:eastAsia="ar-SA"/>
    </w:rPr>
  </w:style>
  <w:style w:type="character" w:customStyle="1" w:styleId="16">
    <w:name w:val="Верхний колонтитул Знак1"/>
    <w:link w:val="af0"/>
    <w:uiPriority w:val="99"/>
    <w:locked/>
    <w:rsid w:val="00A65D2D"/>
    <w:rPr>
      <w:rFonts w:ascii="Calibri" w:eastAsia="Calibri" w:hAnsi="Calibri" w:cs="Calibri"/>
      <w:lang w:eastAsia="ar-SA"/>
    </w:rPr>
  </w:style>
  <w:style w:type="character" w:customStyle="1" w:styleId="17">
    <w:name w:val="Нижний колонтитул Знак1"/>
    <w:link w:val="af1"/>
    <w:uiPriority w:val="99"/>
    <w:locked/>
    <w:rsid w:val="00A65D2D"/>
    <w:rPr>
      <w:rFonts w:ascii="Calibri" w:eastAsia="Calibri" w:hAnsi="Calibri" w:cs="Calibri"/>
      <w:lang w:eastAsia="ar-SA"/>
    </w:rPr>
  </w:style>
  <w:style w:type="paragraph" w:customStyle="1" w:styleId="msonormal0">
    <w:name w:val="msonormal"/>
    <w:basedOn w:val="a"/>
    <w:rsid w:val="004E320C"/>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Заголовок Знак"/>
    <w:link w:val="aa"/>
    <w:rsid w:val="004E320C"/>
    <w:rPr>
      <w:rFonts w:ascii="Arial" w:eastAsia="Lucida Sans Unicode" w:hAnsi="Arial" w:cs="Tahoma"/>
      <w:sz w:val="28"/>
      <w:szCs w:val="28"/>
      <w:lang w:eastAsia="ar-SA"/>
    </w:rPr>
  </w:style>
  <w:style w:type="character" w:customStyle="1" w:styleId="blk">
    <w:name w:val="blk"/>
    <w:rsid w:val="004E320C"/>
  </w:style>
</w:styles>
</file>

<file path=word/webSettings.xml><?xml version="1.0" encoding="utf-8"?>
<w:webSettings xmlns:r="http://schemas.openxmlformats.org/officeDocument/2006/relationships" xmlns:w="http://schemas.openxmlformats.org/wordprocessingml/2006/main">
  <w:divs>
    <w:div w:id="54158701">
      <w:bodyDiv w:val="1"/>
      <w:marLeft w:val="0"/>
      <w:marRight w:val="0"/>
      <w:marTop w:val="0"/>
      <w:marBottom w:val="0"/>
      <w:divBdr>
        <w:top w:val="none" w:sz="0" w:space="0" w:color="auto"/>
        <w:left w:val="none" w:sz="0" w:space="0" w:color="auto"/>
        <w:bottom w:val="none" w:sz="0" w:space="0" w:color="auto"/>
        <w:right w:val="none" w:sz="0" w:space="0" w:color="auto"/>
      </w:divBdr>
    </w:div>
    <w:div w:id="414782923">
      <w:bodyDiv w:val="1"/>
      <w:marLeft w:val="0"/>
      <w:marRight w:val="0"/>
      <w:marTop w:val="0"/>
      <w:marBottom w:val="0"/>
      <w:divBdr>
        <w:top w:val="none" w:sz="0" w:space="0" w:color="auto"/>
        <w:left w:val="none" w:sz="0" w:space="0" w:color="auto"/>
        <w:bottom w:val="none" w:sz="0" w:space="0" w:color="auto"/>
        <w:right w:val="none" w:sz="0" w:space="0" w:color="auto"/>
      </w:divBdr>
    </w:div>
    <w:div w:id="789905861">
      <w:bodyDiv w:val="1"/>
      <w:marLeft w:val="0"/>
      <w:marRight w:val="0"/>
      <w:marTop w:val="0"/>
      <w:marBottom w:val="0"/>
      <w:divBdr>
        <w:top w:val="none" w:sz="0" w:space="0" w:color="auto"/>
        <w:left w:val="none" w:sz="0" w:space="0" w:color="auto"/>
        <w:bottom w:val="none" w:sz="0" w:space="0" w:color="auto"/>
        <w:right w:val="none" w:sz="0" w:space="0" w:color="auto"/>
      </w:divBdr>
    </w:div>
    <w:div w:id="179563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E01B3BC483B518D8F7E9CA40BC225BE173F9BB1DDA395CF9D961AF680F5E70D2016BAB9ACD7AEAD16D0321524B894B407022ADF8ED5BCF6V9pF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01B3BC483B518D8F7E9CA40BC225BE173F9BB1DDA395CF9D961AF680F5E70D2016BAB9ACD7AEAF1ED0321524B894B407022ADF8ED5BCF6V9pFH" TargetMode="External"/><Relationship Id="rId17" Type="http://schemas.openxmlformats.org/officeDocument/2006/relationships/hyperlink" Target="consultantplus://offline/ref=AE01B3BC483B518D8F7E9CA40BC225BE173F9BB1DDA395CF9D961AF680F5E70D2016BAB9ACD7AEAD16D0321524B894B407022ADF8ED5BCF6V9pFH" TargetMode="External"/><Relationship Id="rId2" Type="http://schemas.openxmlformats.org/officeDocument/2006/relationships/numbering" Target="numbering.xml"/><Relationship Id="rId16" Type="http://schemas.openxmlformats.org/officeDocument/2006/relationships/hyperlink" Target="consultantplus://offline/ref=AE01B3BC483B518D8F7E9CA40BC225BE173F9BB1DDA395CF9D961AF680F5E70D2016BAB9ACD7AEAF1ED0321524B894B407022ADF8ED5BCF6V9p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01B3BC483B518D8F7E9CA40BC225BE173F9BB1DDA395CF9D961AF680F5E70D2016BAB9ACD7AEAD16D0321524B894B407022ADF8ED5BCF6V9pFH" TargetMode="External"/><Relationship Id="rId5" Type="http://schemas.openxmlformats.org/officeDocument/2006/relationships/webSettings" Target="webSettings.xml"/><Relationship Id="rId15" Type="http://schemas.openxmlformats.org/officeDocument/2006/relationships/hyperlink" Target="consultantplus://offline/ref=AE01B3BC483B518D8F7E9CA40BC225BE173F9BB1DDA395CF9D961AF680F5E70D2016BAB9ACD7AEAD16D0321524B894B407022ADF8ED5BCF6V9pFH" TargetMode="External"/><Relationship Id="rId10" Type="http://schemas.openxmlformats.org/officeDocument/2006/relationships/hyperlink" Target="consultantplus://offline/ref=AE01B3BC483B518D8F7E9CA40BC225BE173F9BB1DDA395CF9D961AF680F5E70D2016BAB9ACD7AEAF1ED0321524B894B407022ADF8ED5BCF6V9pF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E01B3BC483B518D8F7E9CA40BC225BE173F9BB1DDA395CF9D961AF680F5E70D2016BAB9ACD7AEAF1ED0321524B894B407022ADF8ED5BCF6V9p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69AC5-4419-41F1-A474-B7C002DD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85</Pages>
  <Words>34298</Words>
  <Characters>195501</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Елизаветинского сельского поселения Азовского района Ростовской области</vt:lpstr>
    </vt:vector>
  </TitlesOfParts>
  <Company>Microsoft</Company>
  <LinksUpToDate>false</LinksUpToDate>
  <CharactersWithSpaces>229341</CharactersWithSpaces>
  <SharedDoc>false</SharedDoc>
  <HLinks>
    <vt:vector size="300" baseType="variant">
      <vt:variant>
        <vt:i4>2818101</vt:i4>
      </vt:variant>
      <vt:variant>
        <vt:i4>276</vt:i4>
      </vt:variant>
      <vt:variant>
        <vt:i4>0</vt:i4>
      </vt:variant>
      <vt:variant>
        <vt:i4>5</vt:i4>
      </vt:variant>
      <vt:variant>
        <vt:lpwstr>consultantplus://offline/ref=AE01B3BC483B518D8F7E9CA40BC225BE173F9BB1DDA395CF9D961AF680F5E70D2016BAB9ACD7AEAD16D0321524B894B407022ADF8ED5BCF6V9pFH</vt:lpwstr>
      </vt:variant>
      <vt:variant>
        <vt:lpwstr/>
      </vt:variant>
      <vt:variant>
        <vt:i4>2818148</vt:i4>
      </vt:variant>
      <vt:variant>
        <vt:i4>273</vt:i4>
      </vt:variant>
      <vt:variant>
        <vt:i4>0</vt:i4>
      </vt:variant>
      <vt:variant>
        <vt:i4>5</vt:i4>
      </vt:variant>
      <vt:variant>
        <vt:lpwstr>consultantplus://offline/ref=AE01B3BC483B518D8F7E9CA40BC225BE173F9BB1DDA395CF9D961AF680F5E70D2016BAB9ACD7AEAF1ED0321524B894B407022ADF8ED5BCF6V9pFH</vt:lpwstr>
      </vt:variant>
      <vt:variant>
        <vt:lpwstr/>
      </vt:variant>
      <vt:variant>
        <vt:i4>2818101</vt:i4>
      </vt:variant>
      <vt:variant>
        <vt:i4>270</vt:i4>
      </vt:variant>
      <vt:variant>
        <vt:i4>0</vt:i4>
      </vt:variant>
      <vt:variant>
        <vt:i4>5</vt:i4>
      </vt:variant>
      <vt:variant>
        <vt:lpwstr>consultantplus://offline/ref=AE01B3BC483B518D8F7E9CA40BC225BE173F9BB1DDA395CF9D961AF680F5E70D2016BAB9ACD7AEAD16D0321524B894B407022ADF8ED5BCF6V9pFH</vt:lpwstr>
      </vt:variant>
      <vt:variant>
        <vt:lpwstr/>
      </vt:variant>
      <vt:variant>
        <vt:i4>2818148</vt:i4>
      </vt:variant>
      <vt:variant>
        <vt:i4>267</vt:i4>
      </vt:variant>
      <vt:variant>
        <vt:i4>0</vt:i4>
      </vt:variant>
      <vt:variant>
        <vt:i4>5</vt:i4>
      </vt:variant>
      <vt:variant>
        <vt:lpwstr>consultantplus://offline/ref=AE01B3BC483B518D8F7E9CA40BC225BE173F9BB1DDA395CF9D961AF680F5E70D2016BAB9ACD7AEAF1ED0321524B894B407022ADF8ED5BCF6V9pFH</vt:lpwstr>
      </vt:variant>
      <vt:variant>
        <vt:lpwstr/>
      </vt:variant>
      <vt:variant>
        <vt:i4>2818101</vt:i4>
      </vt:variant>
      <vt:variant>
        <vt:i4>264</vt:i4>
      </vt:variant>
      <vt:variant>
        <vt:i4>0</vt:i4>
      </vt:variant>
      <vt:variant>
        <vt:i4>5</vt:i4>
      </vt:variant>
      <vt:variant>
        <vt:lpwstr>consultantplus://offline/ref=AE01B3BC483B518D8F7E9CA40BC225BE173F9BB1DDA395CF9D961AF680F5E70D2016BAB9ACD7AEAD16D0321524B894B407022ADF8ED5BCF6V9pFH</vt:lpwstr>
      </vt:variant>
      <vt:variant>
        <vt:lpwstr/>
      </vt:variant>
      <vt:variant>
        <vt:i4>2818148</vt:i4>
      </vt:variant>
      <vt:variant>
        <vt:i4>261</vt:i4>
      </vt:variant>
      <vt:variant>
        <vt:i4>0</vt:i4>
      </vt:variant>
      <vt:variant>
        <vt:i4>5</vt:i4>
      </vt:variant>
      <vt:variant>
        <vt:lpwstr>consultantplus://offline/ref=AE01B3BC483B518D8F7E9CA40BC225BE173F9BB1DDA395CF9D961AF680F5E70D2016BAB9ACD7AEAF1ED0321524B894B407022ADF8ED5BCF6V9pFH</vt:lpwstr>
      </vt:variant>
      <vt:variant>
        <vt:lpwstr/>
      </vt:variant>
      <vt:variant>
        <vt:i4>2818101</vt:i4>
      </vt:variant>
      <vt:variant>
        <vt:i4>258</vt:i4>
      </vt:variant>
      <vt:variant>
        <vt:i4>0</vt:i4>
      </vt:variant>
      <vt:variant>
        <vt:i4>5</vt:i4>
      </vt:variant>
      <vt:variant>
        <vt:lpwstr>consultantplus://offline/ref=AE01B3BC483B518D8F7E9CA40BC225BE173F9BB1DDA395CF9D961AF680F5E70D2016BAB9ACD7AEAD16D0321524B894B407022ADF8ED5BCF6V9pFH</vt:lpwstr>
      </vt:variant>
      <vt:variant>
        <vt:lpwstr/>
      </vt:variant>
      <vt:variant>
        <vt:i4>2818148</vt:i4>
      </vt:variant>
      <vt:variant>
        <vt:i4>255</vt:i4>
      </vt:variant>
      <vt:variant>
        <vt:i4>0</vt:i4>
      </vt:variant>
      <vt:variant>
        <vt:i4>5</vt:i4>
      </vt:variant>
      <vt:variant>
        <vt:lpwstr>consultantplus://offline/ref=AE01B3BC483B518D8F7E9CA40BC225BE173F9BB1DDA395CF9D961AF680F5E70D2016BAB9ACD7AEAF1ED0321524B894B407022ADF8ED5BCF6V9pFH</vt:lpwstr>
      </vt:variant>
      <vt:variant>
        <vt:lpwstr/>
      </vt:variant>
      <vt:variant>
        <vt:i4>2752526</vt:i4>
      </vt:variant>
      <vt:variant>
        <vt:i4>248</vt:i4>
      </vt:variant>
      <vt:variant>
        <vt:i4>0</vt:i4>
      </vt:variant>
      <vt:variant>
        <vt:i4>5</vt:i4>
      </vt:variant>
      <vt:variant>
        <vt:lpwstr/>
      </vt:variant>
      <vt:variant>
        <vt:lpwstr>_Toc8723494</vt:lpwstr>
      </vt:variant>
      <vt:variant>
        <vt:i4>2752526</vt:i4>
      </vt:variant>
      <vt:variant>
        <vt:i4>242</vt:i4>
      </vt:variant>
      <vt:variant>
        <vt:i4>0</vt:i4>
      </vt:variant>
      <vt:variant>
        <vt:i4>5</vt:i4>
      </vt:variant>
      <vt:variant>
        <vt:lpwstr/>
      </vt:variant>
      <vt:variant>
        <vt:lpwstr>_Toc8723493</vt:lpwstr>
      </vt:variant>
      <vt:variant>
        <vt:i4>2752526</vt:i4>
      </vt:variant>
      <vt:variant>
        <vt:i4>236</vt:i4>
      </vt:variant>
      <vt:variant>
        <vt:i4>0</vt:i4>
      </vt:variant>
      <vt:variant>
        <vt:i4>5</vt:i4>
      </vt:variant>
      <vt:variant>
        <vt:lpwstr/>
      </vt:variant>
      <vt:variant>
        <vt:lpwstr>_Toc8723492</vt:lpwstr>
      </vt:variant>
      <vt:variant>
        <vt:i4>2752526</vt:i4>
      </vt:variant>
      <vt:variant>
        <vt:i4>230</vt:i4>
      </vt:variant>
      <vt:variant>
        <vt:i4>0</vt:i4>
      </vt:variant>
      <vt:variant>
        <vt:i4>5</vt:i4>
      </vt:variant>
      <vt:variant>
        <vt:lpwstr/>
      </vt:variant>
      <vt:variant>
        <vt:lpwstr>_Toc8723491</vt:lpwstr>
      </vt:variant>
      <vt:variant>
        <vt:i4>2752526</vt:i4>
      </vt:variant>
      <vt:variant>
        <vt:i4>224</vt:i4>
      </vt:variant>
      <vt:variant>
        <vt:i4>0</vt:i4>
      </vt:variant>
      <vt:variant>
        <vt:i4>5</vt:i4>
      </vt:variant>
      <vt:variant>
        <vt:lpwstr/>
      </vt:variant>
      <vt:variant>
        <vt:lpwstr>_Toc8723490</vt:lpwstr>
      </vt:variant>
      <vt:variant>
        <vt:i4>2818062</vt:i4>
      </vt:variant>
      <vt:variant>
        <vt:i4>218</vt:i4>
      </vt:variant>
      <vt:variant>
        <vt:i4>0</vt:i4>
      </vt:variant>
      <vt:variant>
        <vt:i4>5</vt:i4>
      </vt:variant>
      <vt:variant>
        <vt:lpwstr/>
      </vt:variant>
      <vt:variant>
        <vt:lpwstr>_Toc8723489</vt:lpwstr>
      </vt:variant>
      <vt:variant>
        <vt:i4>2818062</vt:i4>
      </vt:variant>
      <vt:variant>
        <vt:i4>212</vt:i4>
      </vt:variant>
      <vt:variant>
        <vt:i4>0</vt:i4>
      </vt:variant>
      <vt:variant>
        <vt:i4>5</vt:i4>
      </vt:variant>
      <vt:variant>
        <vt:lpwstr/>
      </vt:variant>
      <vt:variant>
        <vt:lpwstr>_Toc8723488</vt:lpwstr>
      </vt:variant>
      <vt:variant>
        <vt:i4>2818062</vt:i4>
      </vt:variant>
      <vt:variant>
        <vt:i4>206</vt:i4>
      </vt:variant>
      <vt:variant>
        <vt:i4>0</vt:i4>
      </vt:variant>
      <vt:variant>
        <vt:i4>5</vt:i4>
      </vt:variant>
      <vt:variant>
        <vt:lpwstr/>
      </vt:variant>
      <vt:variant>
        <vt:lpwstr>_Toc8723487</vt:lpwstr>
      </vt:variant>
      <vt:variant>
        <vt:i4>2818062</vt:i4>
      </vt:variant>
      <vt:variant>
        <vt:i4>200</vt:i4>
      </vt:variant>
      <vt:variant>
        <vt:i4>0</vt:i4>
      </vt:variant>
      <vt:variant>
        <vt:i4>5</vt:i4>
      </vt:variant>
      <vt:variant>
        <vt:lpwstr/>
      </vt:variant>
      <vt:variant>
        <vt:lpwstr>_Toc8723486</vt:lpwstr>
      </vt:variant>
      <vt:variant>
        <vt:i4>2818062</vt:i4>
      </vt:variant>
      <vt:variant>
        <vt:i4>194</vt:i4>
      </vt:variant>
      <vt:variant>
        <vt:i4>0</vt:i4>
      </vt:variant>
      <vt:variant>
        <vt:i4>5</vt:i4>
      </vt:variant>
      <vt:variant>
        <vt:lpwstr/>
      </vt:variant>
      <vt:variant>
        <vt:lpwstr>_Toc8723485</vt:lpwstr>
      </vt:variant>
      <vt:variant>
        <vt:i4>2818062</vt:i4>
      </vt:variant>
      <vt:variant>
        <vt:i4>188</vt:i4>
      </vt:variant>
      <vt:variant>
        <vt:i4>0</vt:i4>
      </vt:variant>
      <vt:variant>
        <vt:i4>5</vt:i4>
      </vt:variant>
      <vt:variant>
        <vt:lpwstr/>
      </vt:variant>
      <vt:variant>
        <vt:lpwstr>_Toc8723484</vt:lpwstr>
      </vt:variant>
      <vt:variant>
        <vt:i4>2818062</vt:i4>
      </vt:variant>
      <vt:variant>
        <vt:i4>182</vt:i4>
      </vt:variant>
      <vt:variant>
        <vt:i4>0</vt:i4>
      </vt:variant>
      <vt:variant>
        <vt:i4>5</vt:i4>
      </vt:variant>
      <vt:variant>
        <vt:lpwstr/>
      </vt:variant>
      <vt:variant>
        <vt:lpwstr>_Toc8723483</vt:lpwstr>
      </vt:variant>
      <vt:variant>
        <vt:i4>2818062</vt:i4>
      </vt:variant>
      <vt:variant>
        <vt:i4>176</vt:i4>
      </vt:variant>
      <vt:variant>
        <vt:i4>0</vt:i4>
      </vt:variant>
      <vt:variant>
        <vt:i4>5</vt:i4>
      </vt:variant>
      <vt:variant>
        <vt:lpwstr/>
      </vt:variant>
      <vt:variant>
        <vt:lpwstr>_Toc8723482</vt:lpwstr>
      </vt:variant>
      <vt:variant>
        <vt:i4>2818062</vt:i4>
      </vt:variant>
      <vt:variant>
        <vt:i4>170</vt:i4>
      </vt:variant>
      <vt:variant>
        <vt:i4>0</vt:i4>
      </vt:variant>
      <vt:variant>
        <vt:i4>5</vt:i4>
      </vt:variant>
      <vt:variant>
        <vt:lpwstr/>
      </vt:variant>
      <vt:variant>
        <vt:lpwstr>_Toc8723481</vt:lpwstr>
      </vt:variant>
      <vt:variant>
        <vt:i4>2818062</vt:i4>
      </vt:variant>
      <vt:variant>
        <vt:i4>164</vt:i4>
      </vt:variant>
      <vt:variant>
        <vt:i4>0</vt:i4>
      </vt:variant>
      <vt:variant>
        <vt:i4>5</vt:i4>
      </vt:variant>
      <vt:variant>
        <vt:lpwstr/>
      </vt:variant>
      <vt:variant>
        <vt:lpwstr>_Toc8723480</vt:lpwstr>
      </vt:variant>
      <vt:variant>
        <vt:i4>2359310</vt:i4>
      </vt:variant>
      <vt:variant>
        <vt:i4>158</vt:i4>
      </vt:variant>
      <vt:variant>
        <vt:i4>0</vt:i4>
      </vt:variant>
      <vt:variant>
        <vt:i4>5</vt:i4>
      </vt:variant>
      <vt:variant>
        <vt:lpwstr/>
      </vt:variant>
      <vt:variant>
        <vt:lpwstr>_Toc8723479</vt:lpwstr>
      </vt:variant>
      <vt:variant>
        <vt:i4>2359310</vt:i4>
      </vt:variant>
      <vt:variant>
        <vt:i4>152</vt:i4>
      </vt:variant>
      <vt:variant>
        <vt:i4>0</vt:i4>
      </vt:variant>
      <vt:variant>
        <vt:i4>5</vt:i4>
      </vt:variant>
      <vt:variant>
        <vt:lpwstr/>
      </vt:variant>
      <vt:variant>
        <vt:lpwstr>_Toc8723478</vt:lpwstr>
      </vt:variant>
      <vt:variant>
        <vt:i4>2359310</vt:i4>
      </vt:variant>
      <vt:variant>
        <vt:i4>146</vt:i4>
      </vt:variant>
      <vt:variant>
        <vt:i4>0</vt:i4>
      </vt:variant>
      <vt:variant>
        <vt:i4>5</vt:i4>
      </vt:variant>
      <vt:variant>
        <vt:lpwstr/>
      </vt:variant>
      <vt:variant>
        <vt:lpwstr>_Toc8723477</vt:lpwstr>
      </vt:variant>
      <vt:variant>
        <vt:i4>2359310</vt:i4>
      </vt:variant>
      <vt:variant>
        <vt:i4>140</vt:i4>
      </vt:variant>
      <vt:variant>
        <vt:i4>0</vt:i4>
      </vt:variant>
      <vt:variant>
        <vt:i4>5</vt:i4>
      </vt:variant>
      <vt:variant>
        <vt:lpwstr/>
      </vt:variant>
      <vt:variant>
        <vt:lpwstr>_Toc8723476</vt:lpwstr>
      </vt:variant>
      <vt:variant>
        <vt:i4>2359310</vt:i4>
      </vt:variant>
      <vt:variant>
        <vt:i4>134</vt:i4>
      </vt:variant>
      <vt:variant>
        <vt:i4>0</vt:i4>
      </vt:variant>
      <vt:variant>
        <vt:i4>5</vt:i4>
      </vt:variant>
      <vt:variant>
        <vt:lpwstr/>
      </vt:variant>
      <vt:variant>
        <vt:lpwstr>_Toc8723475</vt:lpwstr>
      </vt:variant>
      <vt:variant>
        <vt:i4>2359310</vt:i4>
      </vt:variant>
      <vt:variant>
        <vt:i4>128</vt:i4>
      </vt:variant>
      <vt:variant>
        <vt:i4>0</vt:i4>
      </vt:variant>
      <vt:variant>
        <vt:i4>5</vt:i4>
      </vt:variant>
      <vt:variant>
        <vt:lpwstr/>
      </vt:variant>
      <vt:variant>
        <vt:lpwstr>_Toc8723474</vt:lpwstr>
      </vt:variant>
      <vt:variant>
        <vt:i4>2359310</vt:i4>
      </vt:variant>
      <vt:variant>
        <vt:i4>122</vt:i4>
      </vt:variant>
      <vt:variant>
        <vt:i4>0</vt:i4>
      </vt:variant>
      <vt:variant>
        <vt:i4>5</vt:i4>
      </vt:variant>
      <vt:variant>
        <vt:lpwstr/>
      </vt:variant>
      <vt:variant>
        <vt:lpwstr>_Toc8723473</vt:lpwstr>
      </vt:variant>
      <vt:variant>
        <vt:i4>2359310</vt:i4>
      </vt:variant>
      <vt:variant>
        <vt:i4>116</vt:i4>
      </vt:variant>
      <vt:variant>
        <vt:i4>0</vt:i4>
      </vt:variant>
      <vt:variant>
        <vt:i4>5</vt:i4>
      </vt:variant>
      <vt:variant>
        <vt:lpwstr/>
      </vt:variant>
      <vt:variant>
        <vt:lpwstr>_Toc8723472</vt:lpwstr>
      </vt:variant>
      <vt:variant>
        <vt:i4>2359310</vt:i4>
      </vt:variant>
      <vt:variant>
        <vt:i4>110</vt:i4>
      </vt:variant>
      <vt:variant>
        <vt:i4>0</vt:i4>
      </vt:variant>
      <vt:variant>
        <vt:i4>5</vt:i4>
      </vt:variant>
      <vt:variant>
        <vt:lpwstr/>
      </vt:variant>
      <vt:variant>
        <vt:lpwstr>_Toc8723471</vt:lpwstr>
      </vt:variant>
      <vt:variant>
        <vt:i4>2359310</vt:i4>
      </vt:variant>
      <vt:variant>
        <vt:i4>104</vt:i4>
      </vt:variant>
      <vt:variant>
        <vt:i4>0</vt:i4>
      </vt:variant>
      <vt:variant>
        <vt:i4>5</vt:i4>
      </vt:variant>
      <vt:variant>
        <vt:lpwstr/>
      </vt:variant>
      <vt:variant>
        <vt:lpwstr>_Toc8723470</vt:lpwstr>
      </vt:variant>
      <vt:variant>
        <vt:i4>2424846</vt:i4>
      </vt:variant>
      <vt:variant>
        <vt:i4>98</vt:i4>
      </vt:variant>
      <vt:variant>
        <vt:i4>0</vt:i4>
      </vt:variant>
      <vt:variant>
        <vt:i4>5</vt:i4>
      </vt:variant>
      <vt:variant>
        <vt:lpwstr/>
      </vt:variant>
      <vt:variant>
        <vt:lpwstr>_Toc8723469</vt:lpwstr>
      </vt:variant>
      <vt:variant>
        <vt:i4>2424846</vt:i4>
      </vt:variant>
      <vt:variant>
        <vt:i4>92</vt:i4>
      </vt:variant>
      <vt:variant>
        <vt:i4>0</vt:i4>
      </vt:variant>
      <vt:variant>
        <vt:i4>5</vt:i4>
      </vt:variant>
      <vt:variant>
        <vt:lpwstr/>
      </vt:variant>
      <vt:variant>
        <vt:lpwstr>_Toc8723468</vt:lpwstr>
      </vt:variant>
      <vt:variant>
        <vt:i4>2424846</vt:i4>
      </vt:variant>
      <vt:variant>
        <vt:i4>86</vt:i4>
      </vt:variant>
      <vt:variant>
        <vt:i4>0</vt:i4>
      </vt:variant>
      <vt:variant>
        <vt:i4>5</vt:i4>
      </vt:variant>
      <vt:variant>
        <vt:lpwstr/>
      </vt:variant>
      <vt:variant>
        <vt:lpwstr>_Toc8723467</vt:lpwstr>
      </vt:variant>
      <vt:variant>
        <vt:i4>2424846</vt:i4>
      </vt:variant>
      <vt:variant>
        <vt:i4>80</vt:i4>
      </vt:variant>
      <vt:variant>
        <vt:i4>0</vt:i4>
      </vt:variant>
      <vt:variant>
        <vt:i4>5</vt:i4>
      </vt:variant>
      <vt:variant>
        <vt:lpwstr/>
      </vt:variant>
      <vt:variant>
        <vt:lpwstr>_Toc8723466</vt:lpwstr>
      </vt:variant>
      <vt:variant>
        <vt:i4>2424846</vt:i4>
      </vt:variant>
      <vt:variant>
        <vt:i4>74</vt:i4>
      </vt:variant>
      <vt:variant>
        <vt:i4>0</vt:i4>
      </vt:variant>
      <vt:variant>
        <vt:i4>5</vt:i4>
      </vt:variant>
      <vt:variant>
        <vt:lpwstr/>
      </vt:variant>
      <vt:variant>
        <vt:lpwstr>_Toc8723465</vt:lpwstr>
      </vt:variant>
      <vt:variant>
        <vt:i4>2424846</vt:i4>
      </vt:variant>
      <vt:variant>
        <vt:i4>68</vt:i4>
      </vt:variant>
      <vt:variant>
        <vt:i4>0</vt:i4>
      </vt:variant>
      <vt:variant>
        <vt:i4>5</vt:i4>
      </vt:variant>
      <vt:variant>
        <vt:lpwstr/>
      </vt:variant>
      <vt:variant>
        <vt:lpwstr>_Toc8723464</vt:lpwstr>
      </vt:variant>
      <vt:variant>
        <vt:i4>2424846</vt:i4>
      </vt:variant>
      <vt:variant>
        <vt:i4>62</vt:i4>
      </vt:variant>
      <vt:variant>
        <vt:i4>0</vt:i4>
      </vt:variant>
      <vt:variant>
        <vt:i4>5</vt:i4>
      </vt:variant>
      <vt:variant>
        <vt:lpwstr/>
      </vt:variant>
      <vt:variant>
        <vt:lpwstr>_Toc8723463</vt:lpwstr>
      </vt:variant>
      <vt:variant>
        <vt:i4>2424846</vt:i4>
      </vt:variant>
      <vt:variant>
        <vt:i4>56</vt:i4>
      </vt:variant>
      <vt:variant>
        <vt:i4>0</vt:i4>
      </vt:variant>
      <vt:variant>
        <vt:i4>5</vt:i4>
      </vt:variant>
      <vt:variant>
        <vt:lpwstr/>
      </vt:variant>
      <vt:variant>
        <vt:lpwstr>_Toc8723462</vt:lpwstr>
      </vt:variant>
      <vt:variant>
        <vt:i4>2424846</vt:i4>
      </vt:variant>
      <vt:variant>
        <vt:i4>50</vt:i4>
      </vt:variant>
      <vt:variant>
        <vt:i4>0</vt:i4>
      </vt:variant>
      <vt:variant>
        <vt:i4>5</vt:i4>
      </vt:variant>
      <vt:variant>
        <vt:lpwstr/>
      </vt:variant>
      <vt:variant>
        <vt:lpwstr>_Toc8723461</vt:lpwstr>
      </vt:variant>
      <vt:variant>
        <vt:i4>2424846</vt:i4>
      </vt:variant>
      <vt:variant>
        <vt:i4>44</vt:i4>
      </vt:variant>
      <vt:variant>
        <vt:i4>0</vt:i4>
      </vt:variant>
      <vt:variant>
        <vt:i4>5</vt:i4>
      </vt:variant>
      <vt:variant>
        <vt:lpwstr/>
      </vt:variant>
      <vt:variant>
        <vt:lpwstr>_Toc8723460</vt:lpwstr>
      </vt:variant>
      <vt:variant>
        <vt:i4>2490382</vt:i4>
      </vt:variant>
      <vt:variant>
        <vt:i4>38</vt:i4>
      </vt:variant>
      <vt:variant>
        <vt:i4>0</vt:i4>
      </vt:variant>
      <vt:variant>
        <vt:i4>5</vt:i4>
      </vt:variant>
      <vt:variant>
        <vt:lpwstr/>
      </vt:variant>
      <vt:variant>
        <vt:lpwstr>_Toc8723459</vt:lpwstr>
      </vt:variant>
      <vt:variant>
        <vt:i4>2490382</vt:i4>
      </vt:variant>
      <vt:variant>
        <vt:i4>32</vt:i4>
      </vt:variant>
      <vt:variant>
        <vt:i4>0</vt:i4>
      </vt:variant>
      <vt:variant>
        <vt:i4>5</vt:i4>
      </vt:variant>
      <vt:variant>
        <vt:lpwstr/>
      </vt:variant>
      <vt:variant>
        <vt:lpwstr>_Toc8723458</vt:lpwstr>
      </vt:variant>
      <vt:variant>
        <vt:i4>2490382</vt:i4>
      </vt:variant>
      <vt:variant>
        <vt:i4>26</vt:i4>
      </vt:variant>
      <vt:variant>
        <vt:i4>0</vt:i4>
      </vt:variant>
      <vt:variant>
        <vt:i4>5</vt:i4>
      </vt:variant>
      <vt:variant>
        <vt:lpwstr/>
      </vt:variant>
      <vt:variant>
        <vt:lpwstr>_Toc8723457</vt:lpwstr>
      </vt:variant>
      <vt:variant>
        <vt:i4>2490382</vt:i4>
      </vt:variant>
      <vt:variant>
        <vt:i4>20</vt:i4>
      </vt:variant>
      <vt:variant>
        <vt:i4>0</vt:i4>
      </vt:variant>
      <vt:variant>
        <vt:i4>5</vt:i4>
      </vt:variant>
      <vt:variant>
        <vt:lpwstr/>
      </vt:variant>
      <vt:variant>
        <vt:lpwstr>_Toc8723456</vt:lpwstr>
      </vt:variant>
      <vt:variant>
        <vt:i4>2490382</vt:i4>
      </vt:variant>
      <vt:variant>
        <vt:i4>14</vt:i4>
      </vt:variant>
      <vt:variant>
        <vt:i4>0</vt:i4>
      </vt:variant>
      <vt:variant>
        <vt:i4>5</vt:i4>
      </vt:variant>
      <vt:variant>
        <vt:lpwstr/>
      </vt:variant>
      <vt:variant>
        <vt:lpwstr>_Toc8723455</vt:lpwstr>
      </vt:variant>
      <vt:variant>
        <vt:i4>2490382</vt:i4>
      </vt:variant>
      <vt:variant>
        <vt:i4>8</vt:i4>
      </vt:variant>
      <vt:variant>
        <vt:i4>0</vt:i4>
      </vt:variant>
      <vt:variant>
        <vt:i4>5</vt:i4>
      </vt:variant>
      <vt:variant>
        <vt:lpwstr/>
      </vt:variant>
      <vt:variant>
        <vt:lpwstr>_Toc8723454</vt:lpwstr>
      </vt:variant>
      <vt:variant>
        <vt:i4>2490382</vt:i4>
      </vt:variant>
      <vt:variant>
        <vt:i4>2</vt:i4>
      </vt:variant>
      <vt:variant>
        <vt:i4>0</vt:i4>
      </vt:variant>
      <vt:variant>
        <vt:i4>5</vt:i4>
      </vt:variant>
      <vt:variant>
        <vt:lpwstr/>
      </vt:variant>
      <vt:variant>
        <vt:lpwstr>_Toc8723453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Елизаветинского сельского поселения Азовского района Ростовской области</dc:title>
  <dc:creator>Пользователь</dc:creator>
  <cp:lastModifiedBy>Notariat</cp:lastModifiedBy>
  <cp:revision>17</cp:revision>
  <cp:lastPrinted>2019-06-14T10:13:00Z</cp:lastPrinted>
  <dcterms:created xsi:type="dcterms:W3CDTF">2019-06-05T05:57:00Z</dcterms:created>
  <dcterms:modified xsi:type="dcterms:W3CDTF">2019-12-14T10:23:00Z</dcterms:modified>
</cp:coreProperties>
</file>