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12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DF803ED" wp14:editId="2EBB8BDE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31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ПРАВИТЕЛЬСТВО РОСТОВСКОЙ ОБЛАСТИ</w:t>
      </w: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КОМИТЕТ ПО МОЛОДЕЖНОЙ ПОЛИТИКЕ РОСТОВСКОЙ ОБЛАСТИ</w:t>
      </w:r>
    </w:p>
    <w:p w:rsidR="009E343B" w:rsidRPr="0061312B" w:rsidRDefault="009E343B" w:rsidP="009E3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учреждение Ростовской области</w:t>
      </w: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Агентство развития молодежных инициатив</w:t>
      </w:r>
      <w:r w:rsidRPr="0061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343B" w:rsidRPr="0061312B" w:rsidRDefault="009E343B" w:rsidP="009E3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43B" w:rsidRPr="0061312B" w:rsidRDefault="009E343B" w:rsidP="009E343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sz w:val="28"/>
        </w:rPr>
      </w:pPr>
    </w:p>
    <w:p w:rsidR="009E343B" w:rsidRDefault="009E343B" w:rsidP="009E343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E343B" w:rsidRPr="0061312B" w:rsidRDefault="009E343B" w:rsidP="009E343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</w:rPr>
      </w:pPr>
      <w:r w:rsidRPr="0061312B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9E343B" w:rsidRPr="0061312B" w:rsidRDefault="00DA34CF" w:rsidP="009E343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>. д</w:t>
      </w:r>
      <w:r w:rsidR="009E343B" w:rsidRPr="0061312B">
        <w:rPr>
          <w:rFonts w:ascii="Times New Roman" w:eastAsia="Calibri" w:hAnsi="Times New Roman" w:cs="Times New Roman"/>
          <w:bCs/>
          <w:sz w:val="28"/>
        </w:rPr>
        <w:t>иректор</w:t>
      </w:r>
      <w:r>
        <w:rPr>
          <w:rFonts w:ascii="Times New Roman" w:eastAsia="Calibri" w:hAnsi="Times New Roman" w:cs="Times New Roman"/>
          <w:bCs/>
          <w:sz w:val="28"/>
        </w:rPr>
        <w:t>а</w:t>
      </w:r>
      <w:r w:rsidR="009E343B" w:rsidRPr="0061312B">
        <w:rPr>
          <w:rFonts w:ascii="Times New Roman" w:eastAsia="Calibri" w:hAnsi="Times New Roman" w:cs="Times New Roman"/>
          <w:bCs/>
          <w:sz w:val="28"/>
        </w:rPr>
        <w:t xml:space="preserve"> ГАУ РО «АРМИ» </w:t>
      </w:r>
    </w:p>
    <w:p w:rsidR="009E343B" w:rsidRDefault="009E343B" w:rsidP="009E343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________________ </w:t>
      </w:r>
      <w:r w:rsidR="00DA34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A34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Кундрюков</w:t>
      </w:r>
      <w:proofErr w:type="spellEnd"/>
    </w:p>
    <w:p w:rsidR="009E343B" w:rsidRPr="001E0E5A" w:rsidRDefault="009E343B" w:rsidP="009E343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«___»_____________ 202</w:t>
      </w:r>
      <w:r w:rsidRPr="009E3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9E343B" w:rsidRPr="0061312B" w:rsidRDefault="009E343B" w:rsidP="009E343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sz w:val="28"/>
        </w:rPr>
      </w:pPr>
    </w:p>
    <w:p w:rsidR="009E343B" w:rsidRPr="0061312B" w:rsidRDefault="009E343B" w:rsidP="009E3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E343B" w:rsidRPr="0061312B" w:rsidRDefault="009E343B" w:rsidP="009E3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E343B" w:rsidRDefault="009E343B" w:rsidP="009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E343B" w:rsidRDefault="009E343B" w:rsidP="009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312B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9E343B" w:rsidRDefault="009E343B" w:rsidP="009E343B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организации и проведении</w:t>
      </w:r>
      <w:r w:rsidRP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Всероссийского фестиваля </w:t>
      </w:r>
      <w:r w:rsidRPr="009E34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архитектуры, дизайна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высоких технологий </w:t>
      </w:r>
      <w:r w:rsidRPr="009E34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Артнобель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E343B" w:rsidRPr="001D47AC" w:rsidRDefault="009E343B" w:rsidP="009E343B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0"/>
        </w:rPr>
      </w:pPr>
    </w:p>
    <w:p w:rsidR="009E343B" w:rsidRPr="0061312B" w:rsidRDefault="009E343B" w:rsidP="009E343B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E343B" w:rsidRPr="0061312B" w:rsidRDefault="009E343B" w:rsidP="009E343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E343B" w:rsidRPr="0061312B" w:rsidRDefault="009E343B" w:rsidP="009E34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9E343B" w:rsidRDefault="009E343B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43B" w:rsidRDefault="009E343B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43B" w:rsidRDefault="009E343B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43B" w:rsidRDefault="009E343B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43B" w:rsidRDefault="009E343B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43B" w:rsidRDefault="009E343B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43B" w:rsidRPr="009E343B" w:rsidRDefault="00D82F20" w:rsidP="009E343B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6A1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885ADA" wp14:editId="3412311E">
            <wp:simplePos x="0" y="0"/>
            <wp:positionH relativeFrom="column">
              <wp:posOffset>2518410</wp:posOffset>
            </wp:positionH>
            <wp:positionV relativeFrom="paragraph">
              <wp:posOffset>85761</wp:posOffset>
            </wp:positionV>
            <wp:extent cx="1333500" cy="1333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43B" w:rsidRPr="0061312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91C14" w:rsidRDefault="00691C14" w:rsidP="00691C14">
      <w:pPr>
        <w:suppressLineNumbers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1C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к приказу ГАУ РО «АРМИ»</w:t>
      </w:r>
    </w:p>
    <w:p w:rsidR="00691C14" w:rsidRPr="00691C14" w:rsidRDefault="00FF7BBF" w:rsidP="00691C14">
      <w:pPr>
        <w:suppressLineNumbers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«</w:t>
      </w:r>
      <w:r w:rsidR="00C10C73"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</w:t>
      </w:r>
      <w:r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C10C73"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  <w:r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95729"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</w:t>
      </w:r>
      <w:r w:rsidR="00C10C73" w:rsidRPr="00C1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</w:t>
      </w:r>
    </w:p>
    <w:p w:rsidR="00691C14" w:rsidRDefault="00691C14" w:rsidP="00570050">
      <w:pPr>
        <w:suppressLineNumbers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1C14" w:rsidRDefault="00691C14" w:rsidP="00570050">
      <w:pPr>
        <w:suppressLineNumbers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5B59" w:rsidRPr="00125213" w:rsidRDefault="00F95729" w:rsidP="00570050">
      <w:pPr>
        <w:suppressLineNumbers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91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695B59" w:rsidRDefault="00776CD9" w:rsidP="00570050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организации и проведении</w:t>
      </w:r>
      <w:r w:rsidR="00151D46" w:rsidRP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Всероссийского фестиваля архитектуры,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151D46" w:rsidRP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дизайна </w:t>
      </w:r>
      <w:r w:rsid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высоких технологий «</w:t>
      </w:r>
      <w:proofErr w:type="spellStart"/>
      <w:r w:rsid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Артнобель</w:t>
      </w:r>
      <w:proofErr w:type="spellEnd"/>
      <w:r w:rsid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51D46" w:rsidRPr="00125213" w:rsidRDefault="00151D46" w:rsidP="00570050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0"/>
        </w:rPr>
      </w:pPr>
    </w:p>
    <w:p w:rsidR="00695B59" w:rsidRDefault="00695B59" w:rsidP="00570050">
      <w:pPr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52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  <w:r w:rsidR="00FA4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цели, задачи</w:t>
      </w:r>
    </w:p>
    <w:p w:rsidR="00FA40E8" w:rsidRPr="00AC3867" w:rsidRDefault="00FA40E8" w:rsidP="00570050">
      <w:pPr>
        <w:suppressLineNumbers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2B17" w:rsidRPr="008F2B17" w:rsidRDefault="00695B59" w:rsidP="008F2B17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25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1.1. </w:t>
      </w:r>
      <w:proofErr w:type="gramStart"/>
      <w:r w:rsidR="001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Р</w:t>
      </w:r>
      <w:r w:rsidR="00151D46" w:rsidRPr="001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еализаци</w:t>
      </w:r>
      <w:r w:rsidR="001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я</w:t>
      </w:r>
      <w:r w:rsidR="00151D46" w:rsidRPr="001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Всероссийского фестиваля архитектуры, дизайна и высоких технологий «</w:t>
      </w:r>
      <w:proofErr w:type="spellStart"/>
      <w:r w:rsidR="00151D46" w:rsidRPr="001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Артнобель</w:t>
      </w:r>
      <w:proofErr w:type="spellEnd"/>
      <w:r w:rsidR="00151D46" w:rsidRPr="0015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» </w:t>
      </w:r>
      <w:r w:rsidR="00CC4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</w:t>
      </w:r>
      <w:r w:rsidR="00116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Мероприятия</w:t>
      </w:r>
      <w:r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) проводится </w:t>
      </w:r>
      <w:r w:rsidR="00776CD9">
        <w:rPr>
          <w:rFonts w:ascii="Times New Roman" w:hAnsi="Times New Roman" w:cs="Times New Roman"/>
          <w:sz w:val="28"/>
          <w:szCs w:val="28"/>
        </w:rPr>
        <w:t>г</w:t>
      </w:r>
      <w:r w:rsidR="00776CD9" w:rsidRPr="00125213">
        <w:rPr>
          <w:rFonts w:ascii="Times New Roman" w:hAnsi="Times New Roman" w:cs="Times New Roman"/>
          <w:sz w:val="28"/>
          <w:szCs w:val="28"/>
        </w:rPr>
        <w:t>осударственн</w:t>
      </w:r>
      <w:r w:rsidR="00776CD9">
        <w:rPr>
          <w:rFonts w:ascii="Times New Roman" w:hAnsi="Times New Roman" w:cs="Times New Roman"/>
          <w:sz w:val="28"/>
          <w:szCs w:val="28"/>
        </w:rPr>
        <w:t>ым</w:t>
      </w:r>
      <w:r w:rsidR="00776CD9" w:rsidRPr="00125213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776CD9">
        <w:rPr>
          <w:rFonts w:ascii="Times New Roman" w:hAnsi="Times New Roman" w:cs="Times New Roman"/>
          <w:sz w:val="28"/>
          <w:szCs w:val="28"/>
        </w:rPr>
        <w:t>ым</w:t>
      </w:r>
      <w:r w:rsidR="00776CD9" w:rsidRPr="0012521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6CD9">
        <w:rPr>
          <w:rFonts w:ascii="Times New Roman" w:hAnsi="Times New Roman" w:cs="Times New Roman"/>
          <w:sz w:val="28"/>
          <w:szCs w:val="28"/>
        </w:rPr>
        <w:t>ем</w:t>
      </w:r>
      <w:r w:rsidR="00776CD9" w:rsidRPr="00125213">
        <w:rPr>
          <w:rFonts w:ascii="Times New Roman" w:hAnsi="Times New Roman" w:cs="Times New Roman"/>
          <w:sz w:val="28"/>
          <w:szCs w:val="28"/>
        </w:rPr>
        <w:t xml:space="preserve"> Ростовской области «Агентство развития молодежных инициатив»</w:t>
      </w:r>
      <w:r w:rsidR="00776CD9">
        <w:rPr>
          <w:rFonts w:ascii="Times New Roman" w:hAnsi="Times New Roman" w:cs="Times New Roman"/>
          <w:sz w:val="28"/>
          <w:szCs w:val="28"/>
        </w:rPr>
        <w:t xml:space="preserve"> (далее – ГАУ РО «АРМИ») и комитетом по молодежной политике Ростовской области </w:t>
      </w:r>
      <w:r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соответствии </w:t>
      </w:r>
      <w:r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государственной программой Ростовской области «Молодежная политика и социальная активность», утвержденной постановлением Правительства Ростовской области от 1</w:t>
      </w:r>
      <w:r w:rsidR="00CD6E5F"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.10.20</w:t>
      </w:r>
      <w:r w:rsidR="00CD6E5F"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</w:t>
      </w:r>
      <w:r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 </w:t>
      </w:r>
      <w:r w:rsidR="00CD6E5F"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100</w:t>
      </w:r>
      <w:r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End"/>
    </w:p>
    <w:p w:rsidR="00695B59" w:rsidRPr="00125213" w:rsidRDefault="00695B59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Ц</w:t>
      </w:r>
      <w:r w:rsidR="0041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ель:</w:t>
      </w:r>
      <w:r w:rsidRPr="00125213">
        <w:rPr>
          <w:rFonts w:ascii="Times New Roman" w:hAnsi="Times New Roman" w:cs="Times New Roman"/>
          <w:sz w:val="28"/>
          <w:szCs w:val="28"/>
        </w:rPr>
        <w:t xml:space="preserve"> </w:t>
      </w:r>
      <w:r w:rsidR="00116B95" w:rsidRPr="00116B95">
        <w:rPr>
          <w:rFonts w:ascii="Times New Roman" w:hAnsi="Times New Roman" w:cs="Times New Roman"/>
          <w:color w:val="000000"/>
          <w:sz w:val="28"/>
          <w:szCs w:val="28"/>
        </w:rPr>
        <w:t>развитие межрегионального и международного сотрудничества в сфере креативных индустрий; поддержка молодёжных творческих и культурных инициатив</w:t>
      </w:r>
      <w:r w:rsidRPr="00125213">
        <w:rPr>
          <w:rFonts w:ascii="Times New Roman" w:hAnsi="Times New Roman" w:cs="Times New Roman"/>
          <w:sz w:val="28"/>
          <w:szCs w:val="28"/>
        </w:rPr>
        <w:t>.</w:t>
      </w:r>
    </w:p>
    <w:p w:rsidR="00695B59" w:rsidRDefault="00695B59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Задачи: </w:t>
      </w:r>
    </w:p>
    <w:p w:rsidR="00695B59" w:rsidRDefault="00695B59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125213">
        <w:rPr>
          <w:rFonts w:ascii="Times New Roman" w:hAnsi="Times New Roman" w:cs="Times New Roman"/>
          <w:sz w:val="28"/>
          <w:szCs w:val="28"/>
        </w:rPr>
        <w:t xml:space="preserve">формирование единого </w:t>
      </w:r>
      <w:r w:rsidR="00116B95">
        <w:rPr>
          <w:rFonts w:ascii="Times New Roman" w:hAnsi="Times New Roman" w:cs="Times New Roman"/>
          <w:sz w:val="28"/>
          <w:szCs w:val="28"/>
        </w:rPr>
        <w:t>творческого пространства</w:t>
      </w:r>
      <w:r w:rsidRPr="00125213">
        <w:rPr>
          <w:rFonts w:ascii="Times New Roman" w:hAnsi="Times New Roman" w:cs="Times New Roman"/>
          <w:sz w:val="28"/>
          <w:szCs w:val="28"/>
        </w:rPr>
        <w:t xml:space="preserve">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2A19D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125213">
        <w:rPr>
          <w:rFonts w:ascii="Times New Roman" w:hAnsi="Times New Roman" w:cs="Times New Roman"/>
          <w:sz w:val="28"/>
          <w:szCs w:val="28"/>
        </w:rPr>
        <w:t>единого соци</w:t>
      </w:r>
      <w:r>
        <w:rPr>
          <w:rFonts w:ascii="Times New Roman" w:hAnsi="Times New Roman" w:cs="Times New Roman"/>
          <w:sz w:val="28"/>
          <w:szCs w:val="28"/>
        </w:rPr>
        <w:t xml:space="preserve">ально-культурного пространства, </w:t>
      </w:r>
      <w:r w:rsidRPr="00125213">
        <w:rPr>
          <w:rFonts w:ascii="Times New Roman" w:hAnsi="Times New Roman" w:cs="Times New Roman"/>
          <w:sz w:val="28"/>
          <w:szCs w:val="28"/>
        </w:rPr>
        <w:t>обеспечивающего продвижение творческих инициатив;</w:t>
      </w:r>
    </w:p>
    <w:p w:rsidR="000D68A8" w:rsidRDefault="00695B59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125213">
        <w:rPr>
          <w:rFonts w:ascii="Times New Roman" w:hAnsi="Times New Roman" w:cs="Times New Roman"/>
          <w:sz w:val="28"/>
          <w:szCs w:val="28"/>
        </w:rPr>
        <w:t xml:space="preserve">развитие и популяризация </w:t>
      </w:r>
      <w:r w:rsidR="00116B95">
        <w:rPr>
          <w:rFonts w:ascii="Times New Roman" w:hAnsi="Times New Roman" w:cs="Times New Roman"/>
          <w:sz w:val="28"/>
          <w:szCs w:val="28"/>
        </w:rPr>
        <w:t>творчества среди молодежи</w:t>
      </w:r>
      <w:r w:rsidR="000D68A8">
        <w:rPr>
          <w:rFonts w:ascii="Times New Roman" w:hAnsi="Times New Roman" w:cs="Times New Roman"/>
          <w:sz w:val="28"/>
          <w:szCs w:val="28"/>
        </w:rPr>
        <w:t xml:space="preserve"> </w:t>
      </w:r>
      <w:r w:rsidR="00116B9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0D68A8">
        <w:rPr>
          <w:rFonts w:ascii="Times New Roman" w:hAnsi="Times New Roman" w:cs="Times New Roman"/>
          <w:sz w:val="28"/>
          <w:szCs w:val="28"/>
        </w:rPr>
        <w:t>;</w:t>
      </w:r>
    </w:p>
    <w:p w:rsidR="00695B59" w:rsidRDefault="000D68A8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5B59" w:rsidRPr="00125213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выявления и продвижения </w:t>
      </w:r>
      <w:r w:rsidR="00CF0114">
        <w:rPr>
          <w:rFonts w:ascii="Times New Roman" w:hAnsi="Times New Roman" w:cs="Times New Roman"/>
          <w:sz w:val="28"/>
          <w:szCs w:val="28"/>
        </w:rPr>
        <w:t xml:space="preserve">инициативных талантливых молодых людей, </w:t>
      </w:r>
      <w:r w:rsidR="00695B59" w:rsidRPr="00125213">
        <w:rPr>
          <w:rFonts w:ascii="Times New Roman" w:hAnsi="Times New Roman" w:cs="Times New Roman"/>
          <w:sz w:val="28"/>
          <w:szCs w:val="28"/>
        </w:rPr>
        <w:t>реализации т</w:t>
      </w:r>
      <w:r w:rsidR="00CF0114">
        <w:rPr>
          <w:rFonts w:ascii="Times New Roman" w:hAnsi="Times New Roman" w:cs="Times New Roman"/>
          <w:sz w:val="28"/>
          <w:szCs w:val="28"/>
        </w:rPr>
        <w:t>ворческого потенциала и популяриза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CF0114">
        <w:rPr>
          <w:rFonts w:ascii="Times New Roman" w:hAnsi="Times New Roman" w:cs="Times New Roman"/>
          <w:sz w:val="28"/>
          <w:szCs w:val="28"/>
        </w:rPr>
        <w:t xml:space="preserve"> достижений талантливой молодежи</w:t>
      </w:r>
      <w:r w:rsidR="00695B59">
        <w:rPr>
          <w:rFonts w:ascii="Times New Roman" w:hAnsi="Times New Roman" w:cs="Times New Roman"/>
          <w:sz w:val="28"/>
          <w:szCs w:val="28"/>
        </w:rPr>
        <w:t>;</w:t>
      </w:r>
    </w:p>
    <w:p w:rsidR="00695B59" w:rsidRDefault="00695B59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125213">
        <w:rPr>
          <w:rFonts w:ascii="Times New Roman" w:hAnsi="Times New Roman" w:cs="Times New Roman"/>
          <w:sz w:val="28"/>
          <w:szCs w:val="28"/>
        </w:rPr>
        <w:t>организация с</w:t>
      </w:r>
      <w:r>
        <w:rPr>
          <w:rFonts w:ascii="Times New Roman" w:hAnsi="Times New Roman" w:cs="Times New Roman"/>
          <w:sz w:val="28"/>
          <w:szCs w:val="28"/>
        </w:rPr>
        <w:t>одержательного досуга молодежи;</w:t>
      </w:r>
    </w:p>
    <w:p w:rsidR="000D68A8" w:rsidRDefault="000D68A8" w:rsidP="005700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116B95" w:rsidRPr="00116B95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</w:t>
      </w:r>
      <w:r w:rsidR="002A19D6" w:rsidRPr="002A1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A19D6" w:rsidRPr="00CD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Ростовской области</w:t>
      </w:r>
      <w:r w:rsidR="00695B59" w:rsidRPr="00125213">
        <w:rPr>
          <w:rFonts w:ascii="Times New Roman" w:hAnsi="Times New Roman" w:cs="Times New Roman"/>
          <w:sz w:val="28"/>
          <w:szCs w:val="28"/>
        </w:rPr>
        <w:t>.</w:t>
      </w:r>
    </w:p>
    <w:p w:rsidR="000D68A8" w:rsidRDefault="000D68A8" w:rsidP="00570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95B59" w:rsidRDefault="00695B59" w:rsidP="00A77D3C">
      <w:pPr>
        <w:tabs>
          <w:tab w:val="left" w:pos="3506"/>
          <w:tab w:val="center" w:pos="54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2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FA4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1252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есто и ср</w:t>
      </w:r>
      <w:r w:rsidRPr="00140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CC4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ки реализации</w:t>
      </w:r>
    </w:p>
    <w:p w:rsidR="00FA40E8" w:rsidRPr="000D68A8" w:rsidRDefault="00FA40E8" w:rsidP="0057005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B5E27" w:rsidRDefault="00837D23" w:rsidP="0057005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2.1. </w:t>
      </w:r>
      <w:r w:rsidR="00FB5E27" w:rsidRPr="00FB5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Мероприятие проводится с </w:t>
      </w:r>
      <w:bookmarkStart w:id="0" w:name="_GoBack"/>
      <w:r w:rsidR="00FB5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 по 24 апреля 2021</w:t>
      </w:r>
      <w:r w:rsidR="00FB5E27" w:rsidRPr="00FB5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года</w:t>
      </w:r>
      <w:bookmarkEnd w:id="0"/>
      <w:r w:rsidR="00FB5E27" w:rsidRPr="00FB5E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</w:p>
    <w:p w:rsidR="00FB5E27" w:rsidRPr="008C3EE8" w:rsidRDefault="00FB5E27" w:rsidP="00FB5E27">
      <w:pPr>
        <w:pStyle w:val="aa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FA4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6139">
        <w:rPr>
          <w:rFonts w:ascii="Times New Roman" w:hAnsi="Times New Roman"/>
          <w:sz w:val="28"/>
          <w:szCs w:val="24"/>
        </w:rPr>
        <w:t xml:space="preserve">Место проведения </w:t>
      </w:r>
      <w:r w:rsidR="002C070D">
        <w:rPr>
          <w:rFonts w:ascii="Times New Roman" w:hAnsi="Times New Roman"/>
          <w:sz w:val="28"/>
          <w:szCs w:val="24"/>
        </w:rPr>
        <w:t>–</w:t>
      </w:r>
      <w:r w:rsidR="00776C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Ростовская область, </w:t>
      </w:r>
      <w:r w:rsidR="002A19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г. Ростов-на-Дону</w:t>
      </w:r>
      <w:r w:rsidRPr="008C3EE8">
        <w:rPr>
          <w:rFonts w:ascii="Times New Roman" w:hAnsi="Times New Roman"/>
          <w:sz w:val="28"/>
          <w:szCs w:val="24"/>
        </w:rPr>
        <w:t>.</w:t>
      </w:r>
    </w:p>
    <w:p w:rsidR="00FA40E8" w:rsidRDefault="00FA40E8" w:rsidP="005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A40E8" w:rsidRDefault="00FA40E8" w:rsidP="00A7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1252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2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</w:t>
      </w:r>
      <w:r w:rsidR="00EE7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мероприятия</w:t>
      </w:r>
    </w:p>
    <w:p w:rsidR="00FA40E8" w:rsidRPr="00125213" w:rsidRDefault="00FA40E8" w:rsidP="005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409F" w:rsidRDefault="00FA40E8" w:rsidP="00FB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5409F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4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95409F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 следующие категории лиц:</w:t>
      </w:r>
    </w:p>
    <w:p w:rsidR="006D6112" w:rsidRPr="00A77D3C" w:rsidRDefault="0095409F" w:rsidP="006D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 </w:t>
      </w:r>
      <w:r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 и профессионального потока форума, общественного потока фестиваля</w:t>
      </w:r>
      <w:r w:rsidR="006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D6112" w:rsidRPr="006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проживающие на территории </w:t>
      </w:r>
      <w:r w:rsidR="006D6112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B5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F02" w:rsidRPr="004B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F02" w:rsidRPr="003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организации и инициативные группы, </w:t>
      </w:r>
      <w:r w:rsidR="004B5F02" w:rsidRPr="003A4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осуществляющие деятельность на территории Российской Федерации</w:t>
      </w:r>
      <w:r w:rsidR="006D6112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</w:t>
      </w:r>
      <w:r w:rsidR="006D6112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– </w:t>
      </w:r>
      <w:r w:rsidR="004B5F02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23E9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D6112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468F8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6112" w:rsidRPr="00A77D3C" w:rsidRDefault="006D6112" w:rsidP="00E46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Участники профессионального потока фестиваля - граждане, проживающие на территории Российской Федерации в возрасте от 16 до 35 лет (включительно), прошедшие </w:t>
      </w:r>
      <w:r w:rsidR="004B5F02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</w:t>
      </w:r>
      <w:r w:rsidR="00E468F8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468F8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– 270 человек;</w:t>
      </w:r>
    </w:p>
    <w:p w:rsidR="00E468F8" w:rsidRPr="00F5003D" w:rsidRDefault="00E468F8" w:rsidP="00E46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 </w:t>
      </w:r>
      <w:r w:rsidR="00B55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Дирекция</w:t>
      </w:r>
      <w:r w:rsidR="00F02A19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02A19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организационных структур</w:t>
      </w:r>
      <w:r w:rsidR="002523E9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эксперты, преподаватели</w:t>
      </w:r>
      <w:r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5F02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проживающие на территории Российской Федерации</w:t>
      </w:r>
      <w:r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возрасте от 18 лет. Общее количество – </w:t>
      </w:r>
      <w:r w:rsidR="002523E9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2523E9" w:rsidRDefault="002523E9" w:rsidP="0025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участников –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B5F02" w:rsidRDefault="004B5F02" w:rsidP="0025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02" w:rsidRDefault="004B5F02" w:rsidP="004B5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F50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Порядок отбора </w:t>
      </w:r>
      <w:r w:rsidR="00A77D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участников</w:t>
      </w:r>
    </w:p>
    <w:p w:rsidR="00A77D3C" w:rsidRDefault="00A77D3C" w:rsidP="004B5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B5F02" w:rsidRDefault="00F02A19" w:rsidP="004B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 и профессионального потока форума, общественного потока фестиваля</w:t>
      </w:r>
      <w:r w:rsidRPr="00F0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22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на сайте </w:t>
      </w:r>
      <w:r w:rsidRPr="006D6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hyperlink r:id="rId11" w:history="1">
        <w:r w:rsidRPr="006D611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http://www.artnobel.ru/fest#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5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после прохождения регистрации получают доступ к выбранны</w:t>
      </w:r>
      <w:r w:rsid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потокам.</w:t>
      </w:r>
    </w:p>
    <w:p w:rsidR="00F949CF" w:rsidRPr="00A77D3C" w:rsidRDefault="003225D6" w:rsidP="00F949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530276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53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потока фестиваля</w:t>
      </w:r>
      <w:r w:rsidR="00530276" w:rsidRPr="0053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76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302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="00530276" w:rsidRPr="00F5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</w:t>
      </w:r>
      <w:r w:rsidR="00530276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АИС «Молодежь России» (</w:t>
      </w:r>
      <w:hyperlink r:id="rId12" w:history="1">
        <w:r w:rsidR="00F949CF" w:rsidRPr="00A77D3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https://myrosmol.ru/event/59094</w:t>
        </w:r>
      </w:hyperlink>
      <w:r w:rsidR="00530276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необходимо выполнить творческое задание согласно Приложению №1 и прикрепить его к заполненной анкете</w:t>
      </w:r>
      <w:r w:rsid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АИС «Молодежь России»:</w:t>
      </w:r>
    </w:p>
    <w:p w:rsidR="00F949CF" w:rsidRPr="00A77D3C" w:rsidRDefault="00F949CF" w:rsidP="00F949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Анкета и приложенные материалы будут рассмотрены организаторами Мероприятия и экспертами. Во время отбора всем претендентам в целях проведения собеседования позвонят на указанные сотовые телефоны. По итогам отбора на указанную электронную почту будет направлено уведомление о про</w:t>
      </w:r>
      <w:r w:rsidR="002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хождении/</w:t>
      </w:r>
      <w:proofErr w:type="gramStart"/>
      <w:r w:rsidR="002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прохождении</w:t>
      </w:r>
      <w:proofErr w:type="gramEnd"/>
      <w:r w:rsidR="002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отбора;</w:t>
      </w:r>
    </w:p>
    <w:p w:rsidR="00F949CF" w:rsidRPr="00A77D3C" w:rsidRDefault="00DF2CA2" w:rsidP="00DF2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4.2.2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 определении состава участников </w:t>
      </w:r>
      <w:r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Мероприятия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учитывается:</w:t>
      </w:r>
      <w:r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олнота представленной информации</w:t>
      </w:r>
      <w:r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анкете</w:t>
      </w:r>
      <w:r w:rsidR="00FC7F05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соблюдение требований к творческому заданию 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</w:t>
      </w:r>
      <w:r w:rsidR="002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49CF" w:rsidRDefault="002A19D6" w:rsidP="00F949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 решению</w:t>
      </w:r>
      <w:r w:rsidR="00B55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директора </w:t>
      </w:r>
      <w:r w:rsidR="00B55DE9">
        <w:rPr>
          <w:rFonts w:ascii="Times New Roman" w:hAnsi="Times New Roman" w:cs="Times New Roman"/>
          <w:sz w:val="28"/>
          <w:szCs w:val="28"/>
        </w:rPr>
        <w:t>г</w:t>
      </w:r>
      <w:r w:rsidR="00B55DE9" w:rsidRPr="00125213">
        <w:rPr>
          <w:rFonts w:ascii="Times New Roman" w:hAnsi="Times New Roman" w:cs="Times New Roman"/>
          <w:sz w:val="28"/>
          <w:szCs w:val="28"/>
        </w:rPr>
        <w:t>осударственно</w:t>
      </w:r>
      <w:r w:rsidR="00B55DE9">
        <w:rPr>
          <w:rFonts w:ascii="Times New Roman" w:hAnsi="Times New Roman" w:cs="Times New Roman"/>
          <w:sz w:val="28"/>
          <w:szCs w:val="28"/>
        </w:rPr>
        <w:t>го</w:t>
      </w:r>
      <w:r w:rsidR="00B55DE9" w:rsidRPr="00125213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B55DE9">
        <w:rPr>
          <w:rFonts w:ascii="Times New Roman" w:hAnsi="Times New Roman" w:cs="Times New Roman"/>
          <w:sz w:val="28"/>
          <w:szCs w:val="28"/>
        </w:rPr>
        <w:t>го</w:t>
      </w:r>
      <w:r w:rsidR="00B55DE9" w:rsidRPr="0012521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5DE9">
        <w:rPr>
          <w:rFonts w:ascii="Times New Roman" w:hAnsi="Times New Roman" w:cs="Times New Roman"/>
          <w:sz w:val="28"/>
          <w:szCs w:val="28"/>
        </w:rPr>
        <w:t>я</w:t>
      </w:r>
      <w:r w:rsidR="00B55DE9" w:rsidRPr="00125213">
        <w:rPr>
          <w:rFonts w:ascii="Times New Roman" w:hAnsi="Times New Roman" w:cs="Times New Roman"/>
          <w:sz w:val="28"/>
          <w:szCs w:val="28"/>
        </w:rPr>
        <w:t xml:space="preserve"> Ростовской области «Агентств</w:t>
      </w:r>
      <w:r w:rsidR="00B55DE9">
        <w:rPr>
          <w:rFonts w:ascii="Times New Roman" w:hAnsi="Times New Roman" w:cs="Times New Roman"/>
          <w:sz w:val="28"/>
          <w:szCs w:val="28"/>
        </w:rPr>
        <w:t>о развития молодежных инициатив»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участниками 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Мероприятия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быть молодые люди, не заполнившие 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анкету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сайте </w:t>
      </w:r>
      <w:hyperlink r:id="rId13" w:history="1">
        <w:r w:rsidR="00A77D3C" w:rsidRPr="00A77D3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https://myrosmol.ru/event/59094</w:t>
        </w:r>
      </w:hyperlink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предоставившие в адрес 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организаторов Мероприятия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заполнен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ную 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анкету </w:t>
      </w:r>
      <w:r w:rsidR="00A77D3C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Приложению №2</w:t>
      </w:r>
      <w:r w:rsidR="00F949CF" w:rsidRPr="00A7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77D3C" w:rsidRPr="00A77D3C" w:rsidRDefault="00A77D3C" w:rsidP="00F949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25D6" w:rsidRDefault="00A77D3C" w:rsidP="00A7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E31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 Организаторы</w:t>
      </w:r>
    </w:p>
    <w:p w:rsidR="00A77D3C" w:rsidRDefault="00A77D3C" w:rsidP="00A7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3C" w:rsidRPr="00E31E20" w:rsidRDefault="00784FE0" w:rsidP="00A77D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7D3C" w:rsidRPr="00E31E20">
        <w:rPr>
          <w:rFonts w:ascii="Times New Roman" w:hAnsi="Times New Roman" w:cs="Times New Roman"/>
          <w:sz w:val="28"/>
          <w:szCs w:val="28"/>
        </w:rPr>
        <w:t xml:space="preserve">.1. В рамках подготовки и проведения </w:t>
      </w:r>
      <w:r w:rsidR="005F1AC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25213">
        <w:rPr>
          <w:rFonts w:ascii="Times New Roman" w:hAnsi="Times New Roman" w:cs="Times New Roman"/>
          <w:sz w:val="28"/>
          <w:szCs w:val="28"/>
        </w:rPr>
        <w:t>осударственное автономное учреждение Ростовской области «Агентство развития молодежных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(далее – ГАУ РО «АРМИ»)</w:t>
      </w:r>
      <w:r w:rsidR="00A77D3C" w:rsidRPr="00E31E20">
        <w:rPr>
          <w:rFonts w:ascii="Times New Roman" w:hAnsi="Times New Roman" w:cs="Times New Roman"/>
          <w:sz w:val="28"/>
          <w:szCs w:val="28"/>
        </w:rPr>
        <w:t>:</w:t>
      </w:r>
    </w:p>
    <w:p w:rsidR="00A77D3C" w:rsidRPr="00E31E20" w:rsidRDefault="00A77D3C" w:rsidP="00A77D3C">
      <w:pPr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 заявок на участие в </w:t>
      </w:r>
      <w:r w:rsidR="005F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Pr="00E3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взаимодействует </w:t>
      </w:r>
      <w:r w:rsidRPr="00E31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зарегистрированными участниками;</w:t>
      </w:r>
    </w:p>
    <w:p w:rsidR="00A77D3C" w:rsidRPr="00E31E20" w:rsidRDefault="00A77D3C" w:rsidP="00A77D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31E20">
        <w:rPr>
          <w:rFonts w:ascii="Times New Roman" w:eastAsia="Times-Roman" w:hAnsi="Times New Roman" w:cs="Times New Roman"/>
          <w:sz w:val="28"/>
          <w:szCs w:val="28"/>
        </w:rPr>
        <w:t xml:space="preserve">– готовит материалы, необходимые для организации и проведения </w:t>
      </w:r>
      <w:r w:rsidR="005F1ACA">
        <w:rPr>
          <w:rFonts w:ascii="Times New Roman" w:hAnsi="Times New Roman" w:cs="Times New Roman"/>
          <w:sz w:val="28"/>
          <w:szCs w:val="28"/>
        </w:rPr>
        <w:t>Мероприятия</w:t>
      </w:r>
      <w:r w:rsidRPr="00E31E20">
        <w:rPr>
          <w:rFonts w:ascii="Times New Roman" w:eastAsia="Times-Roman" w:hAnsi="Times New Roman" w:cs="Times New Roman"/>
          <w:sz w:val="28"/>
          <w:szCs w:val="28"/>
        </w:rPr>
        <w:t xml:space="preserve">, осуществляет подготовку и направление материалов в целях организации и проведения </w:t>
      </w:r>
      <w:r w:rsidR="005F1ACA">
        <w:rPr>
          <w:rFonts w:ascii="Times New Roman" w:hAnsi="Times New Roman" w:cs="Times New Roman"/>
          <w:sz w:val="28"/>
          <w:szCs w:val="28"/>
        </w:rPr>
        <w:t>Мероприятия</w:t>
      </w:r>
      <w:r w:rsidRPr="00E31E2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77D3C" w:rsidRPr="00E31E20" w:rsidRDefault="00A77D3C" w:rsidP="00A77D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31E2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− решает общие вопросы организации и проведения </w:t>
      </w:r>
      <w:r w:rsidR="005F1ACA">
        <w:rPr>
          <w:rFonts w:ascii="Times New Roman" w:hAnsi="Times New Roman" w:cs="Times New Roman"/>
          <w:sz w:val="28"/>
          <w:szCs w:val="28"/>
        </w:rPr>
        <w:t>Мероприятия</w:t>
      </w:r>
      <w:r w:rsidRPr="00E31E2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77D3C" w:rsidRPr="00E31E20" w:rsidRDefault="00A77D3C" w:rsidP="00A77D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31E20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34569D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материально-техническое обеспечение проведени</w:t>
      </w:r>
      <w:r w:rsidR="00345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Мероприятия</w:t>
      </w:r>
      <w:r w:rsidR="0034569D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закупку товаров, работ</w:t>
      </w:r>
      <w:r w:rsidR="0034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69D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услуг, согласно направлениям </w:t>
      </w:r>
      <w:r w:rsidR="0034569D" w:rsidRPr="00AF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расходов товаров и услуг, утверждённого приказом комитета по молодежной политике Ростовской области № 16 от 11.02.2021 года</w:t>
      </w:r>
      <w:r w:rsidRPr="00E31E2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77D3C" w:rsidRPr="00E31E20" w:rsidRDefault="00A77D3C" w:rsidP="00A77D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31E20">
        <w:rPr>
          <w:rFonts w:ascii="Times New Roman" w:eastAsia="Times-Roman" w:hAnsi="Times New Roman" w:cs="Times New Roman"/>
          <w:sz w:val="28"/>
          <w:szCs w:val="28"/>
        </w:rPr>
        <w:t xml:space="preserve">– организует иную подготовку для проведения </w:t>
      </w:r>
      <w:r w:rsidR="002A19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Pr="00E31E2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77D3C" w:rsidRPr="00E31E20" w:rsidRDefault="0034569D" w:rsidP="00A77D3C">
      <w:pPr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91C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рганизатор вправе вносить изменения в наименования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потоков</w:t>
      </w:r>
      <w:r w:rsidRPr="00A91C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их направлений</w:t>
      </w:r>
      <w:r w:rsidRPr="00A91C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целевую аудиторию, ожидаемые результаты, обязательные требования к участникам и количество участников на каждой смене</w:t>
      </w:r>
      <w:r w:rsidR="00A77D3C" w:rsidRPr="00E31E20">
        <w:rPr>
          <w:rFonts w:ascii="Liberation Serif" w:hAnsi="Liberation Serif" w:cs="Liberation Serif"/>
          <w:sz w:val="28"/>
          <w:szCs w:val="28"/>
        </w:rPr>
        <w:t>.</w:t>
      </w:r>
    </w:p>
    <w:p w:rsidR="00A77D3C" w:rsidRPr="00734BDF" w:rsidRDefault="00784FE0" w:rsidP="00734B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5.2</w:t>
      </w:r>
      <w:r w:rsidR="00A77D3C"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Состав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организационных структур</w:t>
      </w:r>
      <w:r w:rsidR="00A77D3C"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утверждается </w:t>
      </w:r>
      <w:r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директором ГАУ РО «АРМИ»</w:t>
      </w:r>
      <w:r w:rsidR="00A77D3C"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77D3C"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организационные структуры Мероприятия</w:t>
      </w:r>
      <w:r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77D3C"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могут входить сотрудники комитета по молодёжной политике Ростовской области, ГАУ РО «АРМИ»,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молодежь Ростовской области в</w:t>
      </w:r>
      <w:r w:rsidR="003456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возрасте от 18 лет </w:t>
      </w:r>
      <w:r w:rsidR="00A77D3C" w:rsidRPr="001D47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др.</w:t>
      </w:r>
    </w:p>
    <w:p w:rsidR="00FA40E8" w:rsidRDefault="00FA40E8" w:rsidP="004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59" w:rsidRDefault="0034569D" w:rsidP="00570050">
      <w:pPr>
        <w:pStyle w:val="21"/>
        <w:ind w:left="0"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6</w:t>
      </w:r>
      <w:r w:rsidR="00695B59" w:rsidRPr="00125213">
        <w:rPr>
          <w:b/>
          <w:szCs w:val="28"/>
          <w:lang w:eastAsia="ru-RU"/>
        </w:rPr>
        <w:t xml:space="preserve">. </w:t>
      </w:r>
      <w:r w:rsidR="00EE78DF">
        <w:rPr>
          <w:b/>
          <w:szCs w:val="28"/>
          <w:lang w:eastAsia="ru-RU"/>
        </w:rPr>
        <w:t>Порядок о</w:t>
      </w:r>
      <w:r w:rsidR="00695B59" w:rsidRPr="00125213">
        <w:rPr>
          <w:b/>
          <w:szCs w:val="28"/>
          <w:lang w:eastAsia="ru-RU"/>
        </w:rPr>
        <w:t>р</w:t>
      </w:r>
      <w:r w:rsidR="00EE78DF">
        <w:rPr>
          <w:b/>
          <w:szCs w:val="28"/>
          <w:lang w:eastAsia="ru-RU"/>
        </w:rPr>
        <w:t>ганизации</w:t>
      </w:r>
      <w:r w:rsidR="00DB434C">
        <w:rPr>
          <w:b/>
          <w:szCs w:val="28"/>
          <w:lang w:eastAsia="ru-RU"/>
        </w:rPr>
        <w:t xml:space="preserve"> и проведение </w:t>
      </w:r>
    </w:p>
    <w:p w:rsidR="0095409F" w:rsidRPr="00734BDF" w:rsidRDefault="0095409F" w:rsidP="00345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619B" w:rsidRDefault="0034569D" w:rsidP="0063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AF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A56" w:rsidRP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Всероссийск</w:t>
      </w:r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ий фестиваль</w:t>
      </w:r>
      <w:r w:rsidR="00635A56" w:rsidRP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архитектуры</w:t>
      </w:r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, дизайна и высоких технологий «</w:t>
      </w:r>
      <w:proofErr w:type="spellStart"/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Артнобель</w:t>
      </w:r>
      <w:proofErr w:type="spellEnd"/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»</w:t>
      </w:r>
      <w:r w:rsidR="00635A56" w:rsidRP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включает в себя два формата: форум и </w:t>
      </w:r>
      <w:r w:rsidR="00635A56" w:rsidRP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фестиваль. Каждый формат имеет по два потока</w:t>
      </w:r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</w:p>
    <w:p w:rsidR="00CD6CF5" w:rsidRDefault="0034569D" w:rsidP="00CD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6.2</w:t>
      </w:r>
      <w:r w:rsid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r w:rsid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635A56" w:rsidRPr="00635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 рамках реализации форума пройдут</w:t>
      </w:r>
      <w:r w:rsid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: </w:t>
      </w:r>
    </w:p>
    <w:p w:rsidR="00CD6CF5" w:rsidRPr="00CD6CF5" w:rsidRDefault="00CD6CF5" w:rsidP="00CD6CF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proofErr w:type="gramStart"/>
      <w:r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</w:t>
      </w:r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рофессиональный поток (</w:t>
      </w:r>
      <w:r w:rsid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включает в себя</w:t>
      </w:r>
      <w:r w:rsidR="00B55DE9" w:rsidRP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секции, которые пройдут в форматах тематических треков, лекций, мастер-классов, открытого диалога, обмена опытом между специалистами в формате </w:t>
      </w:r>
      <w:proofErr w:type="spellStart"/>
      <w:r w:rsidR="00B55DE9" w:rsidRP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нетворкинга</w:t>
      </w:r>
      <w:proofErr w:type="spellEnd"/>
      <w:r w:rsidR="00B55DE9" w:rsidRP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proofErr w:type="gramEnd"/>
      <w:r w:rsidR="00B55DE9" w:rsidRP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B55DE9" w:rsidRP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Весь поток нацеле</w:t>
      </w:r>
      <w:r w:rsidR="00B55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 развитие креативных индустрий</w:t>
      </w:r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); </w:t>
      </w:r>
      <w:proofErr w:type="gramEnd"/>
    </w:p>
    <w:p w:rsidR="00635A56" w:rsidRDefault="00CD6CF5" w:rsidP="00CD6CF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Деловой поток (включает в себя открытое пространство для диалога и сотрудничества между властью, творческим сообществом, российскими и международными экспертами в области дизайна и архитектуры).</w:t>
      </w:r>
    </w:p>
    <w:p w:rsidR="00CD6CF5" w:rsidRPr="00CD6CF5" w:rsidRDefault="0034569D" w:rsidP="00CD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6.3</w:t>
      </w:r>
      <w:r w:rsid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  <w:r w:rsidR="00CD6CF5"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В рамках реализации фестиваля пройдут два потока: </w:t>
      </w:r>
    </w:p>
    <w:p w:rsidR="00CD6CF5" w:rsidRPr="00CD6CF5" w:rsidRDefault="00CD6CF5" w:rsidP="00CD6CF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Общественный поток (включает в себя культурную и образовательную программу для зрителей фестиваля, в том числе: дискуссии, лекции, мастер-классы, выставки, экскурсии и другие культурно-просветительские/образовательные события для жителей и гостей Ростова-на-Дону и Ростовской области);</w:t>
      </w:r>
    </w:p>
    <w:p w:rsidR="00CD6CF5" w:rsidRDefault="00CD6CF5" w:rsidP="00CD6CF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Профессиональный поток (включает в себя образовательную платформу, в рамках которой пройдут: </w:t>
      </w:r>
      <w:proofErr w:type="spellStart"/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лекционая</w:t>
      </w:r>
      <w:proofErr w:type="spellEnd"/>
      <w:r w:rsidRP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, проектная, культурно-просветительская программа).</w:t>
      </w:r>
    </w:p>
    <w:p w:rsidR="00AA3FC1" w:rsidRPr="00AA3FC1" w:rsidRDefault="0034569D" w:rsidP="00AA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6.4</w:t>
      </w:r>
      <w:r w:rsidR="00CD6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  <w:r w:rsidR="00AA3FC1" w:rsidRPr="00AA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 профессиональном потоке фестиваля пройдет арт-</w:t>
      </w:r>
      <w:proofErr w:type="spellStart"/>
      <w:r w:rsidR="00AA3FC1" w:rsidRPr="00AA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хакатон</w:t>
      </w:r>
      <w:proofErr w:type="spellEnd"/>
      <w:r w:rsidR="00AA3FC1" w:rsidRPr="00AA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(проектная деятельность, направленная на решение кейсов от партнеров фестиваля) в котором примут участие 270 активных и творческих ребят от 16 до 35 лет (включительно), по девяти  направлениям:</w:t>
      </w:r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B17">
        <w:rPr>
          <w:rFonts w:ascii="Times New Roman" w:hAnsi="Times New Roman"/>
          <w:sz w:val="28"/>
          <w:szCs w:val="28"/>
        </w:rPr>
        <w:t>- Городские реновации (для активных и творческих молодых людей, студентов направлений «Архитектура», «Градостроительство», «</w:t>
      </w:r>
      <w:proofErr w:type="spellStart"/>
      <w:r w:rsidRPr="008F2B17">
        <w:rPr>
          <w:rFonts w:ascii="Times New Roman" w:hAnsi="Times New Roman"/>
          <w:sz w:val="28"/>
          <w:szCs w:val="28"/>
        </w:rPr>
        <w:t>Урбанистика</w:t>
      </w:r>
      <w:proofErr w:type="spellEnd"/>
      <w:r w:rsidRPr="008F2B17">
        <w:rPr>
          <w:rFonts w:ascii="Times New Roman" w:hAnsi="Times New Roman"/>
          <w:sz w:val="28"/>
          <w:szCs w:val="28"/>
        </w:rPr>
        <w:t>», «Средовой дизайн», «Городское планирование», «Менеджмент», социологов, маркетологов, историков, и тех, кто интересуется вопросами городского планирования, благоустройства и развития территорий);</w:t>
      </w:r>
      <w:proofErr w:type="gramEnd"/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lastRenderedPageBreak/>
        <w:t xml:space="preserve">- Интерьерный дизайн (В рамках направления, молодые и творческие  ребята, профильных специальностей, научатся грамотно работать с внутренним пространством, </w:t>
      </w:r>
      <w:proofErr w:type="gramStart"/>
      <w:r w:rsidRPr="008F2B17">
        <w:rPr>
          <w:rFonts w:ascii="Times New Roman" w:hAnsi="Times New Roman"/>
          <w:sz w:val="28"/>
          <w:szCs w:val="28"/>
        </w:rPr>
        <w:t>узнают какие программы помогут</w:t>
      </w:r>
      <w:proofErr w:type="gramEnd"/>
      <w:r w:rsidRPr="008F2B17">
        <w:rPr>
          <w:rFonts w:ascii="Times New Roman" w:hAnsi="Times New Roman"/>
          <w:sz w:val="28"/>
          <w:szCs w:val="28"/>
        </w:rPr>
        <w:t xml:space="preserve"> в разработке и дальнейшей реализации проектов);</w:t>
      </w:r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B17">
        <w:rPr>
          <w:rFonts w:ascii="Times New Roman" w:hAnsi="Times New Roman"/>
          <w:sz w:val="28"/>
          <w:szCs w:val="28"/>
        </w:rPr>
        <w:t xml:space="preserve">- Арт-объекты (направлено на разработку, создание и реализацию </w:t>
      </w:r>
      <w:r w:rsidRPr="008F2B17">
        <w:rPr>
          <w:rFonts w:ascii="Times New Roman" w:hAnsi="Times New Roman"/>
          <w:sz w:val="28"/>
          <w:szCs w:val="28"/>
        </w:rPr>
        <w:br/>
        <w:t>арт-объектов, малых архитектурных форм, инсталляций.</w:t>
      </w:r>
      <w:proofErr w:type="gramEnd"/>
      <w:r w:rsidRPr="008F2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2B17">
        <w:rPr>
          <w:rFonts w:ascii="Times New Roman" w:hAnsi="Times New Roman"/>
          <w:sz w:val="28"/>
          <w:szCs w:val="28"/>
        </w:rPr>
        <w:t>Формирование навыков командной работы, на создание условий для взаимодействия между дизайнерами, скульпторами, художниками и представителями технических специальностей);</w:t>
      </w:r>
      <w:proofErr w:type="gramEnd"/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t xml:space="preserve">- Графический дизайн (направлено на формирование у молодых </w:t>
      </w:r>
      <w:r w:rsidRPr="008F2B17">
        <w:rPr>
          <w:rFonts w:ascii="Times New Roman" w:hAnsi="Times New Roman"/>
          <w:sz w:val="28"/>
          <w:szCs w:val="28"/>
        </w:rPr>
        <w:br/>
        <w:t xml:space="preserve">и творческих ребят, интересующихся графическим дизайном, художественной графикой, каллиграфией, навыков использования ресурсов, программ </w:t>
      </w:r>
      <w:r w:rsidRPr="008F2B17">
        <w:rPr>
          <w:rFonts w:ascii="Times New Roman" w:hAnsi="Times New Roman"/>
          <w:sz w:val="28"/>
          <w:szCs w:val="28"/>
        </w:rPr>
        <w:br/>
        <w:t>и инструментов, необходимых для продуктивной работы);</w:t>
      </w:r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t xml:space="preserve">- Веб-дизайн (соберет вместе участников, интересующихся веб-разработкой, программистов, разработчиков, дизайнеров, которые </w:t>
      </w:r>
      <w:proofErr w:type="gramStart"/>
      <w:r w:rsidRPr="008F2B17">
        <w:rPr>
          <w:rFonts w:ascii="Times New Roman" w:hAnsi="Times New Roman"/>
          <w:sz w:val="28"/>
          <w:szCs w:val="28"/>
        </w:rPr>
        <w:t>узнают</w:t>
      </w:r>
      <w:proofErr w:type="gramEnd"/>
      <w:r w:rsidRPr="008F2B17">
        <w:rPr>
          <w:rFonts w:ascii="Times New Roman" w:hAnsi="Times New Roman"/>
          <w:sz w:val="28"/>
          <w:szCs w:val="28"/>
        </w:rPr>
        <w:t xml:space="preserve"> как синхронно работать в одной команде, как сделать разрабатываемый продукт более удобным, понятным и привлекательным для пользователей);</w:t>
      </w:r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t xml:space="preserve">- Стрит-Арт (направление для художников, представителей уличной </w:t>
      </w:r>
      <w:r w:rsidRPr="008F2B17">
        <w:rPr>
          <w:rFonts w:ascii="Times New Roman" w:hAnsi="Times New Roman"/>
          <w:sz w:val="28"/>
          <w:szCs w:val="28"/>
        </w:rPr>
        <w:br/>
        <w:t xml:space="preserve">арт-культуры, где участники познакомятся с работами местных художников </w:t>
      </w:r>
      <w:r w:rsidRPr="008F2B17">
        <w:rPr>
          <w:rFonts w:ascii="Times New Roman" w:hAnsi="Times New Roman"/>
          <w:sz w:val="28"/>
          <w:szCs w:val="28"/>
        </w:rPr>
        <w:br/>
        <w:t xml:space="preserve">и узнают, как можно преобразовать и переосмыслить городское пространство </w:t>
      </w:r>
      <w:r w:rsidRPr="008F2B17">
        <w:rPr>
          <w:rFonts w:ascii="Times New Roman" w:hAnsi="Times New Roman"/>
          <w:sz w:val="28"/>
          <w:szCs w:val="28"/>
        </w:rPr>
        <w:br/>
        <w:t>с помощью стрит-арта);</w:t>
      </w:r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t>- Неклассическая реставрация (направление для профессионалов в сфере архитектурной и художественной реставрации, которые хотят попробовать что-то необычное, расширить рамки дозволенного и узнать много нового в восстановлении исторического наследия);</w:t>
      </w:r>
    </w:p>
    <w:p w:rsidR="008F2B17" w:rsidRP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2B17">
        <w:rPr>
          <w:rFonts w:ascii="Times New Roman" w:hAnsi="Times New Roman"/>
          <w:sz w:val="28"/>
          <w:szCs w:val="28"/>
        </w:rPr>
        <w:t>Мода+дизайн</w:t>
      </w:r>
      <w:proofErr w:type="spellEnd"/>
      <w:r w:rsidRPr="008F2B17">
        <w:rPr>
          <w:rFonts w:ascii="Times New Roman" w:hAnsi="Times New Roman"/>
          <w:sz w:val="28"/>
          <w:szCs w:val="28"/>
        </w:rPr>
        <w:t xml:space="preserve"> (ориентировано на людей разной подготовки, в сфере дизайна, театра, конструирования легкой промышленности и других творческих людей, которые связаны или хотят быть связаны с модой и дизайном);</w:t>
      </w:r>
    </w:p>
    <w:p w:rsidR="008F2B17" w:rsidRDefault="008F2B17" w:rsidP="008F2B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17">
        <w:rPr>
          <w:rFonts w:ascii="Times New Roman" w:hAnsi="Times New Roman"/>
          <w:sz w:val="28"/>
          <w:szCs w:val="28"/>
        </w:rPr>
        <w:t>- Медиа-</w:t>
      </w:r>
      <w:proofErr w:type="spellStart"/>
      <w:r w:rsidRPr="008F2B17">
        <w:rPr>
          <w:rFonts w:ascii="Times New Roman" w:hAnsi="Times New Roman"/>
          <w:sz w:val="28"/>
          <w:szCs w:val="28"/>
        </w:rPr>
        <w:t>продюсирование</w:t>
      </w:r>
      <w:proofErr w:type="spellEnd"/>
      <w:r w:rsidRPr="008F2B17">
        <w:rPr>
          <w:rFonts w:ascii="Times New Roman" w:hAnsi="Times New Roman"/>
          <w:sz w:val="28"/>
          <w:szCs w:val="28"/>
        </w:rPr>
        <w:t xml:space="preserve"> (для  представителей сферы «</w:t>
      </w:r>
      <w:proofErr w:type="spellStart"/>
      <w:r w:rsidRPr="008F2B17">
        <w:rPr>
          <w:rFonts w:ascii="Times New Roman" w:hAnsi="Times New Roman"/>
          <w:sz w:val="28"/>
          <w:szCs w:val="28"/>
        </w:rPr>
        <w:t>Медиапроизводство</w:t>
      </w:r>
      <w:proofErr w:type="spellEnd"/>
      <w:r w:rsidRPr="008F2B17">
        <w:rPr>
          <w:rFonts w:ascii="Times New Roman" w:hAnsi="Times New Roman"/>
          <w:sz w:val="28"/>
          <w:szCs w:val="28"/>
        </w:rPr>
        <w:t>», «</w:t>
      </w:r>
      <w:proofErr w:type="spellStart"/>
      <w:r w:rsidRPr="008F2B17">
        <w:rPr>
          <w:rFonts w:ascii="Times New Roman" w:hAnsi="Times New Roman"/>
          <w:sz w:val="28"/>
          <w:szCs w:val="28"/>
        </w:rPr>
        <w:t>Медиатехнологии</w:t>
      </w:r>
      <w:proofErr w:type="spellEnd"/>
      <w:r w:rsidRPr="008F2B17">
        <w:rPr>
          <w:rFonts w:ascii="Times New Roman" w:hAnsi="Times New Roman"/>
          <w:sz w:val="28"/>
          <w:szCs w:val="28"/>
        </w:rPr>
        <w:t xml:space="preserve">», «Связи с общественностью», «Режиссура </w:t>
      </w:r>
      <w:r w:rsidRPr="008F2B17">
        <w:rPr>
          <w:rFonts w:ascii="Times New Roman" w:hAnsi="Times New Roman"/>
          <w:sz w:val="28"/>
          <w:szCs w:val="28"/>
        </w:rPr>
        <w:br/>
        <w:t>и кинопроизводство»).</w:t>
      </w:r>
    </w:p>
    <w:p w:rsidR="00D90954" w:rsidRPr="00D90954" w:rsidRDefault="00D90954" w:rsidP="00B8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59" w:rsidRDefault="00B801D3" w:rsidP="00570050">
      <w:pPr>
        <w:suppressLineNumbers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695B59" w:rsidRPr="001252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A4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Расходы на реализацию</w:t>
      </w:r>
      <w:r w:rsidR="00B111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Мероприятия</w:t>
      </w:r>
      <w:r w:rsidR="00FA4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A40E8" w:rsidRPr="00734BDF" w:rsidRDefault="00FA40E8" w:rsidP="00570050">
      <w:pPr>
        <w:suppressLineNumbers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695B59" w:rsidRPr="00125213" w:rsidRDefault="00B801D3" w:rsidP="0057005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95B59" w:rsidRPr="00125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Финансирование расходов на </w:t>
      </w:r>
      <w:r w:rsidR="00101A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</w:t>
      </w:r>
      <w:r w:rsidR="00B111B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</w:t>
      </w:r>
      <w:r w:rsidR="00BB3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осуществляется за счет средств областного бюджета Ро</w:t>
      </w:r>
      <w:r w:rsidR="00695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стовской области </w:t>
      </w:r>
      <w:r w:rsidR="002B799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95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с </w:t>
      </w:r>
      <w:r w:rsidR="00695B59" w:rsidRPr="00AF4B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программой Ростовской области «Молодежная политика и социальная активность», утвержденной постановлением Правительства Ростовской области от </w:t>
      </w:r>
      <w:r w:rsidR="00AF4B7E" w:rsidRPr="00AF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19.10.2020 № 100</w:t>
      </w:r>
      <w:r w:rsidR="00854A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111B2" w:rsidRDefault="00B801D3" w:rsidP="00B1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695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</w:t>
      </w:r>
      <w:r w:rsidR="00B111B2" w:rsidRPr="00B111B2">
        <w:rPr>
          <w:rFonts w:ascii="Times New Roman" w:hAnsi="Times New Roman" w:cs="Times New Roman"/>
          <w:sz w:val="28"/>
        </w:rPr>
        <w:t>Организация трансфера, п</w:t>
      </w:r>
      <w:r w:rsidR="00B111B2">
        <w:rPr>
          <w:rFonts w:ascii="Times New Roman" w:hAnsi="Times New Roman" w:cs="Times New Roman"/>
          <w:sz w:val="28"/>
        </w:rPr>
        <w:t>итания и проживания участников ф</w:t>
      </w:r>
      <w:r w:rsidR="00B111B2" w:rsidRPr="00B111B2">
        <w:rPr>
          <w:rFonts w:ascii="Times New Roman" w:hAnsi="Times New Roman" w:cs="Times New Roman"/>
          <w:sz w:val="28"/>
        </w:rPr>
        <w:t>орума</w:t>
      </w:r>
      <w:r w:rsidR="00B111B2">
        <w:rPr>
          <w:rFonts w:ascii="Times New Roman" w:hAnsi="Times New Roman" w:cs="Times New Roman"/>
          <w:sz w:val="28"/>
        </w:rPr>
        <w:t xml:space="preserve">                             и общественного потока ф</w:t>
      </w:r>
      <w:r w:rsidR="00B111B2" w:rsidRPr="00B111B2">
        <w:rPr>
          <w:rFonts w:ascii="Times New Roman" w:hAnsi="Times New Roman" w:cs="Times New Roman"/>
          <w:sz w:val="28"/>
        </w:rPr>
        <w:t>естиваля осуществляется за счет направляющей стороны или участниками</w:t>
      </w:r>
      <w:r w:rsidR="00854AB6">
        <w:rPr>
          <w:rFonts w:ascii="Times New Roman" w:hAnsi="Times New Roman" w:cs="Times New Roman"/>
          <w:sz w:val="28"/>
        </w:rPr>
        <w:t>.</w:t>
      </w:r>
    </w:p>
    <w:p w:rsidR="00B111B2" w:rsidRDefault="00B801D3" w:rsidP="00B1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111B2">
        <w:rPr>
          <w:rFonts w:ascii="Times New Roman" w:hAnsi="Times New Roman" w:cs="Times New Roman"/>
          <w:sz w:val="28"/>
        </w:rPr>
        <w:t xml:space="preserve">.3. </w:t>
      </w:r>
      <w:r w:rsidR="00B111B2" w:rsidRPr="00B111B2">
        <w:rPr>
          <w:rFonts w:ascii="Times New Roman" w:hAnsi="Times New Roman" w:cs="Times New Roman"/>
          <w:sz w:val="28"/>
        </w:rPr>
        <w:t>Ор</w:t>
      </w:r>
      <w:r w:rsidR="00D04242">
        <w:rPr>
          <w:rFonts w:ascii="Times New Roman" w:hAnsi="Times New Roman" w:cs="Times New Roman"/>
          <w:sz w:val="28"/>
        </w:rPr>
        <w:t>ганизация трансфера</w:t>
      </w:r>
      <w:r w:rsidR="00734BDF">
        <w:rPr>
          <w:rFonts w:ascii="Times New Roman" w:hAnsi="Times New Roman" w:cs="Times New Roman"/>
          <w:sz w:val="28"/>
        </w:rPr>
        <w:t xml:space="preserve"> и питания</w:t>
      </w:r>
      <w:r w:rsidR="00D04242">
        <w:rPr>
          <w:rFonts w:ascii="Times New Roman" w:hAnsi="Times New Roman" w:cs="Times New Roman"/>
          <w:sz w:val="28"/>
        </w:rPr>
        <w:t xml:space="preserve"> участников профессионального потока ф</w:t>
      </w:r>
      <w:r w:rsidR="00B111B2" w:rsidRPr="00B111B2">
        <w:rPr>
          <w:rFonts w:ascii="Times New Roman" w:hAnsi="Times New Roman" w:cs="Times New Roman"/>
          <w:sz w:val="28"/>
        </w:rPr>
        <w:t>естиваля осуществляется за счет направ</w:t>
      </w:r>
      <w:r w:rsidR="00D04242">
        <w:rPr>
          <w:rFonts w:ascii="Times New Roman" w:hAnsi="Times New Roman" w:cs="Times New Roman"/>
          <w:sz w:val="28"/>
        </w:rPr>
        <w:t>ляющей стороны или участниками ф</w:t>
      </w:r>
      <w:r w:rsidR="00B111B2" w:rsidRPr="00B111B2">
        <w:rPr>
          <w:rFonts w:ascii="Times New Roman" w:hAnsi="Times New Roman" w:cs="Times New Roman"/>
          <w:sz w:val="28"/>
        </w:rPr>
        <w:t>естиваля</w:t>
      </w:r>
      <w:r w:rsidR="00D04242">
        <w:rPr>
          <w:rFonts w:ascii="Times New Roman" w:hAnsi="Times New Roman" w:cs="Times New Roman"/>
          <w:sz w:val="28"/>
        </w:rPr>
        <w:t>;</w:t>
      </w:r>
    </w:p>
    <w:p w:rsidR="00D04242" w:rsidRDefault="00B801D3" w:rsidP="00B1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D04242">
        <w:rPr>
          <w:rFonts w:ascii="Times New Roman" w:hAnsi="Times New Roman" w:cs="Times New Roman"/>
          <w:sz w:val="28"/>
        </w:rPr>
        <w:t xml:space="preserve">.4. </w:t>
      </w:r>
      <w:r w:rsidR="00D04242" w:rsidRPr="00D04242">
        <w:rPr>
          <w:rFonts w:ascii="Times New Roman" w:hAnsi="Times New Roman" w:cs="Times New Roman"/>
          <w:sz w:val="28"/>
        </w:rPr>
        <w:t>Организация проживани</w:t>
      </w:r>
      <w:r w:rsidR="00D04242">
        <w:rPr>
          <w:rFonts w:ascii="Times New Roman" w:hAnsi="Times New Roman" w:cs="Times New Roman"/>
          <w:sz w:val="28"/>
        </w:rPr>
        <w:t>я участников профессионального потока ф</w:t>
      </w:r>
      <w:r w:rsidR="00D04242" w:rsidRPr="00D04242">
        <w:rPr>
          <w:rFonts w:ascii="Times New Roman" w:hAnsi="Times New Roman" w:cs="Times New Roman"/>
          <w:sz w:val="28"/>
        </w:rPr>
        <w:t>естиваля осуществляе</w:t>
      </w:r>
      <w:r w:rsidR="00D04242">
        <w:rPr>
          <w:rFonts w:ascii="Times New Roman" w:hAnsi="Times New Roman" w:cs="Times New Roman"/>
          <w:sz w:val="28"/>
        </w:rPr>
        <w:t>тся за счет при</w:t>
      </w:r>
      <w:r w:rsidR="00854AB6">
        <w:rPr>
          <w:rFonts w:ascii="Times New Roman" w:hAnsi="Times New Roman" w:cs="Times New Roman"/>
          <w:sz w:val="28"/>
        </w:rPr>
        <w:t>нимающей стороны.</w:t>
      </w:r>
    </w:p>
    <w:p w:rsidR="00695B59" w:rsidRDefault="00854AB6" w:rsidP="005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4242">
        <w:rPr>
          <w:rFonts w:ascii="Times New Roman" w:hAnsi="Times New Roman" w:cs="Times New Roman"/>
          <w:sz w:val="28"/>
          <w:szCs w:val="28"/>
        </w:rPr>
        <w:t xml:space="preserve">.5. </w:t>
      </w:r>
      <w:r w:rsidR="00695B59" w:rsidRPr="00B10B83">
        <w:rPr>
          <w:rFonts w:ascii="Times New Roman" w:hAnsi="Times New Roman" w:cs="Times New Roman"/>
          <w:sz w:val="28"/>
          <w:szCs w:val="28"/>
        </w:rPr>
        <w:t>Организации, имеющие подтвержденный статус «Официального партнера», вправе, по своему усмотрению, оказывать организационную, инфраструктурную, финансовую и иные виды поддержки.</w:t>
      </w:r>
    </w:p>
    <w:p w:rsidR="00695B59" w:rsidRPr="003D4980" w:rsidRDefault="00695B59" w:rsidP="005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B59" w:rsidRDefault="00854AB6" w:rsidP="00570050">
      <w:pPr>
        <w:pStyle w:val="a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695B59" w:rsidRPr="001252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695B59" w:rsidRPr="0012521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Меры безопасности и ответственность участников</w:t>
      </w:r>
    </w:p>
    <w:p w:rsidR="00FA40E8" w:rsidRPr="00FA40E8" w:rsidRDefault="00FA40E8" w:rsidP="00570050">
      <w:pPr>
        <w:pStyle w:val="a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695B59" w:rsidRPr="00125213" w:rsidRDefault="00854AB6" w:rsidP="00570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Во время реализации </w:t>
      </w:r>
      <w:r w:rsidR="00101A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участия в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мероприятиях участники обяз</w:t>
      </w:r>
      <w:r w:rsidR="00676404">
        <w:rPr>
          <w:rFonts w:ascii="Times New Roman" w:eastAsia="Times New Roman" w:hAnsi="Times New Roman" w:cs="Times New Roman"/>
          <w:sz w:val="28"/>
          <w:szCs w:val="20"/>
          <w:lang w:eastAsia="ru-RU"/>
        </w:rPr>
        <w:t>аны соблюдать меры безопасности.</w:t>
      </w:r>
    </w:p>
    <w:p w:rsidR="00695B59" w:rsidRPr="00125213" w:rsidRDefault="00695B59" w:rsidP="00570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54AB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 Во время </w:t>
      </w:r>
      <w:r w:rsidR="00162D1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мероприятий</w:t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участникам запрещается: использование и хранение пиротехнических изделий; употребление алкогольных </w:t>
      </w:r>
      <w:r w:rsidR="002B799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спиртных напитков; хранение, употребление и распространение наркотических </w:t>
      </w:r>
      <w:r w:rsidR="002B799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и токсических препаратов и веществ; хранение, ношение и использование оруж</w:t>
      </w:r>
      <w:r w:rsidR="00676404">
        <w:rPr>
          <w:rFonts w:ascii="Times New Roman" w:eastAsia="Times New Roman" w:hAnsi="Times New Roman" w:cs="Times New Roman"/>
          <w:sz w:val="28"/>
          <w:szCs w:val="20"/>
          <w:lang w:eastAsia="ru-RU"/>
        </w:rPr>
        <w:t>ия, колющих и режущих предметов.</w:t>
      </w:r>
    </w:p>
    <w:p w:rsidR="00695B59" w:rsidRPr="00125213" w:rsidRDefault="00695B59" w:rsidP="00570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54AB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.3. В случае чрезвычайных происшествий участники обязаны сообщить </w:t>
      </w:r>
      <w:r w:rsidR="002B799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слу</w:t>
      </w:r>
      <w:r w:rsidR="00162D12">
        <w:rPr>
          <w:rFonts w:ascii="Times New Roman" w:eastAsia="Times New Roman" w:hAnsi="Times New Roman" w:cs="Times New Roman"/>
          <w:sz w:val="28"/>
          <w:szCs w:val="20"/>
          <w:lang w:eastAsia="ru-RU"/>
        </w:rPr>
        <w:t>чившемся организаторам</w:t>
      </w:r>
      <w:r w:rsidR="0067640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5B59" w:rsidRPr="00125213" w:rsidRDefault="00695B59" w:rsidP="00570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54AB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.4. Материальный ущерб, нанесенный имуществу</w:t>
      </w:r>
      <w:r w:rsidR="00D042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организаторов или партнеров в рамках мероприятий</w:t>
      </w:r>
      <w:r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возмещается виновными</w:t>
      </w:r>
      <w:r w:rsidR="00676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участниками самостоятельно.</w:t>
      </w:r>
    </w:p>
    <w:p w:rsidR="00695B59" w:rsidRPr="00125213" w:rsidRDefault="00854AB6" w:rsidP="00570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.5. Участники, нарушившие настоящие правила, могут быть исключе</w:t>
      </w:r>
      <w:r w:rsidR="005554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 </w:t>
      </w:r>
      <w:r w:rsidR="002B799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555477">
        <w:rPr>
          <w:rFonts w:ascii="Times New Roman" w:eastAsia="Times New Roman" w:hAnsi="Times New Roman" w:cs="Times New Roman"/>
          <w:sz w:val="28"/>
          <w:szCs w:val="20"/>
          <w:lang w:eastAsia="ru-RU"/>
        </w:rPr>
        <w:t>из числа участников мероприятия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Персональные данные исключенных участников вносятся в базу данных нарушителей Проекта, информация о нарушителях направляется в командирующие </w:t>
      </w:r>
      <w:r w:rsidR="00D0424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по месту жительства;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F7BBF" w:rsidRDefault="00854AB6" w:rsidP="00FF7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55477">
        <w:rPr>
          <w:rFonts w:ascii="Times New Roman" w:eastAsia="Times New Roman" w:hAnsi="Times New Roman" w:cs="Times New Roman"/>
          <w:sz w:val="28"/>
          <w:szCs w:val="20"/>
          <w:lang w:eastAsia="ru-RU"/>
        </w:rPr>
        <w:t>.6. Организаторы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несут ответственность за у</w:t>
      </w:r>
      <w:r w:rsidR="0067640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терянные личные вещи участников.</w:t>
      </w:r>
    </w:p>
    <w:p w:rsidR="00FF7BBF" w:rsidRDefault="00854AB6" w:rsidP="00FF7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FF7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.7. </w:t>
      </w:r>
      <w:r w:rsidR="00FF7BBF" w:rsidRPr="00B0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Участники </w:t>
      </w:r>
      <w:r w:rsidR="00FF7B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зрители </w:t>
      </w:r>
      <w:r w:rsidR="00FF7BBF" w:rsidRPr="00B0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Мероприятия должны соблюдать меры </w:t>
      </w:r>
      <w:r w:rsidR="00FF7B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F7BBF" w:rsidRPr="00B0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нераспространению коронавирусной инфекции (COVID-19):</w:t>
      </w:r>
    </w:p>
    <w:p w:rsidR="00FF7BBF" w:rsidRDefault="00FF7BBF" w:rsidP="00FF7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соблюдать дистанцию до других граждан не менее 1,5 метра;</w:t>
      </w:r>
    </w:p>
    <w:p w:rsidR="00FF7BBF" w:rsidRDefault="00FF7BBF" w:rsidP="006764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использовать средства индивидуальной защиты (лицевые маски либо респираторы, обрабатывать руки кожными антисептиками).</w:t>
      </w:r>
    </w:p>
    <w:p w:rsidR="00FF7BBF" w:rsidRPr="00125213" w:rsidRDefault="00FF7BBF" w:rsidP="00FF7B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59" w:rsidRDefault="00676404" w:rsidP="00570050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="00695B59" w:rsidRPr="00125213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. </w:t>
      </w:r>
      <w:r w:rsidR="00F75A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Показатели</w:t>
      </w:r>
      <w:r w:rsidR="00695B59" w:rsidRPr="00125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реализации </w:t>
      </w:r>
    </w:p>
    <w:p w:rsidR="00FA40E8" w:rsidRPr="00125213" w:rsidRDefault="00FA40E8" w:rsidP="00570050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5B59" w:rsidRPr="00125213" w:rsidRDefault="00676404" w:rsidP="0057005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 В рамках </w:t>
      </w:r>
      <w:r w:rsidR="00065D30" w:rsidRPr="00065D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Всероссийского фестиваля архитектуры, дизайна и высоких технологий «</w:t>
      </w:r>
      <w:proofErr w:type="spellStart"/>
      <w:r w:rsidR="00065D30" w:rsidRPr="00065D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Артнобель</w:t>
      </w:r>
      <w:proofErr w:type="spellEnd"/>
      <w:r w:rsidR="00065D30" w:rsidRPr="00065D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695B59" w:rsidRPr="001252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</w:t>
      </w:r>
      <w:r w:rsidR="00695B59">
        <w:rPr>
          <w:rFonts w:ascii="Times New Roman" w:eastAsia="Times New Roman" w:hAnsi="Times New Roman" w:cs="Times New Roman"/>
          <w:sz w:val="28"/>
          <w:szCs w:val="20"/>
          <w:lang w:eastAsia="ru-RU"/>
        </w:rPr>
        <w:t>ен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быть реализован следующи</w:t>
      </w:r>
      <w:r w:rsidR="00695B59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</w:t>
      </w:r>
      <w:r w:rsidR="00695B59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95B59" w:rsidRPr="00125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государственной программы Ростовской области «Молодежная политика и социальная активность»:</w:t>
      </w:r>
    </w:p>
    <w:p w:rsidR="00695B59" w:rsidRPr="00125213" w:rsidRDefault="00676404" w:rsidP="005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95B59">
        <w:rPr>
          <w:rFonts w:ascii="Times New Roman" w:hAnsi="Times New Roman" w:cs="Times New Roman"/>
          <w:sz w:val="28"/>
          <w:szCs w:val="28"/>
          <w:lang w:eastAsia="ru-RU"/>
        </w:rPr>
        <w:t>.1.1</w:t>
      </w:r>
      <w:r w:rsidR="00695B59" w:rsidRPr="001252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1652" w:rsidRPr="00671652">
        <w:rPr>
          <w:rFonts w:ascii="Times New Roman" w:eastAsia="Calibri" w:hAnsi="Times New Roman" w:cs="Times New Roman"/>
          <w:sz w:val="28"/>
          <w:szCs w:val="28"/>
        </w:rPr>
        <w:t>Доля молодежи, задействованной в мероприятиях по вовлечению в творческую деятельность</w:t>
      </w:r>
      <w:r w:rsidR="00695B59" w:rsidRPr="00125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050" w:rsidRDefault="00570050" w:rsidP="002B799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59" w:rsidRDefault="00676404" w:rsidP="0057005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95B59" w:rsidRPr="0012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FA40E8" w:rsidRPr="00125213" w:rsidRDefault="00FA40E8" w:rsidP="0057005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59" w:rsidRPr="00125213" w:rsidRDefault="00676404" w:rsidP="0057005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Информация </w:t>
      </w:r>
      <w:r w:rsidR="000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Мероприятии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размещается на официально</w:t>
      </w:r>
      <w:proofErr w:type="gramStart"/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-ых) сайте(-ах) Организатора(-</w:t>
      </w:r>
      <w:proofErr w:type="spellStart"/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7991" w:rsidRPr="00C10C73" w:rsidRDefault="00676404" w:rsidP="002B79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Контакты государственного автономног</w:t>
      </w:r>
      <w:r w:rsidR="0069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учреждения Ростовской области 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«Агентство развития молодежных инициатив», телефон: +7 (863) 307-78-46; </w:t>
      </w:r>
      <w:r w:rsidR="002B7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0C73" w:rsidRPr="00C10C73">
        <w:rPr>
          <w:rFonts w:ascii="Times New Roman" w:eastAsia="Times New Roman" w:hAnsi="Times New Roman" w:cs="Times New Roman"/>
          <w:sz w:val="28"/>
          <w:szCs w:val="28"/>
          <w:lang w:eastAsia="ru-RU"/>
        </w:rPr>
        <w:t>armi.i@donmolodoy.ru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0E8" w:rsidRPr="004C4803" w:rsidRDefault="00676404" w:rsidP="004C48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внесения изменений в настоящее Положение Организатор обязан уведомить участников, гостей, экспертов путем размещения информации </w:t>
      </w:r>
      <w:r w:rsidR="002B7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официальном(-ых) сайте(-ах) Организатора(-</w:t>
      </w:r>
      <w:proofErr w:type="spellStart"/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95B59" w:rsidRPr="001252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0050" w:rsidRDefault="00570050" w:rsidP="0057005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FA40E8" w:rsidRPr="00747010" w:rsidTr="00FA40E8">
        <w:tc>
          <w:tcPr>
            <w:tcW w:w="4785" w:type="dxa"/>
            <w:shd w:val="clear" w:color="auto" w:fill="auto"/>
          </w:tcPr>
          <w:p w:rsidR="00FA40E8" w:rsidRDefault="00FA40E8" w:rsidP="00570050">
            <w:pPr>
              <w:tabs>
                <w:tab w:val="left" w:pos="42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</w:pPr>
          </w:p>
          <w:p w:rsidR="00671652" w:rsidRDefault="00671652" w:rsidP="00570050">
            <w:pPr>
              <w:tabs>
                <w:tab w:val="left" w:pos="42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t xml:space="preserve">Начальник отдела </w:t>
            </w:r>
          </w:p>
          <w:p w:rsidR="00FA40E8" w:rsidRPr="0005671D" w:rsidRDefault="00671652" w:rsidP="00570050">
            <w:pPr>
              <w:tabs>
                <w:tab w:val="left" w:pos="42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t xml:space="preserve">координации </w:t>
            </w:r>
            <w:r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br/>
              <w:t>и инфраструктуры</w:t>
            </w:r>
            <w:r w:rsidR="00FA40E8" w:rsidRPr="0078351C"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tab/>
            </w:r>
          </w:p>
        </w:tc>
        <w:tc>
          <w:tcPr>
            <w:tcW w:w="5529" w:type="dxa"/>
            <w:shd w:val="clear" w:color="auto" w:fill="auto"/>
          </w:tcPr>
          <w:p w:rsidR="00FA40E8" w:rsidRPr="00747010" w:rsidRDefault="00FA40E8" w:rsidP="00570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40E8" w:rsidRDefault="00FA40E8" w:rsidP="00570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40E8" w:rsidRPr="00747010" w:rsidRDefault="00FA40E8" w:rsidP="00570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40E8" w:rsidRDefault="00FA40E8" w:rsidP="00570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t xml:space="preserve">            </w:t>
            </w:r>
          </w:p>
          <w:p w:rsidR="00FA40E8" w:rsidRPr="00747010" w:rsidRDefault="00671652" w:rsidP="005700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16"/>
                <w:lang w:eastAsia="ar-SA"/>
              </w:rPr>
              <w:t>Гостева</w:t>
            </w:r>
            <w:proofErr w:type="spellEnd"/>
          </w:p>
        </w:tc>
      </w:tr>
    </w:tbl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4" w:rsidRDefault="00676404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50" w:rsidRDefault="00570050" w:rsidP="00570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803" w:rsidRDefault="004C4803" w:rsidP="00065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652" w:rsidRDefault="00671652" w:rsidP="00647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5B59" w:rsidRPr="001E55C3" w:rsidRDefault="00647DC9" w:rsidP="00647D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30FC0" w:rsidRPr="0090532B" w:rsidRDefault="00430FC0" w:rsidP="00430F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Творческие задания</w:t>
      </w:r>
    </w:p>
    <w:tbl>
      <w:tblPr>
        <w:tblW w:w="10632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2551"/>
        <w:gridCol w:w="4394"/>
      </w:tblGrid>
      <w:tr w:rsidR="00430FC0" w:rsidRPr="00430FC0" w:rsidTr="00776CD9">
        <w:trPr>
          <w:trHeight w:val="91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FC0" w:rsidRPr="00430FC0" w:rsidRDefault="00430FC0" w:rsidP="0043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FC0" w:rsidRPr="00430FC0" w:rsidRDefault="00430FC0" w:rsidP="0043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трека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FC0" w:rsidRPr="00430FC0" w:rsidRDefault="00430FC0" w:rsidP="0043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творческого задания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FC0" w:rsidRPr="00430FC0" w:rsidRDefault="00430FC0" w:rsidP="0043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Краткое</w:t>
            </w:r>
            <w:r w:rsidRPr="00430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30F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0FC0" w:rsidRPr="00430FC0" w:rsidRDefault="00430FC0" w:rsidP="0043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реновации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Территориальная идентичность общественных пространств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Необходимо: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городскую/сельскую территорию вашего субъекта;                  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Выявить наиболее проблемную территорию, нуждающуюся в благоустройстве;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Сформировать концептуальный проект общественного пространства данной территории.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вариант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Альбом формата А3,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 вариант: 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формата 1000х700мм, 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Титульный лист (для альбома; для 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планшета-указание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автора и названия проекта);                      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Содержание;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 Анализ места, проблемы;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фотофиксация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описания места;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Историческая справка;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Концепция и эскизы (можно ручные или коллажные);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5.1-подбор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референсов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0FC0" w:rsidRPr="00430FC0" w:rsidRDefault="00430FC0" w:rsidP="00430FC0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Чертеж объекта:</w:t>
            </w:r>
          </w:p>
          <w:p w:rsidR="00430FC0" w:rsidRPr="00430FC0" w:rsidRDefault="00430FC0" w:rsidP="00430FC0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Ген. план с указанием размеров и уличного оборудования;</w:t>
            </w:r>
          </w:p>
          <w:p w:rsidR="00430FC0" w:rsidRPr="00430FC0" w:rsidRDefault="00430FC0" w:rsidP="00430FC0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Развертка;</w:t>
            </w:r>
          </w:p>
          <w:p w:rsidR="00430FC0" w:rsidRPr="00430FC0" w:rsidRDefault="00430FC0" w:rsidP="00430FC0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 Схема функционального зонирования;</w:t>
            </w:r>
          </w:p>
          <w:p w:rsidR="00430FC0" w:rsidRPr="0026747F" w:rsidRDefault="00430FC0" w:rsidP="0026747F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Визуализация / фотореалистичный коллаж.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Медиа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продюсирование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Территориальная идентичность в медиа пространстве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Необходимо: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городскую/сельскую территорию вашего субъекта;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Выявить объекты и пространства, наиболее ярко отражающие идентичность, культурные и исторические особенности данной местности;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Составить сценарий видеоролика «Взгляд туриста»;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Снять и / или смонтировать видео, максимально раскрывающее идентичность вашего субъекта туристу;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Хронометраж: от 1 до 1,5 минут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борудование и программа монтажа может быть любая);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Формат: mp4;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Ваше появление в кадре,  навык журналистского искусства, владения техникой и программами монтажа. 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Интерьерный дизайн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Идентичность внутреннего пространства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культурные общественные пространства вашего субъекта;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Выявить наиболее проблемное и нуждающееся в реновации учреждение культуры;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Сформировать 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концептуальный проект интерьера общественного пространства данного объекта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ример: 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Музей, библиотека, театр, творческий центр и т.д.).</w:t>
            </w:r>
            <w:proofErr w:type="gramEnd"/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 вариант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Альбом формата А3,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2 вариант: 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формата 1000х700мм, 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1.Титульный лист (для альбома; для 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планшета-указание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автора и названия проекта);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2.Содержание;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3.Анализ места, проблемы;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фотофиксация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описания места;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4.Историческая справка объекта;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5.Концепция и эскизы (можно ручные или 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коллажные); 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Подбор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референсов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Чертеж объекта: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6.1-план этажа;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6.2-развертка стен;</w:t>
            </w:r>
          </w:p>
          <w:p w:rsidR="00430FC0" w:rsidRPr="00430FC0" w:rsidRDefault="00430FC0" w:rsidP="00430FC0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6.3-схема функционального зонирования; </w:t>
            </w:r>
          </w:p>
          <w:p w:rsidR="00430FC0" w:rsidRPr="00430FC0" w:rsidRDefault="00430FC0" w:rsidP="0026747F">
            <w:pPr>
              <w:pStyle w:val="aa"/>
              <w:spacing w:after="0" w:line="240" w:lineRule="auto"/>
              <w:ind w:left="0"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Визуализация / фотореалистичный коллаж.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Арт-объекты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Территориальная, традиционная и культурная идентичность 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элементах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среды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Проанализировать общественные пространства вашего субъекта;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Разработать предложения «пространственного объекта» в рамках любого городского ландшафта городской, сельской, парковой среды.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*ОБЯЗАТЕЛЬНО С ПРИВЯЗКОЙ К существующему контексту и учитывая идентичность и тематическую индивидуальность территории.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Требование к оформлению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Альбом формата А3,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Титульный лист;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Анализ места, проблемы;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Фотофиксация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описания места;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Историческая справка/аннотация объекта;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Концепция и эскизы (можно ручные или коллажные);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Подбор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референсов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Чертеж объекта;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План;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Вид сбоку;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 Схема крепления, монтажа;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Визуализация/фотореалистичный коллаж, с указанием материалов.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 код города/территории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исторический, географический, культурный аспект вашего субъекта, города, села, локальной территории;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Разработать предложения фирменного стиля для выбранного вами объекта: регион, город, село, локальная городская или сельская территория общего пользования (например, парк или сквер).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вариант: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Альбом формата А3,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вариант: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Планшет формата 1000х700мм, 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Рекомендуемое содержание проекта: 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Титульный лист (для альбома; для 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планшета-указание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автора и названия проекта);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Анализ выбранного объекта, с аннотацией, исторической, географической справкой и т.п.;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Логотип, варианты использования;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Фирменный знак, варианты использования;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Уличная реклама: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лайтбоксы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(световые короба);</w:t>
            </w:r>
          </w:p>
          <w:p w:rsidR="00430FC0" w:rsidRPr="00430FC0" w:rsidRDefault="00430FC0" w:rsidP="00430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-плакаты и афиши на тумбах;</w:t>
            </w:r>
          </w:p>
          <w:p w:rsidR="00430FC0" w:rsidRPr="00430FC0" w:rsidRDefault="00430FC0" w:rsidP="00430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-растяжки над проезжей частью;</w:t>
            </w:r>
          </w:p>
          <w:p w:rsidR="00430FC0" w:rsidRPr="00430FC0" w:rsidRDefault="00430FC0" w:rsidP="00430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-реклама на транспорте;</w:t>
            </w:r>
          </w:p>
          <w:p w:rsidR="00430FC0" w:rsidRPr="00430FC0" w:rsidRDefault="00430FC0" w:rsidP="00430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-рекламные щиты (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билборды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430FC0" w:rsidRPr="00430FC0" w:rsidRDefault="00430FC0" w:rsidP="00430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Элементы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брендированной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одежды; </w:t>
            </w:r>
          </w:p>
          <w:p w:rsidR="00430FC0" w:rsidRPr="00430FC0" w:rsidRDefault="00430FC0" w:rsidP="00430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Брендированная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документация; </w:t>
            </w:r>
          </w:p>
          <w:p w:rsidR="00430FC0" w:rsidRPr="00430FC0" w:rsidRDefault="00430FC0" w:rsidP="00267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Сувенирная продукция (в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почтовые марки, открытки).                             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Стрит-арт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Визуальная идентичность в городской среде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Проанализировать исторический, географический, культурный аспект Ростова-на-Дону;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Разработать эскиз, отражающий идентичность донского региона, его культурных и историко-географических особенностей;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*Допустимо включать тематику форума-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фестиваля, а также креативных индустрий в эскиз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 вариант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реалистичный фотоколлаж, формат: А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,pdf; пояснительная записка, формат: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вариант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ручная или компьютерная графика,  формат: А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,pdf; пояснительная записка, формат: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Эскиз от 1-3 варианта (может быть серия);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Фотоколлаж эскиза в конкретной локации (можно выбрать поверхность для нанесения эскиза с помощью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арты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430FC0" w:rsidRPr="00430FC0" w:rsidRDefault="00430FC0" w:rsidP="0026747F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Пояснительная записка, с раскрытием выбранной тематики и данной локации, при наличии.</w:t>
            </w:r>
          </w:p>
        </w:tc>
      </w:tr>
      <w:tr w:rsidR="00430FC0" w:rsidRPr="00430FC0" w:rsidTr="00776CD9">
        <w:trPr>
          <w:trHeight w:val="8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Веб-дизайн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Территориальная идентичность в цифре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свой субъект, город, село, на предмет региональной идентичности;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Разработать с помощью программы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Photoshop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Figma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первый экран сайта про свой населенный пункт, город, субъект, показав одно или несколько основных преимуществ / знаковых мест / достопримечательностей.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Требование к оформлению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файл в формате .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psd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  .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fig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*Наличие прототипа и полноценного макета главной страницы будет плюсом.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Неклассическая реставрация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Территориальная и культурная идентичность в архитектуре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исторический, географический, культурный аспект Вашего субъекта;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Создать фотоколлаж памятнико</w:t>
            </w:r>
            <w:r w:rsidR="0026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архитектуры:</w:t>
            </w:r>
            <w:r w:rsidR="0026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нуждающихся в реставрации;</w:t>
            </w:r>
            <w:r w:rsidR="0026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б) отреставрированных;  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Составить описание реставрационных проблем вашего субъекта;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Предложить возможные использования старинных артефактов, в современной жизни после их реставрации, изобразить графически (Кирпич, изразец, оконная ручка, щеколда и т.п.).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*Можно использовать несколько, в зависимости от задумки.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Реалистичный фотоколлаж, формат: А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,pdf;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2.Пояснительная записка/описание, формат: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Эскиз/фотоколлаж, формат: А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,pdf.</w:t>
            </w:r>
          </w:p>
        </w:tc>
      </w:tr>
      <w:tr w:rsidR="00430FC0" w:rsidRPr="00430FC0" w:rsidTr="00776CD9">
        <w:trPr>
          <w:trHeight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Мода+Дизайн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Территориальная и традиционная идентичность в моде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Необходимо: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Проанализировать исторический, географический, культурный аспект Вашего субъекта;</w:t>
            </w:r>
          </w:p>
          <w:p w:rsidR="00430FC0" w:rsidRPr="00430FC0" w:rsidRDefault="00430FC0" w:rsidP="0043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Разработать концепцию современной линейки регионального бренда одежды, отражающий идентичность вашего региона, его культурных и историко-географических особенностей.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вариант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Альбом формата А3,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2 вариант: 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формата 1000х700мм, 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Рекомендуемое содержание проекта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Титульный лист (для альбома; для </w:t>
            </w:r>
            <w:proofErr w:type="gram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планшета-указание</w:t>
            </w:r>
            <w:proofErr w:type="gram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автора и названия проекта);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Краткая аннотация субъекта, с культурно-исторической и географической справкой;  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Референсы</w:t>
            </w:r>
            <w:proofErr w:type="spellEnd"/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Эскиз модельной линейки, отражающий концепцию автора.</w:t>
            </w:r>
          </w:p>
          <w:p w:rsidR="00430FC0" w:rsidRPr="00430FC0" w:rsidRDefault="00430FC0" w:rsidP="00430FC0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*Эскиз может быть выполнен как в ручной графике, так и с помощью графического редактора.    </w:t>
            </w:r>
          </w:p>
        </w:tc>
      </w:tr>
    </w:tbl>
    <w:p w:rsidR="0026747F" w:rsidRDefault="0026747F" w:rsidP="00776CD9">
      <w:pPr>
        <w:pStyle w:val="ad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747F" w:rsidRPr="001E55C3" w:rsidRDefault="0026747F" w:rsidP="002674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6747F" w:rsidRDefault="0026747F" w:rsidP="0026747F">
      <w:pPr>
        <w:pStyle w:val="ad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747F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Pr="00267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Всероссийского фестиваля архитектуры, дизайна и высоких технологий «</w:t>
      </w:r>
      <w:proofErr w:type="spellStart"/>
      <w:r w:rsidRPr="00267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Артнобель</w:t>
      </w:r>
      <w:proofErr w:type="spellEnd"/>
      <w:r w:rsidRPr="00267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6627"/>
      </w:tblGrid>
      <w:tr w:rsidR="0026747F" w:rsidTr="00C22930">
        <w:trPr>
          <w:trHeight w:val="1036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47F" w:rsidTr="00C22930">
        <w:trPr>
          <w:trHeight w:val="980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Округ проживания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47F" w:rsidTr="00C22930">
        <w:trPr>
          <w:trHeight w:val="1263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Регион проживания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47F" w:rsidTr="00C22930">
        <w:trPr>
          <w:trHeight w:val="1282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47F" w:rsidTr="00C22930">
        <w:trPr>
          <w:trHeight w:val="1271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В каких программах и графических редакторах вы работаете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47F" w:rsidTr="00C22930">
        <w:trPr>
          <w:trHeight w:val="2381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Ваши достижения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47F" w:rsidTr="00C22930">
        <w:trPr>
          <w:trHeight w:val="1982"/>
        </w:trPr>
        <w:tc>
          <w:tcPr>
            <w:tcW w:w="817" w:type="dxa"/>
            <w:vAlign w:val="center"/>
          </w:tcPr>
          <w:p w:rsidR="0026747F" w:rsidRPr="00C22930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26747F" w:rsidRPr="00C22930" w:rsidRDefault="00C22930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0">
              <w:rPr>
                <w:rFonts w:ascii="Times New Roman" w:hAnsi="Times New Roman" w:cs="Times New Roman"/>
                <w:sz w:val="28"/>
                <w:szCs w:val="28"/>
              </w:rPr>
              <w:t>Ваши компетенции</w:t>
            </w:r>
          </w:p>
        </w:tc>
        <w:tc>
          <w:tcPr>
            <w:tcW w:w="6627" w:type="dxa"/>
            <w:vAlign w:val="center"/>
          </w:tcPr>
          <w:p w:rsidR="0026747F" w:rsidRDefault="0026747F" w:rsidP="00C22930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747F" w:rsidRDefault="0026747F" w:rsidP="00C22930">
      <w:pPr>
        <w:pStyle w:val="ad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930" w:rsidRDefault="00C22930" w:rsidP="00C22930">
      <w:pPr>
        <w:pStyle w:val="ad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930" w:rsidRDefault="00C22930" w:rsidP="00C22930">
      <w:pPr>
        <w:pStyle w:val="ad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9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2930">
        <w:rPr>
          <w:rFonts w:ascii="Times New Roman" w:hAnsi="Times New Roman" w:cs="Times New Roman"/>
          <w:sz w:val="28"/>
          <w:szCs w:val="28"/>
        </w:rPr>
        <w:t>___»____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2930">
        <w:rPr>
          <w:rFonts w:ascii="Times New Roman" w:hAnsi="Times New Roman" w:cs="Times New Roman"/>
          <w:sz w:val="28"/>
          <w:szCs w:val="28"/>
        </w:rPr>
        <w:t>_____2021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            </w:t>
      </w:r>
    </w:p>
    <w:p w:rsidR="00C22930" w:rsidRDefault="00C22930" w:rsidP="00C22930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(</w:t>
      </w:r>
      <w:r w:rsidRPr="00C22930">
        <w:rPr>
          <w:rFonts w:ascii="Times New Roman" w:hAnsi="Times New Roman" w:cs="Times New Roman"/>
          <w:sz w:val="16"/>
          <w:szCs w:val="28"/>
        </w:rPr>
        <w:t xml:space="preserve"> Подпись</w:t>
      </w:r>
      <w:r>
        <w:rPr>
          <w:rFonts w:ascii="Times New Roman" w:hAnsi="Times New Roman" w:cs="Times New Roman"/>
          <w:sz w:val="16"/>
          <w:szCs w:val="28"/>
        </w:rPr>
        <w:t>)</w:t>
      </w:r>
    </w:p>
    <w:p w:rsidR="009B0BF3" w:rsidRDefault="009B0BF3" w:rsidP="00C22930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sz w:val="16"/>
          <w:szCs w:val="28"/>
        </w:rPr>
      </w:pPr>
    </w:p>
    <w:p w:rsidR="009B0BF3" w:rsidRDefault="009B0BF3" w:rsidP="00C22930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sz w:val="16"/>
          <w:szCs w:val="28"/>
        </w:rPr>
      </w:pPr>
    </w:p>
    <w:p w:rsidR="009B0BF3" w:rsidRDefault="009B0BF3" w:rsidP="00C22930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sz w:val="16"/>
          <w:szCs w:val="28"/>
        </w:rPr>
      </w:pPr>
    </w:p>
    <w:p w:rsidR="009B0BF3" w:rsidRPr="001E55C3" w:rsidRDefault="009B0BF3" w:rsidP="009B0B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B0BF3" w:rsidRDefault="009B0BF3" w:rsidP="00C22930">
      <w:pPr>
        <w:pStyle w:val="ad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и проведение</w:t>
      </w:r>
      <w:r w:rsidRP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Всероссийского фестиваля </w:t>
      </w:r>
      <w:r w:rsidRPr="009E34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151D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архитектуры, дизайна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высоких технологий </w:t>
      </w:r>
      <w:r w:rsidRPr="009E34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Артнобель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83D0C" w:rsidRDefault="00983D0C" w:rsidP="00C22930">
      <w:pPr>
        <w:pStyle w:val="ad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0BF3" w:rsidRPr="00C22930" w:rsidRDefault="009B0BF3" w:rsidP="00C22930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Рекомендуемое </w:t>
      </w:r>
    </w:p>
    <w:sectPr w:rsidR="009B0BF3" w:rsidRPr="00C22930" w:rsidSect="00691C14">
      <w:headerReference w:type="default" r:id="rId14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9F" w:rsidRDefault="00141B9F" w:rsidP="003A44ED">
      <w:pPr>
        <w:spacing w:after="0" w:line="240" w:lineRule="auto"/>
      </w:pPr>
      <w:r>
        <w:separator/>
      </w:r>
    </w:p>
  </w:endnote>
  <w:endnote w:type="continuationSeparator" w:id="0">
    <w:p w:rsidR="00141B9F" w:rsidRDefault="00141B9F" w:rsidP="003A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9F" w:rsidRDefault="00141B9F" w:rsidP="003A44ED">
      <w:pPr>
        <w:spacing w:after="0" w:line="240" w:lineRule="auto"/>
      </w:pPr>
      <w:r>
        <w:separator/>
      </w:r>
    </w:p>
  </w:footnote>
  <w:footnote w:type="continuationSeparator" w:id="0">
    <w:p w:rsidR="00141B9F" w:rsidRDefault="00141B9F" w:rsidP="003A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E8" w:rsidRDefault="00FA40E8">
    <w:pPr>
      <w:pStyle w:val="a3"/>
      <w:jc w:val="center"/>
    </w:pPr>
  </w:p>
  <w:p w:rsidR="00FA40E8" w:rsidRDefault="00FA40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singleLevel"/>
    <w:tmpl w:val="59BE66B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1F076A7"/>
    <w:multiLevelType w:val="multilevel"/>
    <w:tmpl w:val="777C5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066D246D"/>
    <w:multiLevelType w:val="multilevel"/>
    <w:tmpl w:val="5EDC8242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9">
    <w:nsid w:val="08455CA2"/>
    <w:multiLevelType w:val="hybridMultilevel"/>
    <w:tmpl w:val="A946564A"/>
    <w:lvl w:ilvl="0" w:tplc="DE76F86A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34D14AB"/>
    <w:multiLevelType w:val="hybridMultilevel"/>
    <w:tmpl w:val="50B0F358"/>
    <w:lvl w:ilvl="0" w:tplc="009EFE3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F557C3"/>
    <w:multiLevelType w:val="hybridMultilevel"/>
    <w:tmpl w:val="57FE2972"/>
    <w:lvl w:ilvl="0" w:tplc="150E2B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2A0D5B"/>
    <w:multiLevelType w:val="hybridMultilevel"/>
    <w:tmpl w:val="311EB9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A22FA"/>
    <w:multiLevelType w:val="hybridMultilevel"/>
    <w:tmpl w:val="761A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5307C"/>
    <w:multiLevelType w:val="hybridMultilevel"/>
    <w:tmpl w:val="9D2641A0"/>
    <w:lvl w:ilvl="0" w:tplc="009EFE3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263DE"/>
    <w:multiLevelType w:val="hybridMultilevel"/>
    <w:tmpl w:val="291C837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DC3F2D"/>
    <w:multiLevelType w:val="hybridMultilevel"/>
    <w:tmpl w:val="644C168A"/>
    <w:lvl w:ilvl="0" w:tplc="150E2B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ED396E"/>
    <w:multiLevelType w:val="multilevel"/>
    <w:tmpl w:val="CEE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55A65"/>
    <w:multiLevelType w:val="hybridMultilevel"/>
    <w:tmpl w:val="604A7A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EB6422"/>
    <w:multiLevelType w:val="hybridMultilevel"/>
    <w:tmpl w:val="71EE52A4"/>
    <w:lvl w:ilvl="0" w:tplc="12BC124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51E52"/>
    <w:multiLevelType w:val="hybridMultilevel"/>
    <w:tmpl w:val="6A3E6E4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C7F4D"/>
    <w:multiLevelType w:val="hybridMultilevel"/>
    <w:tmpl w:val="437A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537C5"/>
    <w:multiLevelType w:val="hybridMultilevel"/>
    <w:tmpl w:val="7742AF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682D55"/>
    <w:multiLevelType w:val="hybridMultilevel"/>
    <w:tmpl w:val="7F042EBC"/>
    <w:lvl w:ilvl="0" w:tplc="6C5C9BF6">
      <w:start w:val="1"/>
      <w:numFmt w:val="bullet"/>
      <w:suff w:val="space"/>
      <w:lvlText w:val="−"/>
      <w:lvlJc w:val="left"/>
      <w:pPr>
        <w:ind w:left="0" w:firstLine="709"/>
      </w:pPr>
      <w:rPr>
        <w:rFonts w:ascii="Noto Sans Symbols" w:hAnsi="Noto Sans Symbols" w:hint="default"/>
        <w:color w:val="000000"/>
        <w:sz w:val="28"/>
        <w:szCs w:val="28"/>
        <w:vertAlign w:val="baseline"/>
      </w:rPr>
    </w:lvl>
    <w:lvl w:ilvl="1" w:tplc="BC5A74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  <w:vertAlign w:val="baseline"/>
      </w:rPr>
    </w:lvl>
    <w:lvl w:ilvl="2" w:tplc="172C53F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 w:tplc="01F0C39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 w:hint="default"/>
        <w:color w:val="000000"/>
        <w:sz w:val="28"/>
        <w:szCs w:val="28"/>
        <w:vertAlign w:val="baseline"/>
      </w:rPr>
    </w:lvl>
    <w:lvl w:ilvl="4" w:tplc="B0EE381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  <w:vertAlign w:val="baseline"/>
      </w:rPr>
    </w:lvl>
    <w:lvl w:ilvl="5" w:tplc="0DBA0B1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 w:tplc="4988688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 w:hint="default"/>
        <w:color w:val="000000"/>
        <w:sz w:val="28"/>
        <w:szCs w:val="28"/>
        <w:vertAlign w:val="baseline"/>
      </w:rPr>
    </w:lvl>
    <w:lvl w:ilvl="7" w:tplc="63D433B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  <w:vertAlign w:val="baseline"/>
      </w:rPr>
    </w:lvl>
    <w:lvl w:ilvl="8" w:tplc="B2A60A0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4">
    <w:nsid w:val="41CD1345"/>
    <w:multiLevelType w:val="multilevel"/>
    <w:tmpl w:val="E3B06E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484B2E15"/>
    <w:multiLevelType w:val="hybridMultilevel"/>
    <w:tmpl w:val="9A42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CC9"/>
    <w:multiLevelType w:val="hybridMultilevel"/>
    <w:tmpl w:val="E9D67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635DA5"/>
    <w:multiLevelType w:val="hybridMultilevel"/>
    <w:tmpl w:val="AD0652C4"/>
    <w:lvl w:ilvl="0" w:tplc="1B46AEB2">
      <w:start w:val="1"/>
      <w:numFmt w:val="bullet"/>
      <w:lvlText w:val="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26"/>
        </w:tabs>
        <w:ind w:left="8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46"/>
        </w:tabs>
        <w:ind w:left="8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566"/>
        </w:tabs>
        <w:ind w:left="9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86"/>
        </w:tabs>
        <w:ind w:left="10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06"/>
        </w:tabs>
        <w:ind w:left="11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26"/>
        </w:tabs>
        <w:ind w:left="11726" w:hanging="360"/>
      </w:pPr>
      <w:rPr>
        <w:rFonts w:ascii="Wingdings" w:hAnsi="Wingdings" w:hint="default"/>
      </w:rPr>
    </w:lvl>
  </w:abstractNum>
  <w:abstractNum w:abstractNumId="28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2852C2"/>
    <w:multiLevelType w:val="hybridMultilevel"/>
    <w:tmpl w:val="6190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C271C"/>
    <w:multiLevelType w:val="hybridMultilevel"/>
    <w:tmpl w:val="37A0868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0C6D37"/>
    <w:multiLevelType w:val="multilevel"/>
    <w:tmpl w:val="5632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6A1C62"/>
    <w:multiLevelType w:val="hybridMultilevel"/>
    <w:tmpl w:val="319E0210"/>
    <w:lvl w:ilvl="0" w:tplc="150E2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510FEB"/>
    <w:multiLevelType w:val="multilevel"/>
    <w:tmpl w:val="A30A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B62465"/>
    <w:multiLevelType w:val="hybridMultilevel"/>
    <w:tmpl w:val="C6BE1CD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F6606"/>
    <w:multiLevelType w:val="multilevel"/>
    <w:tmpl w:val="9264AE0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6657FB6"/>
    <w:multiLevelType w:val="hybridMultilevel"/>
    <w:tmpl w:val="9F0285A0"/>
    <w:lvl w:ilvl="0" w:tplc="00000001">
      <w:start w:val="1"/>
      <w:numFmt w:val="bullet"/>
      <w:lvlText w:val=""/>
      <w:lvlJc w:val="left"/>
      <w:pPr>
        <w:ind w:left="107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AC72156"/>
    <w:multiLevelType w:val="hybridMultilevel"/>
    <w:tmpl w:val="E53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15B0A"/>
    <w:multiLevelType w:val="hybridMultilevel"/>
    <w:tmpl w:val="AC5E3B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B0747E"/>
    <w:multiLevelType w:val="hybridMultilevel"/>
    <w:tmpl w:val="D006EE9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E534071"/>
    <w:multiLevelType w:val="hybridMultilevel"/>
    <w:tmpl w:val="D54A0518"/>
    <w:lvl w:ilvl="0" w:tplc="7BF01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02079"/>
    <w:multiLevelType w:val="multilevel"/>
    <w:tmpl w:val="DE5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122753"/>
    <w:multiLevelType w:val="hybridMultilevel"/>
    <w:tmpl w:val="8C4E22D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3"/>
  </w:num>
  <w:num w:numId="4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6"/>
  </w:num>
  <w:num w:numId="12">
    <w:abstractNumId w:val="31"/>
  </w:num>
  <w:num w:numId="13">
    <w:abstractNumId w:val="35"/>
  </w:num>
  <w:num w:numId="14">
    <w:abstractNumId w:val="21"/>
  </w:num>
  <w:num w:numId="15">
    <w:abstractNumId w:val="37"/>
  </w:num>
  <w:num w:numId="16">
    <w:abstractNumId w:val="16"/>
  </w:num>
  <w:num w:numId="17">
    <w:abstractNumId w:val="32"/>
  </w:num>
  <w:num w:numId="18">
    <w:abstractNumId w:val="36"/>
  </w:num>
  <w:num w:numId="19">
    <w:abstractNumId w:val="27"/>
  </w:num>
  <w:num w:numId="20">
    <w:abstractNumId w:val="34"/>
  </w:num>
  <w:num w:numId="21">
    <w:abstractNumId w:val="42"/>
  </w:num>
  <w:num w:numId="22">
    <w:abstractNumId w:val="9"/>
  </w:num>
  <w:num w:numId="23">
    <w:abstractNumId w:val="1"/>
  </w:num>
  <w:num w:numId="24">
    <w:abstractNumId w:val="15"/>
  </w:num>
  <w:num w:numId="25">
    <w:abstractNumId w:val="40"/>
  </w:num>
  <w:num w:numId="26">
    <w:abstractNumId w:val="10"/>
  </w:num>
  <w:num w:numId="27">
    <w:abstractNumId w:val="14"/>
  </w:num>
  <w:num w:numId="28">
    <w:abstractNumId w:val="39"/>
  </w:num>
  <w:num w:numId="29">
    <w:abstractNumId w:val="38"/>
  </w:num>
  <w:num w:numId="30">
    <w:abstractNumId w:val="22"/>
  </w:num>
  <w:num w:numId="31">
    <w:abstractNumId w:val="12"/>
  </w:num>
  <w:num w:numId="32">
    <w:abstractNumId w:val="18"/>
  </w:num>
  <w:num w:numId="33">
    <w:abstractNumId w:val="7"/>
  </w:num>
  <w:num w:numId="34">
    <w:abstractNumId w:val="13"/>
  </w:num>
  <w:num w:numId="35">
    <w:abstractNumId w:val="2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0"/>
  </w:num>
  <w:num w:numId="39">
    <w:abstractNumId w:val="30"/>
  </w:num>
  <w:num w:numId="40">
    <w:abstractNumId w:val="11"/>
  </w:num>
  <w:num w:numId="41">
    <w:abstractNumId w:val="6"/>
    <w:lvlOverride w:ilvl="0">
      <w:startOverride w:val="1"/>
    </w:lvlOverride>
  </w:num>
  <w:num w:numId="42">
    <w:abstractNumId w:val="6"/>
  </w:num>
  <w:num w:numId="43">
    <w:abstractNumId w:val="2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6B6"/>
    <w:rsid w:val="000030B6"/>
    <w:rsid w:val="000141AE"/>
    <w:rsid w:val="00014D77"/>
    <w:rsid w:val="00015009"/>
    <w:rsid w:val="000439D0"/>
    <w:rsid w:val="00043ABA"/>
    <w:rsid w:val="00065D30"/>
    <w:rsid w:val="00072A09"/>
    <w:rsid w:val="00072E69"/>
    <w:rsid w:val="000A5A55"/>
    <w:rsid w:val="000C3264"/>
    <w:rsid w:val="000C583D"/>
    <w:rsid w:val="000C619B"/>
    <w:rsid w:val="000D68A8"/>
    <w:rsid w:val="00101ACD"/>
    <w:rsid w:val="00116B95"/>
    <w:rsid w:val="00136F95"/>
    <w:rsid w:val="00140385"/>
    <w:rsid w:val="00141B9F"/>
    <w:rsid w:val="00145E43"/>
    <w:rsid w:val="00147B1F"/>
    <w:rsid w:val="001502FD"/>
    <w:rsid w:val="00151D46"/>
    <w:rsid w:val="00153E4D"/>
    <w:rsid w:val="00155FB2"/>
    <w:rsid w:val="00162D12"/>
    <w:rsid w:val="00174A9A"/>
    <w:rsid w:val="00174B23"/>
    <w:rsid w:val="00176931"/>
    <w:rsid w:val="00183E71"/>
    <w:rsid w:val="00185AF3"/>
    <w:rsid w:val="001876B6"/>
    <w:rsid w:val="001A632D"/>
    <w:rsid w:val="001B7039"/>
    <w:rsid w:val="001C24F2"/>
    <w:rsid w:val="001E0E5A"/>
    <w:rsid w:val="001E3534"/>
    <w:rsid w:val="001F5964"/>
    <w:rsid w:val="00215BB7"/>
    <w:rsid w:val="002230B1"/>
    <w:rsid w:val="00231720"/>
    <w:rsid w:val="00237833"/>
    <w:rsid w:val="00244C69"/>
    <w:rsid w:val="002523E9"/>
    <w:rsid w:val="00262B31"/>
    <w:rsid w:val="0026747F"/>
    <w:rsid w:val="00280842"/>
    <w:rsid w:val="00287C12"/>
    <w:rsid w:val="002964AF"/>
    <w:rsid w:val="002A19D6"/>
    <w:rsid w:val="002A4ED5"/>
    <w:rsid w:val="002A776D"/>
    <w:rsid w:val="002B3E9E"/>
    <w:rsid w:val="002B7991"/>
    <w:rsid w:val="002C070D"/>
    <w:rsid w:val="002D2AE8"/>
    <w:rsid w:val="002D4173"/>
    <w:rsid w:val="002E7992"/>
    <w:rsid w:val="002F4476"/>
    <w:rsid w:val="00304438"/>
    <w:rsid w:val="00306B68"/>
    <w:rsid w:val="00317045"/>
    <w:rsid w:val="00317C37"/>
    <w:rsid w:val="003225D6"/>
    <w:rsid w:val="00325433"/>
    <w:rsid w:val="003376D5"/>
    <w:rsid w:val="0034105D"/>
    <w:rsid w:val="00342367"/>
    <w:rsid w:val="0034569D"/>
    <w:rsid w:val="003509C4"/>
    <w:rsid w:val="00362785"/>
    <w:rsid w:val="00367AEC"/>
    <w:rsid w:val="00372C1C"/>
    <w:rsid w:val="00377EC1"/>
    <w:rsid w:val="00385B22"/>
    <w:rsid w:val="00391127"/>
    <w:rsid w:val="003A44ED"/>
    <w:rsid w:val="003A6A78"/>
    <w:rsid w:val="003B0C32"/>
    <w:rsid w:val="003B127E"/>
    <w:rsid w:val="003B1CCD"/>
    <w:rsid w:val="003D6A9B"/>
    <w:rsid w:val="003D7FF9"/>
    <w:rsid w:val="003E55F9"/>
    <w:rsid w:val="003E7F1A"/>
    <w:rsid w:val="0041101E"/>
    <w:rsid w:val="00414184"/>
    <w:rsid w:val="00430FC0"/>
    <w:rsid w:val="0043342F"/>
    <w:rsid w:val="00433698"/>
    <w:rsid w:val="00440944"/>
    <w:rsid w:val="00442F51"/>
    <w:rsid w:val="00454E8A"/>
    <w:rsid w:val="004603D1"/>
    <w:rsid w:val="00463F7F"/>
    <w:rsid w:val="00480273"/>
    <w:rsid w:val="00497FB5"/>
    <w:rsid w:val="004A4EDF"/>
    <w:rsid w:val="004B5F02"/>
    <w:rsid w:val="004C1CEE"/>
    <w:rsid w:val="004C1D8C"/>
    <w:rsid w:val="004C4803"/>
    <w:rsid w:val="004D0103"/>
    <w:rsid w:val="004D33E9"/>
    <w:rsid w:val="004D3F91"/>
    <w:rsid w:val="004D5F7B"/>
    <w:rsid w:val="004D67C0"/>
    <w:rsid w:val="004E1FA2"/>
    <w:rsid w:val="004E3146"/>
    <w:rsid w:val="004E63DF"/>
    <w:rsid w:val="005044CF"/>
    <w:rsid w:val="00504EC7"/>
    <w:rsid w:val="00506A7B"/>
    <w:rsid w:val="0051061E"/>
    <w:rsid w:val="0051378F"/>
    <w:rsid w:val="0052163F"/>
    <w:rsid w:val="00526646"/>
    <w:rsid w:val="00530276"/>
    <w:rsid w:val="00533C86"/>
    <w:rsid w:val="005363E2"/>
    <w:rsid w:val="00536BC0"/>
    <w:rsid w:val="00543B3B"/>
    <w:rsid w:val="00555477"/>
    <w:rsid w:val="00564EC0"/>
    <w:rsid w:val="00570050"/>
    <w:rsid w:val="00571848"/>
    <w:rsid w:val="00571FAF"/>
    <w:rsid w:val="0058786D"/>
    <w:rsid w:val="005970D4"/>
    <w:rsid w:val="0059752F"/>
    <w:rsid w:val="00597BC8"/>
    <w:rsid w:val="005B2A47"/>
    <w:rsid w:val="005B5204"/>
    <w:rsid w:val="005C5986"/>
    <w:rsid w:val="005D4ACE"/>
    <w:rsid w:val="005F1958"/>
    <w:rsid w:val="005F1ACA"/>
    <w:rsid w:val="005F796E"/>
    <w:rsid w:val="0061312B"/>
    <w:rsid w:val="006214BB"/>
    <w:rsid w:val="006258C7"/>
    <w:rsid w:val="006327BD"/>
    <w:rsid w:val="00634CF5"/>
    <w:rsid w:val="00635A56"/>
    <w:rsid w:val="006437B3"/>
    <w:rsid w:val="00643DBF"/>
    <w:rsid w:val="00647DC9"/>
    <w:rsid w:val="00650D80"/>
    <w:rsid w:val="006601CA"/>
    <w:rsid w:val="00671652"/>
    <w:rsid w:val="006720A9"/>
    <w:rsid w:val="00672FC3"/>
    <w:rsid w:val="00676404"/>
    <w:rsid w:val="00683074"/>
    <w:rsid w:val="00685AE0"/>
    <w:rsid w:val="0069101B"/>
    <w:rsid w:val="00691C14"/>
    <w:rsid w:val="006927ED"/>
    <w:rsid w:val="00695B59"/>
    <w:rsid w:val="00696168"/>
    <w:rsid w:val="006A2CBD"/>
    <w:rsid w:val="006B449C"/>
    <w:rsid w:val="006C3121"/>
    <w:rsid w:val="006D4F26"/>
    <w:rsid w:val="006D6112"/>
    <w:rsid w:val="006E0981"/>
    <w:rsid w:val="0070351F"/>
    <w:rsid w:val="00703F2A"/>
    <w:rsid w:val="00704BEE"/>
    <w:rsid w:val="007055C0"/>
    <w:rsid w:val="00714ECC"/>
    <w:rsid w:val="00722422"/>
    <w:rsid w:val="00724309"/>
    <w:rsid w:val="007316FA"/>
    <w:rsid w:val="00734BDF"/>
    <w:rsid w:val="00742838"/>
    <w:rsid w:val="007459B1"/>
    <w:rsid w:val="00746888"/>
    <w:rsid w:val="0074690C"/>
    <w:rsid w:val="00752144"/>
    <w:rsid w:val="00755EDB"/>
    <w:rsid w:val="00776CD9"/>
    <w:rsid w:val="00784FE0"/>
    <w:rsid w:val="007940F7"/>
    <w:rsid w:val="0079445D"/>
    <w:rsid w:val="00797086"/>
    <w:rsid w:val="007A1804"/>
    <w:rsid w:val="007B2083"/>
    <w:rsid w:val="007B36EF"/>
    <w:rsid w:val="007B4069"/>
    <w:rsid w:val="007B6B65"/>
    <w:rsid w:val="007C619F"/>
    <w:rsid w:val="007D6FA4"/>
    <w:rsid w:val="007F2137"/>
    <w:rsid w:val="00805763"/>
    <w:rsid w:val="0082755F"/>
    <w:rsid w:val="00827E20"/>
    <w:rsid w:val="0083093F"/>
    <w:rsid w:val="00837D23"/>
    <w:rsid w:val="008425C3"/>
    <w:rsid w:val="00854AB6"/>
    <w:rsid w:val="00854D48"/>
    <w:rsid w:val="00864AEA"/>
    <w:rsid w:val="008673D5"/>
    <w:rsid w:val="00881C5C"/>
    <w:rsid w:val="00887F7F"/>
    <w:rsid w:val="008950F5"/>
    <w:rsid w:val="00895E06"/>
    <w:rsid w:val="008A20D9"/>
    <w:rsid w:val="008A4241"/>
    <w:rsid w:val="008B239E"/>
    <w:rsid w:val="008C321F"/>
    <w:rsid w:val="008C4B8F"/>
    <w:rsid w:val="008C6BEB"/>
    <w:rsid w:val="008D083D"/>
    <w:rsid w:val="008D3884"/>
    <w:rsid w:val="008D45C5"/>
    <w:rsid w:val="008D47A9"/>
    <w:rsid w:val="008E2317"/>
    <w:rsid w:val="008F2B17"/>
    <w:rsid w:val="00900C3F"/>
    <w:rsid w:val="00915E55"/>
    <w:rsid w:val="00933FE8"/>
    <w:rsid w:val="00943822"/>
    <w:rsid w:val="009440A2"/>
    <w:rsid w:val="00953AB7"/>
    <w:rsid w:val="0095409F"/>
    <w:rsid w:val="00954C1C"/>
    <w:rsid w:val="00960A27"/>
    <w:rsid w:val="009610F3"/>
    <w:rsid w:val="009839FA"/>
    <w:rsid w:val="00983D0C"/>
    <w:rsid w:val="00984E64"/>
    <w:rsid w:val="00997CC5"/>
    <w:rsid w:val="009A0C01"/>
    <w:rsid w:val="009A596A"/>
    <w:rsid w:val="009A5C3F"/>
    <w:rsid w:val="009A5FCE"/>
    <w:rsid w:val="009A64A3"/>
    <w:rsid w:val="009B0BF3"/>
    <w:rsid w:val="009B3E36"/>
    <w:rsid w:val="009C2C38"/>
    <w:rsid w:val="009C2C61"/>
    <w:rsid w:val="009E343B"/>
    <w:rsid w:val="009E3CA6"/>
    <w:rsid w:val="009F59CA"/>
    <w:rsid w:val="009F7033"/>
    <w:rsid w:val="00A06B82"/>
    <w:rsid w:val="00A106FD"/>
    <w:rsid w:val="00A112DB"/>
    <w:rsid w:val="00A1236D"/>
    <w:rsid w:val="00A359F1"/>
    <w:rsid w:val="00A37DC0"/>
    <w:rsid w:val="00A514C7"/>
    <w:rsid w:val="00A51A31"/>
    <w:rsid w:val="00A540A4"/>
    <w:rsid w:val="00A56D7E"/>
    <w:rsid w:val="00A603E6"/>
    <w:rsid w:val="00A76548"/>
    <w:rsid w:val="00A77D3C"/>
    <w:rsid w:val="00A80EEC"/>
    <w:rsid w:val="00A96CF3"/>
    <w:rsid w:val="00A97780"/>
    <w:rsid w:val="00A97EA8"/>
    <w:rsid w:val="00AA14C3"/>
    <w:rsid w:val="00AA3FC1"/>
    <w:rsid w:val="00AB1DAA"/>
    <w:rsid w:val="00AD0BD7"/>
    <w:rsid w:val="00AF4B7E"/>
    <w:rsid w:val="00B111B2"/>
    <w:rsid w:val="00B1518D"/>
    <w:rsid w:val="00B254A7"/>
    <w:rsid w:val="00B45186"/>
    <w:rsid w:val="00B508FA"/>
    <w:rsid w:val="00B51BD8"/>
    <w:rsid w:val="00B52666"/>
    <w:rsid w:val="00B55DE9"/>
    <w:rsid w:val="00B5658B"/>
    <w:rsid w:val="00B66EBE"/>
    <w:rsid w:val="00B7086B"/>
    <w:rsid w:val="00B732E4"/>
    <w:rsid w:val="00B801D3"/>
    <w:rsid w:val="00B9419C"/>
    <w:rsid w:val="00BA206B"/>
    <w:rsid w:val="00BA3A0A"/>
    <w:rsid w:val="00BA7FB9"/>
    <w:rsid w:val="00BB3BC2"/>
    <w:rsid w:val="00BB4220"/>
    <w:rsid w:val="00BB476D"/>
    <w:rsid w:val="00BC0DC4"/>
    <w:rsid w:val="00BD6B41"/>
    <w:rsid w:val="00C035EE"/>
    <w:rsid w:val="00C03C87"/>
    <w:rsid w:val="00C07637"/>
    <w:rsid w:val="00C1057D"/>
    <w:rsid w:val="00C10C73"/>
    <w:rsid w:val="00C22930"/>
    <w:rsid w:val="00C4030F"/>
    <w:rsid w:val="00C5112D"/>
    <w:rsid w:val="00C560F7"/>
    <w:rsid w:val="00C57241"/>
    <w:rsid w:val="00C623CC"/>
    <w:rsid w:val="00C65984"/>
    <w:rsid w:val="00C757F2"/>
    <w:rsid w:val="00C83624"/>
    <w:rsid w:val="00C869C8"/>
    <w:rsid w:val="00CA0770"/>
    <w:rsid w:val="00CA202A"/>
    <w:rsid w:val="00CA31B0"/>
    <w:rsid w:val="00CA4633"/>
    <w:rsid w:val="00CA6BDC"/>
    <w:rsid w:val="00CA6CB1"/>
    <w:rsid w:val="00CA7C68"/>
    <w:rsid w:val="00CC4B80"/>
    <w:rsid w:val="00CD367D"/>
    <w:rsid w:val="00CD6CF5"/>
    <w:rsid w:val="00CD6E5F"/>
    <w:rsid w:val="00CD77E5"/>
    <w:rsid w:val="00CE44C6"/>
    <w:rsid w:val="00CF0114"/>
    <w:rsid w:val="00D03477"/>
    <w:rsid w:val="00D04242"/>
    <w:rsid w:val="00D05B2A"/>
    <w:rsid w:val="00D1435B"/>
    <w:rsid w:val="00D33778"/>
    <w:rsid w:val="00D410E4"/>
    <w:rsid w:val="00D529FC"/>
    <w:rsid w:val="00D55165"/>
    <w:rsid w:val="00D67541"/>
    <w:rsid w:val="00D74180"/>
    <w:rsid w:val="00D812BE"/>
    <w:rsid w:val="00D82F20"/>
    <w:rsid w:val="00D872B6"/>
    <w:rsid w:val="00D90954"/>
    <w:rsid w:val="00D95959"/>
    <w:rsid w:val="00DA34CF"/>
    <w:rsid w:val="00DA54E4"/>
    <w:rsid w:val="00DB434C"/>
    <w:rsid w:val="00DB5553"/>
    <w:rsid w:val="00DC11DC"/>
    <w:rsid w:val="00DC4811"/>
    <w:rsid w:val="00DD3272"/>
    <w:rsid w:val="00DD4A28"/>
    <w:rsid w:val="00DE2D55"/>
    <w:rsid w:val="00DE34F4"/>
    <w:rsid w:val="00DF2CA2"/>
    <w:rsid w:val="00DF4D30"/>
    <w:rsid w:val="00DF58E6"/>
    <w:rsid w:val="00E00661"/>
    <w:rsid w:val="00E15F54"/>
    <w:rsid w:val="00E26164"/>
    <w:rsid w:val="00E2771A"/>
    <w:rsid w:val="00E34AB2"/>
    <w:rsid w:val="00E35CDC"/>
    <w:rsid w:val="00E4246D"/>
    <w:rsid w:val="00E468F8"/>
    <w:rsid w:val="00E57E8C"/>
    <w:rsid w:val="00E62BE7"/>
    <w:rsid w:val="00EA68A0"/>
    <w:rsid w:val="00EB0B97"/>
    <w:rsid w:val="00EB4648"/>
    <w:rsid w:val="00EB7422"/>
    <w:rsid w:val="00EC4889"/>
    <w:rsid w:val="00EC5544"/>
    <w:rsid w:val="00EC6EEE"/>
    <w:rsid w:val="00ED5CED"/>
    <w:rsid w:val="00ED6457"/>
    <w:rsid w:val="00EE3116"/>
    <w:rsid w:val="00EE78DF"/>
    <w:rsid w:val="00EF3441"/>
    <w:rsid w:val="00F02A19"/>
    <w:rsid w:val="00F10FC3"/>
    <w:rsid w:val="00F15472"/>
    <w:rsid w:val="00F550B6"/>
    <w:rsid w:val="00F60AA5"/>
    <w:rsid w:val="00F632A7"/>
    <w:rsid w:val="00F70BC9"/>
    <w:rsid w:val="00F71804"/>
    <w:rsid w:val="00F72CC6"/>
    <w:rsid w:val="00F74918"/>
    <w:rsid w:val="00F75AE4"/>
    <w:rsid w:val="00F83BB1"/>
    <w:rsid w:val="00F949CF"/>
    <w:rsid w:val="00F95729"/>
    <w:rsid w:val="00F966D8"/>
    <w:rsid w:val="00FA2A6E"/>
    <w:rsid w:val="00FA40E8"/>
    <w:rsid w:val="00FA4289"/>
    <w:rsid w:val="00FB5E27"/>
    <w:rsid w:val="00FC3436"/>
    <w:rsid w:val="00FC5E37"/>
    <w:rsid w:val="00FC7F05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3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A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4ED"/>
  </w:style>
  <w:style w:type="paragraph" w:styleId="a5">
    <w:name w:val="footer"/>
    <w:basedOn w:val="a"/>
    <w:link w:val="a6"/>
    <w:uiPriority w:val="99"/>
    <w:unhideWhenUsed/>
    <w:rsid w:val="003A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4ED"/>
  </w:style>
  <w:style w:type="paragraph" w:styleId="a7">
    <w:name w:val="Normal (Web)"/>
    <w:basedOn w:val="a"/>
    <w:uiPriority w:val="99"/>
    <w:unhideWhenUsed/>
    <w:rsid w:val="0029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0351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9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833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74A9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74A9A"/>
  </w:style>
  <w:style w:type="table" w:customStyle="1" w:styleId="1">
    <w:name w:val="Сетка таблицы1"/>
    <w:basedOn w:val="a1"/>
    <w:next w:val="a9"/>
    <w:uiPriority w:val="59"/>
    <w:rsid w:val="0094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94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385B22"/>
    <w:pPr>
      <w:suppressAutoHyphens/>
      <w:spacing w:after="0" w:line="240" w:lineRule="auto"/>
      <w:ind w:left="1260" w:hanging="12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">
    <w:name w:val="Subtle Emphasis"/>
    <w:basedOn w:val="a0"/>
    <w:uiPriority w:val="19"/>
    <w:qFormat/>
    <w:rsid w:val="00933FE8"/>
    <w:rPr>
      <w:i/>
      <w:iCs/>
      <w:color w:val="404040" w:themeColor="text1" w:themeTint="BF"/>
    </w:rPr>
  </w:style>
  <w:style w:type="paragraph" w:styleId="20">
    <w:name w:val="Body Text Indent 2"/>
    <w:basedOn w:val="a"/>
    <w:link w:val="22"/>
    <w:uiPriority w:val="99"/>
    <w:unhideWhenUsed/>
    <w:rsid w:val="00695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695B59"/>
  </w:style>
  <w:style w:type="paragraph" w:customStyle="1" w:styleId="ConsPlusNonformat">
    <w:name w:val="ConsPlusNonformat"/>
    <w:rsid w:val="00A7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rosmol.ru/event/590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rosmol.ru/event/590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nobel.ru/fes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C121-3EE6-4815-9200-3204049F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12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Ростовпатриотцентр Ростовпатриотцентр</dc:creator>
  <cp:lastModifiedBy>Лена</cp:lastModifiedBy>
  <cp:revision>46</cp:revision>
  <cp:lastPrinted>2021-03-10T06:34:00Z</cp:lastPrinted>
  <dcterms:created xsi:type="dcterms:W3CDTF">2020-02-20T16:09:00Z</dcterms:created>
  <dcterms:modified xsi:type="dcterms:W3CDTF">2021-03-12T11:33:00Z</dcterms:modified>
</cp:coreProperties>
</file>